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B" w:rsidRPr="00594C2B" w:rsidRDefault="00582C29" w:rsidP="00594C2B">
      <w:pPr>
        <w:jc w:val="center"/>
        <w:rPr>
          <w:rFonts w:ascii="標楷體" w:eastAsia="標楷體" w:hAnsi="標楷體"/>
          <w:b/>
          <w:sz w:val="40"/>
        </w:rPr>
      </w:pPr>
      <w:r w:rsidRPr="007E4FDC">
        <w:rPr>
          <w:rFonts w:ascii="標楷體" w:eastAsia="標楷體" w:hAnsi="標楷體"/>
          <w:b/>
          <w:sz w:val="40"/>
        </w:rPr>
        <w:t>苗栗縣街頭藝人從事藝文活動管理辦法</w:t>
      </w:r>
    </w:p>
    <w:p w:rsidR="00582C29" w:rsidRDefault="00582C29" w:rsidP="00582C29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582C29">
        <w:rPr>
          <w:rFonts w:ascii="標楷體" w:eastAsia="標楷體" w:hAnsi="標楷體"/>
          <w:sz w:val="28"/>
        </w:rPr>
        <w:t>苗栗縣政府(以下簡稱本府) 為推動苗栗縣(以下簡稱本縣)</w:t>
      </w:r>
      <w:r w:rsidRPr="00582C29">
        <w:rPr>
          <w:rFonts w:ascii="標楷體" w:eastAsia="標楷體" w:hAnsi="標楷體" w:hint="eastAsia"/>
          <w:sz w:val="28"/>
        </w:rPr>
        <w:t xml:space="preserve">      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582C29">
        <w:rPr>
          <w:rFonts w:ascii="標楷體" w:eastAsia="標楷體" w:hAnsi="標楷體"/>
          <w:sz w:val="28"/>
        </w:rPr>
        <w:t>藝文活動多元發展，促使藝術文化融入民眾生活，豐富本縣公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582C29">
        <w:rPr>
          <w:rFonts w:ascii="標楷體" w:eastAsia="標楷體" w:hAnsi="標楷體"/>
          <w:sz w:val="28"/>
        </w:rPr>
        <w:t>共空間人文風貌，鼓勵藝人從事街頭藝文活動，特訂定本管理</w:t>
      </w:r>
    </w:p>
    <w:p w:rsidR="00582C29" w:rsidRP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582C29">
        <w:rPr>
          <w:rFonts w:ascii="標楷體" w:eastAsia="標楷體" w:hAnsi="標楷體"/>
          <w:sz w:val="28"/>
        </w:rPr>
        <w:t>辦法(以下簡稱本辦法)。</w:t>
      </w:r>
    </w:p>
    <w:p w:rsidR="00FB48C8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二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本辦法之主管機關為本府，執行機關為苗栗縣政府文化觀光</w:t>
      </w:r>
    </w:p>
    <w:p w:rsidR="00582C29" w:rsidRPr="00E2260F" w:rsidRDefault="00FB48C8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582C29" w:rsidRPr="00E2260F">
        <w:rPr>
          <w:rFonts w:ascii="標楷體" w:eastAsia="標楷體" w:hAnsi="標楷體"/>
          <w:sz w:val="28"/>
        </w:rPr>
        <w:t>局。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三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本辦法名詞定義如下：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一、</w:t>
      </w:r>
      <w:r w:rsidRPr="00E2260F">
        <w:rPr>
          <w:rFonts w:ascii="標楷體" w:eastAsia="標楷體" w:hAnsi="標楷體"/>
          <w:sz w:val="28"/>
        </w:rPr>
        <w:t>公共空間：指經主管機關公告開放提供街頭藝人從事藝文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556B3">
        <w:rPr>
          <w:rFonts w:ascii="標楷體" w:eastAsia="標楷體" w:hAnsi="標楷體" w:hint="eastAsia"/>
          <w:sz w:val="28"/>
        </w:rPr>
        <w:t xml:space="preserve">    </w:t>
      </w:r>
      <w:r w:rsidRPr="00E2260F">
        <w:rPr>
          <w:rFonts w:ascii="標楷體" w:eastAsia="標楷體" w:hAnsi="標楷體"/>
          <w:sz w:val="28"/>
        </w:rPr>
        <w:t>活動之場所。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二、</w:t>
      </w:r>
      <w:r w:rsidRPr="00E2260F">
        <w:rPr>
          <w:rFonts w:ascii="標楷體" w:eastAsia="標楷體" w:hAnsi="標楷體"/>
          <w:sz w:val="28"/>
        </w:rPr>
        <w:t>公共空間管理人：指對特定公共空間依法令或契約具有管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556B3">
        <w:rPr>
          <w:rFonts w:ascii="標楷體" w:eastAsia="標楷體" w:hAnsi="標楷體" w:hint="eastAsia"/>
          <w:sz w:val="28"/>
        </w:rPr>
        <w:t xml:space="preserve">    </w:t>
      </w:r>
      <w:r w:rsidRPr="00E2260F">
        <w:rPr>
          <w:rFonts w:ascii="標楷體" w:eastAsia="標楷體" w:hAnsi="標楷體"/>
          <w:sz w:val="28"/>
        </w:rPr>
        <w:t>理權者。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 w:rsidRPr="00E2260F">
        <w:rPr>
          <w:rFonts w:ascii="標楷體" w:eastAsia="標楷體" w:hAnsi="標楷體"/>
          <w:sz w:val="28"/>
        </w:rPr>
        <w:t>藝文活動：指從事表演藝術、視覺藝術、工藝創作美術及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556B3">
        <w:rPr>
          <w:rFonts w:ascii="標楷體" w:eastAsia="標楷體" w:hAnsi="標楷體" w:hint="eastAsia"/>
          <w:sz w:val="28"/>
        </w:rPr>
        <w:t xml:space="preserve">    </w:t>
      </w:r>
      <w:r w:rsidRPr="00E2260F">
        <w:rPr>
          <w:rFonts w:ascii="標楷體" w:eastAsia="標楷體" w:hAnsi="標楷體"/>
          <w:sz w:val="28"/>
        </w:rPr>
        <w:t>其他與藝文有關之現場活動。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 w:rsidRPr="00E2260F">
        <w:rPr>
          <w:rFonts w:ascii="標楷體" w:eastAsia="標楷體" w:hAnsi="標楷體"/>
          <w:sz w:val="28"/>
        </w:rPr>
        <w:t>街頭藝人：指於公共空間從事藝文活動之個人或十人以下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3556B3">
        <w:rPr>
          <w:rFonts w:ascii="標楷體" w:eastAsia="標楷體" w:hAnsi="標楷體" w:hint="eastAsia"/>
          <w:sz w:val="28"/>
        </w:rPr>
        <w:t xml:space="preserve">    </w:t>
      </w:r>
      <w:r w:rsidRPr="00E2260F">
        <w:rPr>
          <w:rFonts w:ascii="標楷體" w:eastAsia="標楷體" w:hAnsi="標楷體"/>
          <w:sz w:val="28"/>
        </w:rPr>
        <w:t>團體。</w:t>
      </w:r>
    </w:p>
    <w:p w:rsidR="004F7714" w:rsidRPr="004F7714" w:rsidRDefault="00582C29" w:rsidP="004F7714">
      <w:pPr>
        <w:spacing w:line="3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四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="004F7714" w:rsidRPr="004F7714">
        <w:rPr>
          <w:rFonts w:ascii="標楷體" w:eastAsia="標楷體" w:hAnsi="標楷體" w:hint="eastAsia"/>
          <w:sz w:val="28"/>
          <w:szCs w:val="28"/>
        </w:rPr>
        <w:t>街頭藝人於本縣</w:t>
      </w:r>
      <w:r w:rsidR="004F7714" w:rsidRPr="00594C2B">
        <w:rPr>
          <w:rFonts w:ascii="標楷體" w:eastAsia="標楷體" w:hAnsi="標楷體" w:hint="eastAsia"/>
          <w:sz w:val="28"/>
          <w:szCs w:val="28"/>
        </w:rPr>
        <w:t>開放之</w:t>
      </w:r>
      <w:r w:rsidR="004F7714" w:rsidRPr="004F7714">
        <w:rPr>
          <w:rFonts w:ascii="標楷體" w:eastAsia="標楷體" w:hAnsi="標楷體" w:hint="eastAsia"/>
          <w:sz w:val="28"/>
          <w:szCs w:val="28"/>
        </w:rPr>
        <w:t>公共空間從事藝文活動，應向執行機關</w:t>
      </w:r>
      <w:r w:rsidR="004F7714" w:rsidRPr="00594C2B">
        <w:rPr>
          <w:rFonts w:ascii="標楷體" w:eastAsia="標楷體" w:hAnsi="標楷體" w:hint="eastAsia"/>
          <w:sz w:val="28"/>
          <w:szCs w:val="28"/>
        </w:rPr>
        <w:t>申請街頭藝人登記，並由執行機關核發街頭藝人證後，始可依</w:t>
      </w:r>
      <w:proofErr w:type="gramStart"/>
      <w:r w:rsidR="004F7714" w:rsidRPr="00594C2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4F7714" w:rsidRPr="00594C2B">
        <w:rPr>
          <w:rFonts w:ascii="標楷體" w:eastAsia="標楷體" w:hAnsi="標楷體" w:hint="eastAsia"/>
          <w:sz w:val="28"/>
          <w:szCs w:val="28"/>
        </w:rPr>
        <w:t>於本縣開放之公共空間向管理單位申請演出。</w:t>
      </w:r>
    </w:p>
    <w:p w:rsidR="004F7714" w:rsidRPr="004F7714" w:rsidRDefault="004F7714" w:rsidP="004F7714">
      <w:pPr>
        <w:spacing w:line="3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F7714">
        <w:rPr>
          <w:rFonts w:ascii="標楷體" w:eastAsia="標楷體" w:hAnsi="標楷體" w:hint="eastAsia"/>
          <w:sz w:val="28"/>
          <w:szCs w:val="28"/>
        </w:rPr>
        <w:t>執行機關所發給之街頭藝人證，有效期間為二年，期限屆滿自動失效。但街頭藝人得於證照屆滿前二</w:t>
      </w:r>
      <w:proofErr w:type="gramStart"/>
      <w:r w:rsidRPr="004F771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F7714">
        <w:rPr>
          <w:rFonts w:ascii="標楷體" w:eastAsia="標楷體" w:hAnsi="標楷體" w:hint="eastAsia"/>
          <w:sz w:val="28"/>
          <w:szCs w:val="28"/>
        </w:rPr>
        <w:t>月內，檢具申請表、</w:t>
      </w:r>
      <w:bookmarkStart w:id="0" w:name="_GoBack"/>
      <w:bookmarkEnd w:id="0"/>
      <w:r w:rsidRPr="004F7714">
        <w:rPr>
          <w:rFonts w:ascii="標楷體" w:eastAsia="標楷體" w:hAnsi="標楷體" w:hint="eastAsia"/>
          <w:sz w:val="28"/>
          <w:szCs w:val="28"/>
        </w:rPr>
        <w:t>舊證及展演成果資料向執行機關申請換證。</w:t>
      </w:r>
    </w:p>
    <w:p w:rsidR="004F7714" w:rsidRPr="00594C2B" w:rsidRDefault="004F7714" w:rsidP="004F7714">
      <w:pPr>
        <w:pStyle w:val="Web"/>
        <w:adjustRightInd w:val="0"/>
        <w:snapToGrid w:val="0"/>
        <w:spacing w:before="0" w:beforeAutospacing="0" w:after="0" w:afterAutospacing="0" w:line="380" w:lineRule="exact"/>
        <w:rPr>
          <w:rFonts w:ascii="標楷體" w:eastAsia="標楷體" w:hAnsi="標楷體"/>
          <w:sz w:val="28"/>
          <w:szCs w:val="28"/>
        </w:rPr>
      </w:pPr>
      <w:r w:rsidRPr="004F771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94C2B">
        <w:rPr>
          <w:rFonts w:ascii="標楷體" w:eastAsia="標楷體" w:hAnsi="標楷體" w:hint="eastAsia"/>
          <w:sz w:val="28"/>
          <w:szCs w:val="28"/>
        </w:rPr>
        <w:t>街頭藝人證遺失或毀損，得申請補發，申請方式與換證同。</w:t>
      </w:r>
    </w:p>
    <w:p w:rsidR="00582C29" w:rsidRDefault="00582C29" w:rsidP="004F7714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五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取得街頭藝人證之街頭藝人從事藝文活動，應遵守各公共空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間之管理規範，不得影響公共空間管理人核准之其它活動。街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頭藝人從事藝文活動影響他人之公平使用者，執行機關或公共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空間管理人得視活動型態及觀眾反應等因素，機動調整其從事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藝文活動之區域。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六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街頭藝人於本縣公共空間從事藝文活動，應於活動七日前向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公共空間管理人辦理登記報備。從事藝文活動之時間為上午九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時至下午九時。但公共空間管理人另有規定者，應從其規定。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七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街頭藝人於公共空間從事街頭藝文活動，應遵守下列規定：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一、不得妨礙公共秩序及社會善良風俗。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二、不得從事、販售與街頭藝人證核准項目不符之藝文活動、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物品或勞務等。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三、不得造成行人或車輛通行困難，亦不得有阻礙無障礙設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施、建築物出入口或消防安全、設備等妨礙交通或公共安全之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</w:t>
      </w:r>
      <w:r w:rsidRPr="00E2260F">
        <w:rPr>
          <w:rFonts w:ascii="標楷體" w:eastAsia="標楷體" w:hAnsi="標楷體"/>
          <w:sz w:val="28"/>
        </w:rPr>
        <w:t>行為。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四、不得影響環境安寧及環境清潔，並應於活動結束後負責回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復原狀。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八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街頭藝人從事藝文活動之收費方式得由其自訂。但應於活動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現場清楚標示。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九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街頭藝人從事藝文活動應於現場顯著位置揭示街頭藝人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證，並應接受執行機關、警察人員及公共空間管理人之查驗。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十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街頭藝人不得持街頭藝人證於非公共空間使用，亦不得將街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頭</w:t>
      </w:r>
      <w:proofErr w:type="gramStart"/>
      <w:r w:rsidRPr="00E2260F">
        <w:rPr>
          <w:rFonts w:ascii="標楷體" w:eastAsia="標楷體" w:hAnsi="標楷體"/>
          <w:sz w:val="28"/>
        </w:rPr>
        <w:t>藝人證轉供</w:t>
      </w:r>
      <w:proofErr w:type="gramEnd"/>
      <w:r w:rsidRPr="00E2260F">
        <w:rPr>
          <w:rFonts w:ascii="標楷體" w:eastAsia="標楷體" w:hAnsi="標楷體"/>
          <w:sz w:val="28"/>
        </w:rPr>
        <w:t>他人使用，如經查獲者，執行機關得廢止原核發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之街頭藝人證，並自廢止證照之日起</w:t>
      </w:r>
      <w:proofErr w:type="gramStart"/>
      <w:r w:rsidRPr="00E2260F">
        <w:rPr>
          <w:rFonts w:ascii="標楷體" w:eastAsia="標楷體" w:hAnsi="標楷體"/>
          <w:sz w:val="28"/>
        </w:rPr>
        <w:t>一</w:t>
      </w:r>
      <w:proofErr w:type="gramEnd"/>
      <w:r w:rsidRPr="00E2260F">
        <w:rPr>
          <w:rFonts w:ascii="標楷體" w:eastAsia="標楷體" w:hAnsi="標楷體"/>
          <w:sz w:val="28"/>
        </w:rPr>
        <w:t>年內不得申請核發街頭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E2260F">
        <w:rPr>
          <w:rFonts w:ascii="標楷體" w:eastAsia="標楷體" w:hAnsi="標楷體"/>
          <w:sz w:val="28"/>
        </w:rPr>
        <w:t>藝人證。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十一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街頭藝人於公共空間從事藝文活動，違反本辦法及相關</w:t>
      </w:r>
      <w:proofErr w:type="gramStart"/>
      <w:r w:rsidRPr="00E2260F">
        <w:rPr>
          <w:rFonts w:ascii="標楷體" w:eastAsia="標楷體" w:hAnsi="標楷體"/>
          <w:sz w:val="28"/>
        </w:rPr>
        <w:t>規</w:t>
      </w:r>
      <w:proofErr w:type="gramEnd"/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範者，公共空間</w:t>
      </w:r>
      <w:r>
        <w:rPr>
          <w:rFonts w:ascii="標楷體" w:eastAsia="標楷體" w:hAnsi="標楷體"/>
          <w:sz w:val="28"/>
        </w:rPr>
        <w:t>管理人員得視情節輕重為下列</w:t>
      </w:r>
      <w:r>
        <w:rPr>
          <w:rFonts w:ascii="標楷體" w:eastAsia="標楷體" w:hAnsi="標楷體" w:hint="eastAsia"/>
          <w:sz w:val="28"/>
        </w:rPr>
        <w:t>處置: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一、書面勸誡。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二、命其立即停止活動。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  </w:t>
      </w:r>
      <w:r w:rsidRPr="00E2260F">
        <w:rPr>
          <w:rFonts w:ascii="標楷體" w:eastAsia="標楷體" w:hAnsi="標楷體"/>
          <w:sz w:val="28"/>
        </w:rPr>
        <w:t>街頭藝人有前項違規情事者，除本辦法另有規定外，執行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機關得視情節輕重為下列處置：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一、書面勸誡。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二、命其立即停止活動。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 xml:space="preserve">三、於一定期間內禁止其申請於原違規公共空間從事藝文 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活動。</w:t>
      </w:r>
      <w:r w:rsidRPr="00E2260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四、經查驗通報違反規定達三次以上或執行機關認定違反情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節重大者，得廢止證照，並自廢止證照之日起</w:t>
      </w:r>
      <w:proofErr w:type="gramStart"/>
      <w:r w:rsidRPr="00E2260F">
        <w:rPr>
          <w:rFonts w:ascii="標楷體" w:eastAsia="標楷體" w:hAnsi="標楷體"/>
          <w:sz w:val="28"/>
        </w:rPr>
        <w:t>一</w:t>
      </w:r>
      <w:proofErr w:type="gramEnd"/>
      <w:r w:rsidRPr="00E2260F">
        <w:rPr>
          <w:rFonts w:ascii="標楷體" w:eastAsia="標楷體" w:hAnsi="標楷體"/>
          <w:sz w:val="28"/>
        </w:rPr>
        <w:t>年內不得申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請核發街頭藝人證。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十二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街頭藝人於本縣公共空間從事藝文活動時，</w:t>
      </w:r>
      <w:proofErr w:type="gramStart"/>
      <w:r w:rsidRPr="00E2260F">
        <w:rPr>
          <w:rFonts w:ascii="標楷體" w:eastAsia="標楷體" w:hAnsi="標楷體"/>
          <w:sz w:val="28"/>
        </w:rPr>
        <w:t>應衡酌</w:t>
      </w:r>
      <w:proofErr w:type="gramEnd"/>
      <w:r w:rsidRPr="00E2260F">
        <w:rPr>
          <w:rFonts w:ascii="標楷體" w:eastAsia="標楷體" w:hAnsi="標楷體"/>
          <w:sz w:val="28"/>
        </w:rPr>
        <w:t>其活動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內容，自行設置安全維護設施，或投保公共意外責任險。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十三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本辦法</w:t>
      </w:r>
      <w:proofErr w:type="gramStart"/>
      <w:r w:rsidRPr="00E2260F">
        <w:rPr>
          <w:rFonts w:ascii="標楷體" w:eastAsia="標楷體" w:hAnsi="標楷體"/>
          <w:sz w:val="28"/>
        </w:rPr>
        <w:t>所需書表</w:t>
      </w:r>
      <w:proofErr w:type="gramEnd"/>
      <w:r w:rsidRPr="00E2260F">
        <w:rPr>
          <w:rFonts w:ascii="標楷體" w:eastAsia="標楷體" w:hAnsi="標楷體"/>
          <w:sz w:val="28"/>
        </w:rPr>
        <w:t>格式，由執行機關另行公告之。</w:t>
      </w:r>
    </w:p>
    <w:p w:rsidR="00582C29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十四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執行機關依本辦法核發或廢止（撤銷）證照，或為本辦法</w:t>
      </w:r>
    </w:p>
    <w:p w:rsidR="00582C29" w:rsidRPr="00E2260F" w:rsidRDefault="00582C29" w:rsidP="00582C2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2260F">
        <w:rPr>
          <w:rFonts w:ascii="標楷體" w:eastAsia="標楷體" w:hAnsi="標楷體"/>
          <w:sz w:val="28"/>
        </w:rPr>
        <w:t>第十一條第二項規定之處置時，應以本府名義為之。</w:t>
      </w:r>
    </w:p>
    <w:p w:rsidR="00A55A96" w:rsidRDefault="00582C29" w:rsidP="00582C29">
      <w:r w:rsidRPr="00E2260F">
        <w:rPr>
          <w:rFonts w:ascii="標楷體" w:eastAsia="標楷體" w:hAnsi="標楷體"/>
          <w:sz w:val="28"/>
        </w:rPr>
        <w:t>第</w:t>
      </w:r>
      <w:r>
        <w:rPr>
          <w:rFonts w:ascii="標楷體" w:eastAsia="標楷體" w:hAnsi="標楷體" w:hint="eastAsia"/>
          <w:sz w:val="28"/>
        </w:rPr>
        <w:t>十五</w:t>
      </w:r>
      <w:r w:rsidRPr="00E2260F">
        <w:rPr>
          <w:rFonts w:ascii="標楷體" w:eastAsia="標楷體" w:hAnsi="標楷體"/>
          <w:sz w:val="28"/>
        </w:rPr>
        <w:t>條</w:t>
      </w:r>
      <w:r>
        <w:rPr>
          <w:rFonts w:ascii="標楷體" w:eastAsia="標楷體" w:hAnsi="標楷體" w:hint="eastAsia"/>
          <w:sz w:val="28"/>
        </w:rPr>
        <w:t xml:space="preserve">  </w:t>
      </w:r>
      <w:r w:rsidRPr="00E2260F">
        <w:rPr>
          <w:rFonts w:ascii="標楷體" w:eastAsia="標楷體" w:hAnsi="標楷體"/>
          <w:sz w:val="28"/>
        </w:rPr>
        <w:t>本辦法自發布日施行。</w:t>
      </w:r>
    </w:p>
    <w:sectPr w:rsidR="00A55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B0" w:rsidRDefault="00600DB0" w:rsidP="00FB48C8">
      <w:r>
        <w:separator/>
      </w:r>
    </w:p>
  </w:endnote>
  <w:endnote w:type="continuationSeparator" w:id="0">
    <w:p w:rsidR="00600DB0" w:rsidRDefault="00600DB0" w:rsidP="00FB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B0" w:rsidRDefault="00600DB0" w:rsidP="00FB48C8">
      <w:r>
        <w:separator/>
      </w:r>
    </w:p>
  </w:footnote>
  <w:footnote w:type="continuationSeparator" w:id="0">
    <w:p w:rsidR="00600DB0" w:rsidRDefault="00600DB0" w:rsidP="00FB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0661"/>
    <w:multiLevelType w:val="hybridMultilevel"/>
    <w:tmpl w:val="B606A70E"/>
    <w:lvl w:ilvl="0" w:tplc="418CF3A6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29"/>
    <w:rsid w:val="0005459A"/>
    <w:rsid w:val="00167C0D"/>
    <w:rsid w:val="003556B3"/>
    <w:rsid w:val="00394012"/>
    <w:rsid w:val="004F7714"/>
    <w:rsid w:val="00561085"/>
    <w:rsid w:val="00582C29"/>
    <w:rsid w:val="00594C2B"/>
    <w:rsid w:val="00600DB0"/>
    <w:rsid w:val="008446FF"/>
    <w:rsid w:val="00881731"/>
    <w:rsid w:val="00924F84"/>
    <w:rsid w:val="00977FA1"/>
    <w:rsid w:val="00C46DCC"/>
    <w:rsid w:val="00E62F8B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2C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FB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8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8C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F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2C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FB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8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8C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F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1536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古鳳珍</cp:lastModifiedBy>
  <cp:revision>5</cp:revision>
  <dcterms:created xsi:type="dcterms:W3CDTF">2020-04-28T02:39:00Z</dcterms:created>
  <dcterms:modified xsi:type="dcterms:W3CDTF">2020-08-03T05:35:00Z</dcterms:modified>
</cp:coreProperties>
</file>