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AEC" w:rsidRDefault="00700AEC" w:rsidP="00700AEC">
      <w:pPr>
        <w:pStyle w:val="Web"/>
        <w:spacing w:before="0" w:after="0" w:line="480" w:lineRule="exact"/>
        <w:jc w:val="center"/>
        <w:rPr>
          <w:rFonts w:ascii="標楷體" w:eastAsia="標楷體" w:hAnsi="標楷體" w:cs="標楷體"/>
          <w:bCs/>
          <w:color w:val="000000"/>
          <w:sz w:val="40"/>
          <w:szCs w:val="40"/>
        </w:rPr>
      </w:pPr>
      <w:r>
        <w:rPr>
          <w:rFonts w:ascii="標楷體" w:eastAsia="標楷體" w:hAnsi="標楷體" w:cs="標楷體"/>
          <w:bCs/>
          <w:color w:val="000000"/>
          <w:sz w:val="40"/>
          <w:szCs w:val="40"/>
        </w:rPr>
        <w:t>文化部推動表演藝術青年席位振興方案</w:t>
      </w:r>
    </w:p>
    <w:p w:rsidR="00700AEC" w:rsidRPr="00700AEC" w:rsidRDefault="00700AEC" w:rsidP="00700AEC">
      <w:pPr>
        <w:pStyle w:val="Web"/>
        <w:spacing w:before="0" w:afterLines="50" w:after="180" w:line="480" w:lineRule="exact"/>
        <w:jc w:val="center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700AEC">
        <w:rPr>
          <w:rFonts w:ascii="標楷體" w:eastAsia="標楷體" w:hAnsi="標楷體" w:cs="標楷體"/>
          <w:bCs/>
          <w:color w:val="000000"/>
          <w:sz w:val="32"/>
          <w:szCs w:val="32"/>
        </w:rPr>
        <w:t>表演團隊成果報告</w:t>
      </w:r>
      <w:r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表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70"/>
        <w:gridCol w:w="1147"/>
        <w:gridCol w:w="425"/>
        <w:gridCol w:w="993"/>
        <w:gridCol w:w="283"/>
        <w:gridCol w:w="567"/>
        <w:gridCol w:w="1276"/>
        <w:gridCol w:w="567"/>
        <w:gridCol w:w="567"/>
        <w:gridCol w:w="855"/>
      </w:tblGrid>
      <w:tr w:rsidR="00700AEC" w:rsidRPr="00700AEC" w:rsidTr="00700AEC">
        <w:trPr>
          <w:trHeight w:val="633"/>
          <w:tblHeader/>
          <w:jc w:val="center"/>
        </w:trPr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AEC" w:rsidRPr="007B345C" w:rsidRDefault="00700AEC" w:rsidP="00700AEC">
            <w:pPr>
              <w:widowControl/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新細明體, PMingLiU"/>
                <w:b/>
                <w:kern w:val="0"/>
                <w:sz w:val="32"/>
                <w:szCs w:val="28"/>
              </w:rPr>
            </w:pPr>
            <w:r w:rsidRPr="007B345C">
              <w:rPr>
                <w:rFonts w:ascii="標楷體" w:eastAsia="標楷體" w:hAnsi="標楷體" w:cs="新細明體, PMingLiU" w:hint="eastAsia"/>
                <w:b/>
                <w:kern w:val="0"/>
                <w:sz w:val="32"/>
                <w:szCs w:val="28"/>
              </w:rPr>
              <w:t>項目</w:t>
            </w:r>
          </w:p>
        </w:tc>
        <w:tc>
          <w:tcPr>
            <w:tcW w:w="6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AEC" w:rsidRPr="007B345C" w:rsidRDefault="00700AEC" w:rsidP="00700AEC">
            <w:pPr>
              <w:widowControl/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新細明體, PMingLiU"/>
                <w:b/>
                <w:kern w:val="0"/>
                <w:sz w:val="32"/>
                <w:szCs w:val="28"/>
              </w:rPr>
            </w:pPr>
            <w:r w:rsidRPr="007B345C">
              <w:rPr>
                <w:rFonts w:ascii="標楷體" w:eastAsia="標楷體" w:hAnsi="標楷體" w:cs="新細明體, PMingLiU"/>
                <w:b/>
                <w:kern w:val="0"/>
                <w:sz w:val="32"/>
                <w:szCs w:val="28"/>
              </w:rPr>
              <w:t>說明</w:t>
            </w:r>
          </w:p>
        </w:tc>
      </w:tr>
      <w:tr w:rsidR="00700AEC" w:rsidRPr="00700AEC" w:rsidTr="000E191A">
        <w:trPr>
          <w:trHeight w:val="610"/>
          <w:jc w:val="center"/>
        </w:trPr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AEC" w:rsidRPr="00700AEC" w:rsidRDefault="00700AEC" w:rsidP="00700AEC">
            <w:pPr>
              <w:widowControl/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新細明體, PMingLiU"/>
                <w:bCs/>
                <w:kern w:val="0"/>
                <w:sz w:val="28"/>
                <w:szCs w:val="28"/>
              </w:rPr>
            </w:pPr>
            <w:r w:rsidRPr="00700AEC">
              <w:rPr>
                <w:rFonts w:ascii="標楷體" w:eastAsia="標楷體" w:hAnsi="標楷體" w:cs="新細明體, PMingLiU"/>
                <w:bCs/>
                <w:kern w:val="0"/>
                <w:sz w:val="28"/>
                <w:szCs w:val="28"/>
              </w:rPr>
              <w:t>主辦單位</w:t>
            </w:r>
          </w:p>
        </w:tc>
        <w:tc>
          <w:tcPr>
            <w:tcW w:w="6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AEC" w:rsidRPr="00700AEC" w:rsidRDefault="00700AEC" w:rsidP="00700AEC">
            <w:pPr>
              <w:widowControl/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新細明體, PMingLiU" w:eastAsia="新細明體, PMingLiU" w:hAnsi="新細明體, PMingLiU" w:cs="新細明體, PMingLiU"/>
                <w:kern w:val="0"/>
                <w:szCs w:val="24"/>
                <w:lang w:bidi="hi-IN"/>
              </w:rPr>
            </w:pPr>
          </w:p>
        </w:tc>
      </w:tr>
      <w:tr w:rsidR="00700AEC" w:rsidRPr="00700AEC" w:rsidTr="000E191A">
        <w:trPr>
          <w:trHeight w:val="564"/>
          <w:jc w:val="center"/>
        </w:trPr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AEC" w:rsidRPr="00700AEC" w:rsidRDefault="00700AEC" w:rsidP="00700AEC">
            <w:pPr>
              <w:widowControl/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新細明體, PMingLiU"/>
                <w:bCs/>
                <w:color w:val="000000"/>
                <w:kern w:val="0"/>
                <w:sz w:val="28"/>
                <w:szCs w:val="28"/>
              </w:rPr>
            </w:pPr>
            <w:r w:rsidRPr="00700AEC">
              <w:rPr>
                <w:rFonts w:ascii="標楷體" w:eastAsia="標楷體" w:hAnsi="標楷體" w:cs="新細明體, PMingLiU"/>
                <w:bCs/>
                <w:color w:val="000000"/>
                <w:kern w:val="0"/>
                <w:sz w:val="28"/>
                <w:szCs w:val="28"/>
              </w:rPr>
              <w:t>節目名稱</w:t>
            </w:r>
          </w:p>
        </w:tc>
        <w:tc>
          <w:tcPr>
            <w:tcW w:w="6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AEC" w:rsidRPr="00700AEC" w:rsidRDefault="00700AEC" w:rsidP="00700AEC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</w:p>
        </w:tc>
      </w:tr>
      <w:tr w:rsidR="00700AEC" w:rsidRPr="00700AEC" w:rsidTr="00A3527C">
        <w:trPr>
          <w:trHeight w:val="1265"/>
          <w:jc w:val="center"/>
        </w:trPr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ED5" w:rsidRPr="00700AEC" w:rsidRDefault="000E191A" w:rsidP="00700AEC">
            <w:pPr>
              <w:widowControl/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新細明體, PMingLiU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 w:hint="eastAsia"/>
                <w:bCs/>
                <w:color w:val="000000"/>
                <w:kern w:val="0"/>
                <w:sz w:val="28"/>
                <w:szCs w:val="28"/>
              </w:rPr>
              <w:t>演出</w:t>
            </w:r>
            <w:r w:rsidR="00700AEC">
              <w:rPr>
                <w:rFonts w:ascii="標楷體" w:eastAsia="標楷體" w:hAnsi="標楷體" w:cs="新細明體, PMingLiU" w:hint="eastAsia"/>
                <w:bCs/>
                <w:color w:val="000000"/>
                <w:kern w:val="0"/>
                <w:sz w:val="28"/>
                <w:szCs w:val="28"/>
              </w:rPr>
              <w:t>時間/地點</w:t>
            </w:r>
          </w:p>
        </w:tc>
        <w:tc>
          <w:tcPr>
            <w:tcW w:w="6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AEC" w:rsidRPr="00700AEC" w:rsidRDefault="00700AEC" w:rsidP="00700AEC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</w:p>
        </w:tc>
      </w:tr>
      <w:tr w:rsidR="000E191A" w:rsidRPr="00700AEC" w:rsidTr="00266625">
        <w:trPr>
          <w:trHeight w:val="9490"/>
          <w:jc w:val="center"/>
        </w:trPr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91A" w:rsidRDefault="000E191A" w:rsidP="00700AEC">
            <w:pPr>
              <w:widowControl/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新細明體, PMingLiU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 w:hint="eastAsia"/>
                <w:bCs/>
                <w:color w:val="000000"/>
                <w:kern w:val="0"/>
                <w:sz w:val="28"/>
                <w:szCs w:val="28"/>
              </w:rPr>
              <w:t>演出照片</w:t>
            </w:r>
          </w:p>
          <w:p w:rsidR="000E191A" w:rsidRDefault="000E191A" w:rsidP="00700AEC">
            <w:pPr>
              <w:widowControl/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新細明體, PMingLiU"/>
                <w:bCs/>
                <w:color w:val="000000"/>
                <w:kern w:val="0"/>
                <w:sz w:val="28"/>
                <w:szCs w:val="28"/>
              </w:rPr>
            </w:pPr>
            <w:r w:rsidRPr="000E191A">
              <w:rPr>
                <w:rFonts w:ascii="標楷體" w:eastAsia="標楷體" w:hAnsi="標楷體" w:cs="新細明體, PMingLiU" w:hint="eastAsia"/>
                <w:bCs/>
                <w:color w:val="000000"/>
                <w:kern w:val="0"/>
                <w:sz w:val="22"/>
                <w:szCs w:val="28"/>
              </w:rPr>
              <w:t>*請提供至少</w:t>
            </w:r>
            <w:r w:rsidR="00A3527C">
              <w:rPr>
                <w:rFonts w:ascii="標楷體" w:eastAsia="標楷體" w:hAnsi="標楷體" w:cs="新細明體, PMingLiU" w:hint="eastAsia"/>
                <w:bCs/>
                <w:color w:val="000000"/>
                <w:kern w:val="0"/>
                <w:sz w:val="22"/>
                <w:szCs w:val="28"/>
              </w:rPr>
              <w:t>4</w:t>
            </w:r>
            <w:r w:rsidRPr="000E191A">
              <w:rPr>
                <w:rFonts w:ascii="標楷體" w:eastAsia="標楷體" w:hAnsi="標楷體" w:cs="新細明體, PMingLiU" w:hint="eastAsia"/>
                <w:bCs/>
                <w:color w:val="000000"/>
                <w:kern w:val="0"/>
                <w:sz w:val="22"/>
                <w:szCs w:val="28"/>
              </w:rPr>
              <w:t>張</w:t>
            </w:r>
          </w:p>
        </w:tc>
        <w:tc>
          <w:tcPr>
            <w:tcW w:w="6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91A" w:rsidRPr="00700AEC" w:rsidRDefault="000E191A" w:rsidP="00700AEC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</w:p>
        </w:tc>
      </w:tr>
      <w:tr w:rsidR="00E30296" w:rsidRPr="00700AEC" w:rsidTr="000A55BF">
        <w:trPr>
          <w:trHeight w:val="623"/>
          <w:jc w:val="center"/>
        </w:trPr>
        <w:tc>
          <w:tcPr>
            <w:tcW w:w="29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Default="00E30296" w:rsidP="00700AEC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新細明體, PMingLiU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原核定青年席位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Default="00E30296" w:rsidP="00700AEC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核定金額</w:t>
            </w:r>
          </w:p>
        </w:tc>
        <w:tc>
          <w:tcPr>
            <w:tcW w:w="5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96" w:rsidRPr="00700AEC" w:rsidRDefault="00E30296" w:rsidP="00700AEC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新台幣__________元</w:t>
            </w:r>
          </w:p>
        </w:tc>
      </w:tr>
      <w:tr w:rsidR="00E30296" w:rsidRPr="00700AEC" w:rsidTr="00960EBD">
        <w:trPr>
          <w:trHeight w:val="689"/>
          <w:jc w:val="center"/>
        </w:trPr>
        <w:tc>
          <w:tcPr>
            <w:tcW w:w="29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Default="00E30296" w:rsidP="00700AEC">
            <w:pPr>
              <w:widowControl/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新細明體, PMingLiU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Pr="00700AEC" w:rsidRDefault="00E30296" w:rsidP="00700AEC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指定席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96" w:rsidRPr="00700AEC" w:rsidRDefault="00E30296" w:rsidP="00700AEC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 xml:space="preserve">     席</w:t>
            </w:r>
          </w:p>
        </w:tc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96" w:rsidRPr="00700AEC" w:rsidRDefault="00E30296" w:rsidP="00700AEC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E30296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新台幣__________元</w:t>
            </w:r>
          </w:p>
        </w:tc>
      </w:tr>
      <w:tr w:rsidR="00E30296" w:rsidRPr="00700AEC" w:rsidTr="00E30296">
        <w:trPr>
          <w:trHeight w:val="389"/>
          <w:jc w:val="center"/>
        </w:trPr>
        <w:tc>
          <w:tcPr>
            <w:tcW w:w="29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Default="00E30296" w:rsidP="00700AEC">
            <w:pPr>
              <w:widowControl/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新細明體, PMingLiU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Default="00E30296" w:rsidP="00700AEC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96" w:rsidRPr="00E30296" w:rsidRDefault="00E30296" w:rsidP="00E3029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szCs w:val="28"/>
              </w:rPr>
            </w:pPr>
            <w:r w:rsidRPr="00E30296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szCs w:val="28"/>
              </w:rPr>
              <w:t>請填入計算公式</w:t>
            </w:r>
          </w:p>
          <w:p w:rsidR="00E30296" w:rsidRPr="000A55BF" w:rsidRDefault="00E30296" w:rsidP="00E3029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szCs w:val="28"/>
              </w:rPr>
            </w:pPr>
            <w:r w:rsidRPr="00E30296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szCs w:val="28"/>
              </w:rPr>
              <w:t>(00席*00場)*(上限2,400元-300元)=000,000元</w:t>
            </w:r>
          </w:p>
        </w:tc>
      </w:tr>
      <w:tr w:rsidR="00E30296" w:rsidRPr="00700AEC" w:rsidTr="00AD4075">
        <w:trPr>
          <w:trHeight w:val="698"/>
          <w:jc w:val="center"/>
        </w:trPr>
        <w:tc>
          <w:tcPr>
            <w:tcW w:w="29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Default="00E30296" w:rsidP="00700AEC">
            <w:pPr>
              <w:widowControl/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新細明體, PMingLiU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Pr="00700AEC" w:rsidRDefault="00E30296" w:rsidP="00700AEC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自由席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96" w:rsidRPr="00700AEC" w:rsidRDefault="00E30296" w:rsidP="00700AEC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 xml:space="preserve">     席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96" w:rsidRPr="00700AEC" w:rsidRDefault="00E30296" w:rsidP="00700AEC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E30296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新台幣__________元</w:t>
            </w:r>
          </w:p>
        </w:tc>
      </w:tr>
      <w:tr w:rsidR="00E30296" w:rsidRPr="00700AEC" w:rsidTr="00E30296">
        <w:trPr>
          <w:trHeight w:val="405"/>
          <w:jc w:val="center"/>
        </w:trPr>
        <w:tc>
          <w:tcPr>
            <w:tcW w:w="295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Default="00E30296" w:rsidP="00700AEC">
            <w:pPr>
              <w:widowControl/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新細明體, PMingLiU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Default="00E30296" w:rsidP="00700AEC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96" w:rsidRPr="00E30296" w:rsidRDefault="00E30296" w:rsidP="00E3029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szCs w:val="28"/>
              </w:rPr>
            </w:pPr>
            <w:r w:rsidRPr="00E30296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szCs w:val="28"/>
              </w:rPr>
              <w:t>請填入計算公式</w:t>
            </w:r>
          </w:p>
          <w:p w:rsidR="00E30296" w:rsidRPr="000A55BF" w:rsidRDefault="00E30296" w:rsidP="00E3029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szCs w:val="28"/>
              </w:rPr>
            </w:pPr>
            <w:r w:rsidRPr="00E30296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szCs w:val="28"/>
              </w:rPr>
              <w:t>00席*原000元(5折)*0場＝00,000元</w:t>
            </w:r>
          </w:p>
        </w:tc>
      </w:tr>
      <w:tr w:rsidR="00350CA7" w:rsidRPr="00700AEC" w:rsidTr="00992C12">
        <w:trPr>
          <w:trHeight w:val="698"/>
          <w:jc w:val="center"/>
        </w:trPr>
        <w:tc>
          <w:tcPr>
            <w:tcW w:w="29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CA7" w:rsidRDefault="00350CA7" w:rsidP="00700AEC">
            <w:pPr>
              <w:widowControl/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新細明體, PMingLiU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, PMingLiU" w:hint="eastAsia"/>
                <w:bCs/>
                <w:color w:val="000000"/>
                <w:kern w:val="0"/>
                <w:sz w:val="28"/>
                <w:szCs w:val="28"/>
              </w:rPr>
              <w:t>計畫執行成果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CA7" w:rsidRDefault="00350CA7" w:rsidP="00700AEC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核銷金額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CA7" w:rsidRPr="000A55BF" w:rsidRDefault="00350CA7" w:rsidP="000A55BF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新台幣__________元</w:t>
            </w:r>
          </w:p>
        </w:tc>
      </w:tr>
      <w:tr w:rsidR="00E30296" w:rsidRPr="00700AEC" w:rsidTr="00055000">
        <w:trPr>
          <w:trHeight w:val="698"/>
          <w:jc w:val="center"/>
        </w:trPr>
        <w:tc>
          <w:tcPr>
            <w:tcW w:w="29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Default="00E30296" w:rsidP="00E30296">
            <w:pPr>
              <w:widowControl/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新細明體, PMingLiU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Pr="00700AEC" w:rsidRDefault="00E30296" w:rsidP="00E3029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指定席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96" w:rsidRPr="00700AEC" w:rsidRDefault="00E30296" w:rsidP="00E3029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 xml:space="preserve">     席</w:t>
            </w:r>
          </w:p>
        </w:tc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96" w:rsidRPr="00700AEC" w:rsidRDefault="00E30296" w:rsidP="00E3029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E30296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新台幣__________元</w:t>
            </w:r>
          </w:p>
        </w:tc>
      </w:tr>
      <w:tr w:rsidR="00E30296" w:rsidRPr="00700AEC" w:rsidTr="00E30296">
        <w:trPr>
          <w:trHeight w:val="390"/>
          <w:jc w:val="center"/>
        </w:trPr>
        <w:tc>
          <w:tcPr>
            <w:tcW w:w="29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Default="00E30296" w:rsidP="00E30296">
            <w:pPr>
              <w:widowControl/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新細明體, PMingLiU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Default="00E30296" w:rsidP="00E3029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96" w:rsidRPr="00E30296" w:rsidRDefault="00E30296" w:rsidP="00E3029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szCs w:val="28"/>
              </w:rPr>
            </w:pPr>
            <w:r w:rsidRPr="00E30296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szCs w:val="28"/>
              </w:rPr>
              <w:t>請填入計算公式</w:t>
            </w:r>
          </w:p>
          <w:p w:rsidR="00E30296" w:rsidRPr="000A55BF" w:rsidRDefault="00E30296" w:rsidP="00E3029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  <w:szCs w:val="28"/>
              </w:rPr>
            </w:pPr>
            <w:r w:rsidRPr="00E30296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szCs w:val="28"/>
              </w:rPr>
              <w:t>(00席*00場)*(上限2,400元-300元)=000,000元</w:t>
            </w:r>
          </w:p>
        </w:tc>
      </w:tr>
      <w:tr w:rsidR="00E30296" w:rsidRPr="00700AEC" w:rsidTr="00055000">
        <w:trPr>
          <w:trHeight w:val="698"/>
          <w:jc w:val="center"/>
        </w:trPr>
        <w:tc>
          <w:tcPr>
            <w:tcW w:w="29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Default="00E30296" w:rsidP="00E30296">
            <w:pPr>
              <w:widowControl/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新細明體, PMingLiU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Pr="00700AEC" w:rsidRDefault="00E30296" w:rsidP="00E3029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自由席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96" w:rsidRPr="00700AEC" w:rsidRDefault="00E30296" w:rsidP="00E3029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 xml:space="preserve">     席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96" w:rsidRPr="00700AEC" w:rsidRDefault="00E30296" w:rsidP="00E3029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E30296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新台幣__________元</w:t>
            </w:r>
          </w:p>
        </w:tc>
      </w:tr>
      <w:tr w:rsidR="00E30296" w:rsidRPr="00700AEC" w:rsidTr="00837F8A">
        <w:trPr>
          <w:trHeight w:val="537"/>
          <w:jc w:val="center"/>
        </w:trPr>
        <w:tc>
          <w:tcPr>
            <w:tcW w:w="295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Default="00E30296" w:rsidP="00E30296">
            <w:pPr>
              <w:widowControl/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新細明體, PMingLiU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296" w:rsidRDefault="00E30296" w:rsidP="00E3029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296" w:rsidRPr="00E30296" w:rsidRDefault="00E30296" w:rsidP="00E3029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szCs w:val="28"/>
              </w:rPr>
            </w:pPr>
            <w:r w:rsidRPr="00E30296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szCs w:val="28"/>
              </w:rPr>
              <w:t>請填入計算公式</w:t>
            </w:r>
          </w:p>
          <w:p w:rsidR="00E30296" w:rsidRPr="000A55BF" w:rsidRDefault="00E30296" w:rsidP="00E3029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  <w:szCs w:val="28"/>
              </w:rPr>
            </w:pPr>
            <w:r w:rsidRPr="00E30296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szCs w:val="28"/>
              </w:rPr>
              <w:t>00席*原000元(5折)*0場＝00,000元</w:t>
            </w:r>
          </w:p>
        </w:tc>
      </w:tr>
      <w:tr w:rsidR="00837F8A" w:rsidRPr="00700AEC" w:rsidTr="00837F8A">
        <w:trPr>
          <w:trHeight w:val="537"/>
          <w:jc w:val="center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F8A" w:rsidRPr="00837F8A" w:rsidRDefault="00837F8A" w:rsidP="004A5C65">
            <w:pPr>
              <w:widowControl/>
              <w:suppressAutoHyphens/>
              <w:autoSpaceDN w:val="0"/>
              <w:spacing w:line="480" w:lineRule="exact"/>
              <w:jc w:val="right"/>
              <w:textAlignment w:val="baseline"/>
              <w:rPr>
                <w:rFonts w:ascii="標楷體" w:eastAsia="標楷體" w:hAnsi="標楷體" w:cs="標楷體" w:hint="eastAsia"/>
                <w:b/>
                <w:bCs/>
                <w:kern w:val="0"/>
                <w:sz w:val="36"/>
                <w:szCs w:val="36"/>
                <w:lang w:bidi="hi-IN"/>
              </w:rPr>
            </w:pPr>
            <w:r w:rsidRPr="00E30296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6"/>
                <w:lang w:bidi="hi-IN"/>
              </w:rPr>
              <w:t>票價補貼明細</w:t>
            </w:r>
            <w:bookmarkStart w:id="0" w:name="_GoBack"/>
            <w:bookmarkEnd w:id="0"/>
            <w:r w:rsidR="004A5C65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6"/>
                <w:lang w:bidi="hi-IN"/>
              </w:rPr>
              <w:t xml:space="preserve">             </w:t>
            </w:r>
            <w:r w:rsidR="004A5C65" w:rsidRPr="004A5C65">
              <w:rPr>
                <w:rFonts w:ascii="標楷體" w:eastAsia="標楷體" w:hAnsi="標楷體" w:cs="標楷體" w:hint="eastAsia"/>
                <w:bCs/>
                <w:kern w:val="0"/>
                <w:sz w:val="20"/>
                <w:szCs w:val="36"/>
                <w:lang w:bidi="hi-IN"/>
              </w:rPr>
              <w:t>單位：新臺幣元</w:t>
            </w:r>
          </w:p>
        </w:tc>
      </w:tr>
      <w:tr w:rsidR="004A5C65" w:rsidRPr="00700AEC" w:rsidTr="004A5C65">
        <w:trPr>
          <w:trHeight w:val="53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C65" w:rsidRPr="00E30296" w:rsidRDefault="004A5C65" w:rsidP="004A5C65">
            <w:pPr>
              <w:widowControl/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新細明體, PMingLiU"/>
                <w:bCs/>
                <w:kern w:val="0"/>
                <w:szCs w:val="24"/>
              </w:rPr>
            </w:pPr>
            <w:r w:rsidRPr="00E30296">
              <w:rPr>
                <w:rFonts w:ascii="標楷體" w:eastAsia="標楷體" w:hAnsi="標楷體" w:cs="新細明體, PMingLiU"/>
                <w:bCs/>
                <w:kern w:val="0"/>
                <w:szCs w:val="24"/>
              </w:rPr>
              <w:t>編號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widowControl/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新細明體, PMingLiU"/>
                <w:bCs/>
                <w:kern w:val="0"/>
                <w:szCs w:val="24"/>
              </w:rPr>
            </w:pPr>
            <w:r w:rsidRPr="00E30296">
              <w:rPr>
                <w:rFonts w:ascii="標楷體" w:eastAsia="標楷體" w:hAnsi="標楷體" w:cs="新細明體, PMingLiU"/>
                <w:bCs/>
                <w:kern w:val="0"/>
                <w:szCs w:val="24"/>
              </w:rPr>
              <w:t>演出日期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widowControl/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新細明體, PMingLiU"/>
                <w:bCs/>
                <w:kern w:val="0"/>
                <w:szCs w:val="24"/>
              </w:rPr>
            </w:pPr>
            <w:r w:rsidRPr="00E30296">
              <w:rPr>
                <w:rFonts w:ascii="標楷體" w:eastAsia="標楷體" w:hAnsi="標楷體" w:cs="新細明體, PMingLiU"/>
                <w:bCs/>
                <w:kern w:val="0"/>
                <w:szCs w:val="24"/>
              </w:rPr>
              <w:t>演出</w:t>
            </w:r>
          </w:p>
          <w:p w:rsidR="004A5C65" w:rsidRPr="00E30296" w:rsidRDefault="004A5C65" w:rsidP="004A5C65">
            <w:pPr>
              <w:widowControl/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新細明體, PMingLiU"/>
                <w:bCs/>
                <w:kern w:val="0"/>
                <w:szCs w:val="24"/>
              </w:rPr>
            </w:pPr>
            <w:r w:rsidRPr="00E30296">
              <w:rPr>
                <w:rFonts w:ascii="標楷體" w:eastAsia="標楷體" w:hAnsi="標楷體" w:cs="新細明體, PMingLiU"/>
                <w:bCs/>
                <w:kern w:val="0"/>
                <w:szCs w:val="24"/>
              </w:rPr>
              <w:t>團隊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widowControl/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新細明體, PMingLiU"/>
                <w:bCs/>
                <w:kern w:val="0"/>
                <w:szCs w:val="24"/>
              </w:rPr>
            </w:pPr>
            <w:r w:rsidRPr="00E30296">
              <w:rPr>
                <w:rFonts w:ascii="標楷體" w:eastAsia="標楷體" w:hAnsi="標楷體" w:cs="新細明體, PMingLiU"/>
                <w:bCs/>
                <w:kern w:val="0"/>
                <w:szCs w:val="24"/>
              </w:rPr>
              <w:t>節目</w:t>
            </w:r>
          </w:p>
          <w:p w:rsidR="004A5C65" w:rsidRPr="00E30296" w:rsidRDefault="004A5C65" w:rsidP="004A5C65">
            <w:pPr>
              <w:widowControl/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新細明體, PMingLiU"/>
                <w:bCs/>
                <w:kern w:val="0"/>
                <w:szCs w:val="24"/>
              </w:rPr>
            </w:pPr>
            <w:r w:rsidRPr="00E30296">
              <w:rPr>
                <w:rFonts w:ascii="標楷體" w:eastAsia="標楷體" w:hAnsi="標楷體" w:cs="新細明體, PMingLiU"/>
                <w:bCs/>
                <w:kern w:val="0"/>
                <w:szCs w:val="24"/>
              </w:rPr>
              <w:t>名稱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widowControl/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新細明體, PMingLiU"/>
                <w:bCs/>
                <w:kern w:val="0"/>
                <w:szCs w:val="24"/>
              </w:rPr>
            </w:pPr>
            <w:r w:rsidRPr="00E30296">
              <w:rPr>
                <w:rFonts w:ascii="標楷體" w:eastAsia="標楷體" w:hAnsi="標楷體" w:cs="新細明體, PMingLiU"/>
                <w:bCs/>
                <w:kern w:val="0"/>
                <w:szCs w:val="24"/>
              </w:rPr>
              <w:t>青年席位數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widowControl/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新細明體, PMingLiU"/>
                <w:bCs/>
                <w:kern w:val="0"/>
                <w:szCs w:val="24"/>
              </w:rPr>
            </w:pPr>
            <w:r w:rsidRPr="00E30296">
              <w:rPr>
                <w:rFonts w:ascii="標楷體" w:eastAsia="標楷體" w:hAnsi="標楷體" w:cs="新細明體, PMingLiU"/>
                <w:bCs/>
                <w:kern w:val="0"/>
                <w:szCs w:val="24"/>
              </w:rPr>
              <w:t>青年席位(優惠)售價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widowControl/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新細明體, PMingLiU"/>
                <w:bCs/>
                <w:kern w:val="0"/>
                <w:szCs w:val="24"/>
              </w:rPr>
            </w:pPr>
            <w:r w:rsidRPr="00E30296">
              <w:rPr>
                <w:rFonts w:ascii="標楷體" w:eastAsia="標楷體" w:hAnsi="標楷體" w:cs="新細明體, PMingLiU"/>
                <w:bCs/>
                <w:kern w:val="0"/>
                <w:szCs w:val="24"/>
              </w:rPr>
              <w:t>補貼單價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widowControl/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新細明體, PMingLiU"/>
                <w:bCs/>
                <w:kern w:val="0"/>
                <w:szCs w:val="24"/>
              </w:rPr>
            </w:pPr>
            <w:r w:rsidRPr="00E30296">
              <w:rPr>
                <w:rFonts w:ascii="標楷體" w:eastAsia="標楷體" w:hAnsi="標楷體" w:cs="新細明體, PMingLiU"/>
                <w:bCs/>
                <w:kern w:val="0"/>
                <w:szCs w:val="24"/>
              </w:rPr>
              <w:t>實售張數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widowControl/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新細明體, PMingLiU"/>
                <w:bCs/>
                <w:kern w:val="0"/>
                <w:szCs w:val="24"/>
              </w:rPr>
            </w:pPr>
            <w:r w:rsidRPr="00E30296">
              <w:rPr>
                <w:rFonts w:ascii="標楷體" w:eastAsia="標楷體" w:hAnsi="標楷體" w:cs="新細明體, PMingLiU"/>
                <w:bCs/>
                <w:kern w:val="0"/>
                <w:szCs w:val="24"/>
              </w:rPr>
              <w:t>補貼總額</w:t>
            </w:r>
          </w:p>
        </w:tc>
      </w:tr>
      <w:tr w:rsidR="004A5C65" w:rsidRPr="00700AEC" w:rsidTr="004A5C65">
        <w:trPr>
          <w:trHeight w:val="53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E30296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11</w:t>
            </w:r>
            <w:r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4</w:t>
            </w:r>
            <w:r w:rsidRPr="00E30296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1</w:t>
            </w:r>
            <w:r w:rsidRPr="00E30296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1</w:t>
            </w:r>
            <w:r w:rsidRPr="00E30296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三</w:t>
            </w:r>
            <w:r w:rsidRPr="00E30296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)19:30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30</w:t>
            </w:r>
            <w:r w:rsidRPr="00E30296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90</w:t>
            </w:r>
            <w:r w:rsidRPr="00E30296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E30296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7</w:t>
            </w:r>
            <w:r w:rsidRPr="00E30296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,000</w:t>
            </w:r>
          </w:p>
        </w:tc>
      </w:tr>
      <w:tr w:rsidR="004A5C65" w:rsidRPr="00700AEC" w:rsidTr="004A5C65">
        <w:trPr>
          <w:trHeight w:val="53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</w:tr>
      <w:tr w:rsidR="004A5C65" w:rsidRPr="00700AEC" w:rsidTr="004A5C65">
        <w:trPr>
          <w:trHeight w:val="53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</w:tr>
      <w:tr w:rsidR="004A5C65" w:rsidRPr="00700AEC" w:rsidTr="004A5C65">
        <w:trPr>
          <w:trHeight w:val="53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</w:tr>
      <w:tr w:rsidR="004A5C65" w:rsidRPr="00700AEC" w:rsidTr="004A5C65">
        <w:trPr>
          <w:trHeight w:val="53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</w:tr>
      <w:tr w:rsidR="004A5C65" w:rsidRPr="00700AEC" w:rsidTr="004A5C65">
        <w:trPr>
          <w:trHeight w:val="53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</w:tr>
      <w:tr w:rsidR="004A5C65" w:rsidRPr="00700AEC" w:rsidTr="004A5C65">
        <w:trPr>
          <w:trHeight w:val="53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C65" w:rsidRPr="00E30296" w:rsidRDefault="004A5C65" w:rsidP="004A5C65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</w:tr>
    </w:tbl>
    <w:p w:rsidR="00E30296" w:rsidRDefault="00E30296" w:rsidP="00700AEC">
      <w:pPr>
        <w:jc w:val="center"/>
      </w:pPr>
    </w:p>
    <w:p w:rsidR="00E30296" w:rsidRPr="00E30296" w:rsidRDefault="00E30296" w:rsidP="00E30296">
      <w:pPr>
        <w:widowControl/>
        <w:suppressAutoHyphens/>
        <w:autoSpaceDN w:val="0"/>
        <w:spacing w:before="280" w:after="280" w:line="0" w:lineRule="atLeast"/>
        <w:jc w:val="right"/>
        <w:textAlignment w:val="baseline"/>
        <w:rPr>
          <w:rFonts w:ascii="標楷體" w:eastAsia="標楷體" w:hAnsi="標楷體" w:cs="標楷體"/>
          <w:kern w:val="0"/>
          <w:sz w:val="28"/>
          <w:szCs w:val="28"/>
          <w:lang w:bidi="hi-IN"/>
        </w:rPr>
      </w:pPr>
    </w:p>
    <w:p w:rsidR="00E30296" w:rsidRPr="004A5C65" w:rsidRDefault="00E30296" w:rsidP="004A5C65">
      <w:pPr>
        <w:suppressAutoHyphens/>
        <w:autoSpaceDN w:val="0"/>
        <w:ind w:left="-991"/>
        <w:jc w:val="both"/>
        <w:textAlignment w:val="baseline"/>
        <w:rPr>
          <w:rFonts w:ascii="Calibri" w:eastAsia="新細明體, PMingLiU" w:hAnsi="Calibri" w:cs="Times New Roman" w:hint="eastAsia"/>
          <w:kern w:val="3"/>
          <w:lang w:bidi="hi-IN"/>
        </w:rPr>
      </w:pPr>
      <w:r w:rsidRPr="00E30296">
        <w:rPr>
          <w:rFonts w:ascii="標楷體" w:eastAsia="標楷體" w:hAnsi="標楷體" w:cs="標楷體"/>
          <w:color w:val="FF0000"/>
          <w:kern w:val="3"/>
          <w:lang w:bidi="hi-IN"/>
        </w:rPr>
        <w:t>*敬請提供清稿 (將範例資料刪去)</w:t>
      </w:r>
    </w:p>
    <w:sectPr w:rsidR="00E30296" w:rsidRPr="004A5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A95" w:rsidRDefault="00433A95" w:rsidP="007B345C">
      <w:r>
        <w:separator/>
      </w:r>
    </w:p>
  </w:endnote>
  <w:endnote w:type="continuationSeparator" w:id="0">
    <w:p w:rsidR="00433A95" w:rsidRDefault="00433A95" w:rsidP="007B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A95" w:rsidRDefault="00433A95" w:rsidP="007B345C">
      <w:r>
        <w:separator/>
      </w:r>
    </w:p>
  </w:footnote>
  <w:footnote w:type="continuationSeparator" w:id="0">
    <w:p w:rsidR="00433A95" w:rsidRDefault="00433A95" w:rsidP="007B3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EC"/>
    <w:rsid w:val="000271BC"/>
    <w:rsid w:val="000A55BF"/>
    <w:rsid w:val="000E191A"/>
    <w:rsid w:val="002218B3"/>
    <w:rsid w:val="00266625"/>
    <w:rsid w:val="00350CA7"/>
    <w:rsid w:val="00433A95"/>
    <w:rsid w:val="004A5C65"/>
    <w:rsid w:val="005300C9"/>
    <w:rsid w:val="00700AEC"/>
    <w:rsid w:val="007B345C"/>
    <w:rsid w:val="00837F8A"/>
    <w:rsid w:val="00A11ED5"/>
    <w:rsid w:val="00A3527C"/>
    <w:rsid w:val="00CD5A5B"/>
    <w:rsid w:val="00D422EA"/>
    <w:rsid w:val="00D42B8A"/>
    <w:rsid w:val="00E3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AEB02"/>
  <w15:chartTrackingRefBased/>
  <w15:docId w15:val="{2F28185E-0738-43CF-89D1-A0C6DA76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00AEC"/>
    <w:pPr>
      <w:widowControl/>
      <w:suppressAutoHyphens/>
      <w:autoSpaceDN w:val="0"/>
      <w:spacing w:before="280" w:after="280"/>
      <w:textAlignment w:val="baseline"/>
    </w:pPr>
    <w:rPr>
      <w:rFonts w:ascii="新細明體, PMingLiU" w:eastAsia="新細明體, PMingLiU" w:hAnsi="新細明體, PMingLiU" w:cs="新細明體, PMingLiU"/>
      <w:kern w:val="0"/>
      <w:szCs w:val="24"/>
      <w:lang w:bidi="hi-IN"/>
    </w:rPr>
  </w:style>
  <w:style w:type="table" w:styleId="a3">
    <w:name w:val="Table Grid"/>
    <w:basedOn w:val="a1"/>
    <w:uiPriority w:val="39"/>
    <w:rsid w:val="000E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34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3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34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柯靜安</dc:creator>
  <cp:keywords/>
  <dc:description/>
  <cp:lastModifiedBy>柯靜安</cp:lastModifiedBy>
  <cp:revision>13</cp:revision>
  <dcterms:created xsi:type="dcterms:W3CDTF">2025-02-06T08:52:00Z</dcterms:created>
  <dcterms:modified xsi:type="dcterms:W3CDTF">2025-02-07T01:06:00Z</dcterms:modified>
</cp:coreProperties>
</file>