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99170" w14:textId="7E491CE1" w:rsidR="00F678AE" w:rsidRPr="00B4118A" w:rsidRDefault="00B4118A" w:rsidP="00B4118A">
      <w:pPr>
        <w:jc w:val="both"/>
        <w:rPr>
          <w:rFonts w:ascii="華康中黑體" w:eastAsia="華康中黑體" w:hAnsi="華康中黑體" w:cs="華康中黑體" w:hint="eastAsia"/>
        </w:rPr>
      </w:pPr>
      <w:r w:rsidRPr="00317EB9">
        <w:rPr>
          <w:rFonts w:ascii="標楷體" w:eastAsia="標楷體" w:hAnsi="標楷體" w:cs="華康中黑體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EC203" wp14:editId="1D2BFB93">
                <wp:simplePos x="0" y="0"/>
                <wp:positionH relativeFrom="column">
                  <wp:posOffset>-381635</wp:posOffset>
                </wp:positionH>
                <wp:positionV relativeFrom="paragraph">
                  <wp:posOffset>-401955</wp:posOffset>
                </wp:positionV>
                <wp:extent cx="805218" cy="382137"/>
                <wp:effectExtent l="0" t="0" r="13970" b="1841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18" cy="382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5011C9" w14:textId="55A307B7" w:rsidR="002F7C8B" w:rsidRPr="002F7C8B" w:rsidRDefault="002F7C8B" w:rsidP="002F7C8B">
                            <w:pPr>
                              <w:spacing w:line="440" w:lineRule="exact"/>
                              <w:rPr>
                                <w:rFonts w:ascii="華康中黑體" w:eastAsia="華康中黑體" w:hAnsi="華康中黑體" w:cs="華康中黑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F7C8B">
                              <w:rPr>
                                <w:rFonts w:ascii="華康中黑體" w:eastAsia="華康中黑體" w:hAnsi="華康中黑體" w:cs="華康中黑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EC2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0.05pt;margin-top:-31.65pt;width:63.4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" fillcolor="white [3201]" strokeweight=".5pt">
                <v:textbox>
                  <w:txbxContent>
                    <w:p w14:paraId="495011C9" w14:textId="55A307B7" w:rsidR="002F7C8B" w:rsidRPr="002F7C8B" w:rsidRDefault="002F7C8B" w:rsidP="002F7C8B">
                      <w:pPr>
                        <w:spacing w:line="440" w:lineRule="exact"/>
                        <w:rPr>
                          <w:rFonts w:ascii="華康中黑體" w:eastAsia="華康中黑體" w:hAnsi="華康中黑體" w:cs="華康中黑體"/>
                          <w:b/>
                          <w:bCs/>
                          <w:sz w:val="28"/>
                          <w:szCs w:val="28"/>
                        </w:rPr>
                      </w:pPr>
                      <w:r w:rsidRPr="002F7C8B">
                        <w:rPr>
                          <w:rFonts w:ascii="華康中黑體" w:eastAsia="華康中黑體" w:hAnsi="華康中黑體" w:cs="華康中黑體" w:hint="eastAsia"/>
                          <w:b/>
                          <w:bCs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6ACA4756" w14:textId="67385A95" w:rsidR="004840ED" w:rsidRPr="00317EB9" w:rsidRDefault="00790805" w:rsidP="009A0061">
      <w:pPr>
        <w:spacing w:beforeLines="50" w:before="180" w:afterLines="50" w:after="180" w:line="440" w:lineRule="exact"/>
        <w:jc w:val="center"/>
        <w:rPr>
          <w:rFonts w:ascii="標楷體" w:eastAsia="標楷體" w:hAnsi="標楷體" w:cs="華康中黑體"/>
          <w:b/>
          <w:bCs/>
          <w:sz w:val="40"/>
          <w:szCs w:val="40"/>
        </w:rPr>
      </w:pPr>
      <w:r w:rsidRPr="00317EB9">
        <w:rPr>
          <w:rFonts w:ascii="標楷體" w:eastAsia="標楷體" w:hAnsi="標楷體" w:cs="華康中黑體" w:hint="eastAsia"/>
          <w:b/>
          <w:bCs/>
          <w:noProof/>
          <w:sz w:val="40"/>
          <w:szCs w:val="40"/>
        </w:rPr>
        <w:t>苗栗海線推廣提案</w:t>
      </w:r>
      <w:r w:rsidR="0022032B" w:rsidRPr="00317EB9">
        <w:rPr>
          <w:rFonts w:ascii="標楷體" w:eastAsia="標楷體" w:hAnsi="標楷體" w:cs="華康中黑體" w:hint="eastAsia"/>
          <w:b/>
          <w:bCs/>
          <w:sz w:val="40"/>
          <w:szCs w:val="40"/>
        </w:rPr>
        <w:t>申請書</w:t>
      </w:r>
    </w:p>
    <w:p w14:paraId="1C840CB4" w14:textId="78D21CF6" w:rsidR="008F1D25" w:rsidRPr="00317EB9" w:rsidRDefault="006A57E0" w:rsidP="006A57E0">
      <w:pPr>
        <w:spacing w:afterLines="50" w:after="180" w:line="600" w:lineRule="exact"/>
        <w:jc w:val="center"/>
        <w:rPr>
          <w:rFonts w:ascii="標楷體" w:eastAsia="標楷體" w:hAnsi="標楷體" w:cs="華康中黑體"/>
          <w:b/>
          <w:bCs/>
          <w:sz w:val="36"/>
          <w:szCs w:val="36"/>
        </w:rPr>
      </w:pPr>
      <w:r w:rsidRPr="00317EB9">
        <w:rPr>
          <w:rFonts w:ascii="標楷體" w:eastAsia="標楷體" w:hAnsi="標楷體" w:cs="華康中黑體" w:hint="eastAsia"/>
          <w:b/>
          <w:bCs/>
          <w:sz w:val="36"/>
          <w:szCs w:val="36"/>
        </w:rPr>
        <w:t>【</w:t>
      </w:r>
      <w:r w:rsidR="00335F3D" w:rsidRPr="00317EB9">
        <w:rPr>
          <w:rFonts w:ascii="標楷體" w:eastAsia="標楷體" w:hAnsi="標楷體" w:cs="華康中黑體" w:hint="eastAsia"/>
          <w:b/>
          <w:bCs/>
          <w:sz w:val="36"/>
          <w:szCs w:val="36"/>
        </w:rPr>
        <w:t>申請單位基本資料</w:t>
      </w:r>
      <w:r w:rsidR="00410EB4" w:rsidRPr="00317EB9">
        <w:rPr>
          <w:rFonts w:ascii="標楷體" w:eastAsia="標楷體" w:hAnsi="標楷體" w:cs="華康中黑體" w:hint="eastAsia"/>
          <w:b/>
          <w:bCs/>
          <w:sz w:val="36"/>
          <w:szCs w:val="36"/>
        </w:rPr>
        <w:t>表</w:t>
      </w:r>
      <w:r w:rsidRPr="00317EB9">
        <w:rPr>
          <w:rFonts w:ascii="標楷體" w:eastAsia="標楷體" w:hAnsi="標楷體" w:cs="華康中黑體" w:hint="eastAsia"/>
          <w:b/>
          <w:bCs/>
          <w:sz w:val="36"/>
          <w:szCs w:val="36"/>
        </w:rPr>
        <w:t>】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686"/>
        <w:gridCol w:w="3543"/>
      </w:tblGrid>
      <w:tr w:rsidR="00317EB9" w:rsidRPr="00317EB9" w14:paraId="50C8802D" w14:textId="77777777" w:rsidTr="009A0061">
        <w:trPr>
          <w:jc w:val="center"/>
        </w:trPr>
        <w:tc>
          <w:tcPr>
            <w:tcW w:w="9634" w:type="dxa"/>
            <w:gridSpan w:val="3"/>
            <w:shd w:val="clear" w:color="auto" w:fill="E7E6E6" w:themeFill="background2"/>
          </w:tcPr>
          <w:p w14:paraId="5F942125" w14:textId="4A8DFDA5" w:rsidR="0022032B" w:rsidRPr="00317EB9" w:rsidRDefault="0022032B" w:rsidP="0022032B">
            <w:pPr>
              <w:spacing w:line="440" w:lineRule="exact"/>
              <w:jc w:val="center"/>
              <w:rPr>
                <w:rFonts w:ascii="標楷體" w:eastAsia="標楷體" w:hAnsi="標楷體" w:cs="華康中黑體"/>
                <w:b/>
                <w:bCs/>
                <w:sz w:val="26"/>
                <w:szCs w:val="26"/>
              </w:rPr>
            </w:pPr>
            <w:r w:rsidRPr="00317EB9">
              <w:rPr>
                <w:rFonts w:ascii="標楷體" w:eastAsia="標楷體" w:hAnsi="標楷體" w:cs="華康中黑體" w:hint="eastAsia"/>
                <w:b/>
                <w:bCs/>
                <w:sz w:val="26"/>
                <w:szCs w:val="26"/>
              </w:rPr>
              <w:t>單位名稱及營業資訊</w:t>
            </w:r>
          </w:p>
        </w:tc>
      </w:tr>
      <w:tr w:rsidR="00317EB9" w:rsidRPr="00317EB9" w14:paraId="24045EA6" w14:textId="77777777" w:rsidTr="002F7C8B">
        <w:trPr>
          <w:trHeight w:val="704"/>
          <w:jc w:val="center"/>
        </w:trPr>
        <w:tc>
          <w:tcPr>
            <w:tcW w:w="2405" w:type="dxa"/>
          </w:tcPr>
          <w:p w14:paraId="35272FB6" w14:textId="42370DD4" w:rsidR="0022032B" w:rsidRPr="00317EB9" w:rsidRDefault="002F4478" w:rsidP="0022032B">
            <w:pPr>
              <w:spacing w:line="440" w:lineRule="exact"/>
              <w:jc w:val="center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提案</w:t>
            </w:r>
            <w:r w:rsidR="0022032B"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單位</w:t>
            </w:r>
          </w:p>
        </w:tc>
        <w:tc>
          <w:tcPr>
            <w:tcW w:w="7229" w:type="dxa"/>
            <w:gridSpan w:val="2"/>
          </w:tcPr>
          <w:p w14:paraId="3B5E197B" w14:textId="77777777" w:rsidR="0022032B" w:rsidRPr="00317EB9" w:rsidRDefault="0022032B" w:rsidP="0022032B">
            <w:pPr>
              <w:spacing w:line="440" w:lineRule="exact"/>
              <w:jc w:val="center"/>
              <w:rPr>
                <w:rFonts w:ascii="標楷體" w:eastAsia="標楷體" w:hAnsi="標楷體" w:cs="華康中黑體"/>
              </w:rPr>
            </w:pPr>
          </w:p>
        </w:tc>
      </w:tr>
      <w:tr w:rsidR="00317EB9" w:rsidRPr="00317EB9" w14:paraId="023E7243" w14:textId="77777777" w:rsidTr="002F7C8B">
        <w:trPr>
          <w:trHeight w:val="700"/>
          <w:jc w:val="center"/>
        </w:trPr>
        <w:tc>
          <w:tcPr>
            <w:tcW w:w="2405" w:type="dxa"/>
          </w:tcPr>
          <w:p w14:paraId="56AFCD69" w14:textId="2FD1294E" w:rsidR="0022032B" w:rsidRPr="00317EB9" w:rsidRDefault="0022032B" w:rsidP="0022032B">
            <w:pPr>
              <w:spacing w:line="440" w:lineRule="exact"/>
              <w:jc w:val="center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提案計畫名稱</w:t>
            </w:r>
          </w:p>
        </w:tc>
        <w:tc>
          <w:tcPr>
            <w:tcW w:w="7229" w:type="dxa"/>
            <w:gridSpan w:val="2"/>
          </w:tcPr>
          <w:p w14:paraId="31681D72" w14:textId="77777777" w:rsidR="0022032B" w:rsidRPr="00317EB9" w:rsidRDefault="0022032B" w:rsidP="0022032B">
            <w:pPr>
              <w:spacing w:line="440" w:lineRule="exact"/>
              <w:jc w:val="center"/>
              <w:rPr>
                <w:rFonts w:ascii="標楷體" w:eastAsia="標楷體" w:hAnsi="標楷體" w:cs="華康中黑體"/>
              </w:rPr>
            </w:pPr>
          </w:p>
        </w:tc>
      </w:tr>
      <w:tr w:rsidR="00317EB9" w:rsidRPr="00317EB9" w14:paraId="41F23D35" w14:textId="77777777" w:rsidTr="002F7C8B">
        <w:trPr>
          <w:trHeight w:val="700"/>
          <w:jc w:val="center"/>
        </w:trPr>
        <w:tc>
          <w:tcPr>
            <w:tcW w:w="2405" w:type="dxa"/>
          </w:tcPr>
          <w:p w14:paraId="589B2FE8" w14:textId="12DD9BB5" w:rsidR="002F4478" w:rsidRPr="00317EB9" w:rsidRDefault="002F4478" w:rsidP="0022032B">
            <w:pPr>
              <w:spacing w:line="440" w:lineRule="exact"/>
              <w:jc w:val="center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合作單位</w:t>
            </w:r>
          </w:p>
        </w:tc>
        <w:tc>
          <w:tcPr>
            <w:tcW w:w="7229" w:type="dxa"/>
            <w:gridSpan w:val="2"/>
          </w:tcPr>
          <w:p w14:paraId="5489B504" w14:textId="371F8149" w:rsidR="002F4478" w:rsidRPr="00317EB9" w:rsidRDefault="002F4478" w:rsidP="002F4478">
            <w:pPr>
              <w:spacing w:line="440" w:lineRule="exact"/>
              <w:rPr>
                <w:rFonts w:ascii="標楷體" w:eastAsia="標楷體" w:hAnsi="標楷體" w:cs="華康中黑體"/>
              </w:rPr>
            </w:pPr>
            <w:r w:rsidRPr="00317EB9">
              <w:rPr>
                <w:rFonts w:ascii="標楷體" w:eastAsia="標楷體" w:hAnsi="標楷體" w:cs="華康中黑體" w:hint="eastAsia"/>
              </w:rPr>
              <w:t>（若無合作單位可不填寫）</w:t>
            </w:r>
          </w:p>
        </w:tc>
      </w:tr>
      <w:tr w:rsidR="00317EB9" w:rsidRPr="00317EB9" w14:paraId="511263A7" w14:textId="77777777" w:rsidTr="00F974C5">
        <w:trPr>
          <w:trHeight w:val="1393"/>
          <w:jc w:val="center"/>
        </w:trPr>
        <w:tc>
          <w:tcPr>
            <w:tcW w:w="2405" w:type="dxa"/>
            <w:vAlign w:val="center"/>
          </w:tcPr>
          <w:p w14:paraId="24B05AD7" w14:textId="77777777" w:rsidR="0022032B" w:rsidRPr="00317EB9" w:rsidRDefault="0022032B" w:rsidP="00B87BC8">
            <w:pPr>
              <w:spacing w:line="440" w:lineRule="exact"/>
              <w:jc w:val="center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提案實踐主題</w:t>
            </w:r>
          </w:p>
          <w:p w14:paraId="30B231A2" w14:textId="55438FE6" w:rsidR="00BF0F62" w:rsidRPr="00317EB9" w:rsidRDefault="00BF0F62" w:rsidP="00B87BC8">
            <w:pPr>
              <w:spacing w:line="440" w:lineRule="exact"/>
              <w:jc w:val="center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（可複選）</w:t>
            </w:r>
          </w:p>
        </w:tc>
        <w:tc>
          <w:tcPr>
            <w:tcW w:w="7229" w:type="dxa"/>
            <w:gridSpan w:val="2"/>
          </w:tcPr>
          <w:p w14:paraId="73A25C48" w14:textId="275E8327" w:rsidR="0022032B" w:rsidRPr="00317EB9" w:rsidRDefault="0022032B" w:rsidP="0022032B">
            <w:pPr>
              <w:spacing w:line="440" w:lineRule="exact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sym w:font="Wingdings 2" w:char="F0A3"/>
            </w: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 xml:space="preserve"> </w:t>
            </w:r>
            <w:r w:rsidR="008124F1"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藍色旅遊</w:t>
            </w: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 xml:space="preserve">      </w:t>
            </w: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sym w:font="Wingdings 2" w:char="F0A3"/>
            </w: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 xml:space="preserve"> </w:t>
            </w:r>
            <w:r w:rsidR="008124F1"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藍色教育</w:t>
            </w:r>
          </w:p>
          <w:p w14:paraId="4302488E" w14:textId="2E2CBA11" w:rsidR="0022032B" w:rsidRPr="00317EB9" w:rsidRDefault="0022032B" w:rsidP="0022032B">
            <w:pPr>
              <w:spacing w:line="440" w:lineRule="exact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sym w:font="Wingdings 2" w:char="F0A3"/>
            </w: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 xml:space="preserve"> </w:t>
            </w:r>
            <w:r w:rsidR="008124F1"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藍色組織</w:t>
            </w: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 xml:space="preserve">      </w:t>
            </w: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sym w:font="Wingdings 2" w:char="F0A3"/>
            </w: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 xml:space="preserve"> </w:t>
            </w:r>
            <w:r w:rsidR="008124F1"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藍色海洋</w:t>
            </w:r>
          </w:p>
          <w:p w14:paraId="3F26DDA9" w14:textId="55A6CE63" w:rsidR="0022032B" w:rsidRPr="00317EB9" w:rsidRDefault="0022032B" w:rsidP="00F974C5">
            <w:pPr>
              <w:spacing w:line="440" w:lineRule="exact"/>
              <w:rPr>
                <w:rFonts w:ascii="標楷體" w:eastAsia="標楷體" w:hAnsi="標楷體" w:cs="華康中黑體"/>
              </w:rPr>
            </w:pP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sym w:font="Wingdings 2" w:char="F0A3"/>
            </w: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 xml:space="preserve"> </w:t>
            </w:r>
            <w:r w:rsidR="008124F1"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傳統漁法</w:t>
            </w: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 xml:space="preserve">      </w:t>
            </w: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sym w:font="Wingdings 2" w:char="F0A3"/>
            </w: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 xml:space="preserve"> 其他</w:t>
            </w:r>
          </w:p>
        </w:tc>
      </w:tr>
      <w:tr w:rsidR="00317EB9" w:rsidRPr="00317EB9" w14:paraId="696EB87C" w14:textId="5987D838" w:rsidTr="00BF0F62">
        <w:trPr>
          <w:jc w:val="center"/>
        </w:trPr>
        <w:tc>
          <w:tcPr>
            <w:tcW w:w="2405" w:type="dxa"/>
            <w:vAlign w:val="center"/>
          </w:tcPr>
          <w:p w14:paraId="32BA8EB3" w14:textId="77777777" w:rsidR="00BF0F62" w:rsidRPr="00317EB9" w:rsidRDefault="00BF0F62" w:rsidP="00B87BC8">
            <w:pPr>
              <w:spacing w:line="440" w:lineRule="exact"/>
              <w:jc w:val="center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預計執行方向</w:t>
            </w:r>
          </w:p>
          <w:p w14:paraId="4985CD8B" w14:textId="3A0132FB" w:rsidR="00BF0F62" w:rsidRPr="00317EB9" w:rsidRDefault="00BF0F62" w:rsidP="00B87BC8">
            <w:pPr>
              <w:spacing w:line="440" w:lineRule="exact"/>
              <w:jc w:val="center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（可複選）</w:t>
            </w:r>
          </w:p>
        </w:tc>
        <w:tc>
          <w:tcPr>
            <w:tcW w:w="3686" w:type="dxa"/>
          </w:tcPr>
          <w:p w14:paraId="60E2C4E1" w14:textId="4604BE6E" w:rsidR="00BF0F62" w:rsidRPr="00317EB9" w:rsidRDefault="009532EB" w:rsidP="000701F5">
            <w:pPr>
              <w:pStyle w:val="a7"/>
              <w:numPr>
                <w:ilvl w:val="0"/>
                <w:numId w:val="6"/>
              </w:numPr>
              <w:autoSpaceDE w:val="0"/>
              <w:adjustRightInd w:val="0"/>
              <w:snapToGrid w:val="0"/>
              <w:spacing w:line="440" w:lineRule="exact"/>
              <w:ind w:leftChars="0" w:left="482" w:hanging="482"/>
              <w:rPr>
                <w:rFonts w:ascii="標楷體" w:eastAsia="標楷體" w:hAnsi="標楷體" w:cs="華康中黑體"/>
                <w:kern w:val="3"/>
                <w:sz w:val="28"/>
                <w:szCs w:val="28"/>
              </w:rPr>
            </w:pPr>
            <w:r w:rsidRPr="00317EB9">
              <w:rPr>
                <w:rFonts w:ascii="標楷體" w:eastAsia="標楷體" w:hAnsi="標楷體" w:cs="華康中黑體" w:hint="eastAsia"/>
                <w:kern w:val="3"/>
                <w:sz w:val="28"/>
                <w:szCs w:val="28"/>
              </w:rPr>
              <w:t>創新海域體驗活動規劃及相關服務設計</w:t>
            </w:r>
          </w:p>
          <w:p w14:paraId="7E03109E" w14:textId="77777777" w:rsidR="009532EB" w:rsidRPr="00317EB9" w:rsidRDefault="009532EB" w:rsidP="000701F5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ind w:leftChars="0" w:left="482" w:hanging="482"/>
              <w:rPr>
                <w:rFonts w:ascii="標楷體" w:eastAsia="標楷體" w:hAnsi="標楷體" w:cs="華康中黑體"/>
                <w:kern w:val="3"/>
                <w:sz w:val="28"/>
                <w:szCs w:val="28"/>
              </w:rPr>
            </w:pPr>
            <w:r w:rsidRPr="00317EB9">
              <w:rPr>
                <w:rFonts w:ascii="標楷體" w:eastAsia="標楷體" w:hAnsi="標楷體" w:cs="華康中黑體"/>
                <w:kern w:val="3"/>
                <w:sz w:val="28"/>
                <w:szCs w:val="28"/>
              </w:rPr>
              <w:t>海洋</w:t>
            </w:r>
            <w:r w:rsidRPr="00317EB9">
              <w:rPr>
                <w:rFonts w:ascii="標楷體" w:eastAsia="標楷體" w:hAnsi="標楷體" w:cs="華康中黑體" w:hint="eastAsia"/>
                <w:kern w:val="3"/>
                <w:sz w:val="28"/>
                <w:szCs w:val="28"/>
              </w:rPr>
              <w:t>行銷推廣</w:t>
            </w:r>
          </w:p>
          <w:p w14:paraId="7BCB4BA6" w14:textId="3B31BBEC" w:rsidR="00BF0F62" w:rsidRPr="00317EB9" w:rsidRDefault="00BF0F62" w:rsidP="000701F5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ind w:leftChars="0" w:left="482" w:hanging="482"/>
              <w:rPr>
                <w:rFonts w:ascii="標楷體" w:eastAsia="標楷體" w:hAnsi="標楷體" w:cs="華康中黑體"/>
                <w:kern w:val="3"/>
                <w:sz w:val="28"/>
                <w:szCs w:val="28"/>
              </w:rPr>
            </w:pPr>
            <w:r w:rsidRPr="00317EB9">
              <w:rPr>
                <w:rFonts w:ascii="標楷體" w:eastAsia="標楷體" w:hAnsi="標楷體" w:cs="華康中黑體"/>
                <w:kern w:val="3"/>
                <w:sz w:val="28"/>
                <w:szCs w:val="28"/>
              </w:rPr>
              <w:t>海洋餐桌體驗</w:t>
            </w:r>
          </w:p>
          <w:p w14:paraId="38024F09" w14:textId="77777777" w:rsidR="00BF0F62" w:rsidRPr="00317EB9" w:rsidRDefault="00BF0F62" w:rsidP="000701F5">
            <w:pPr>
              <w:pStyle w:val="a7"/>
              <w:numPr>
                <w:ilvl w:val="0"/>
                <w:numId w:val="6"/>
              </w:numPr>
              <w:spacing w:line="440" w:lineRule="exact"/>
              <w:ind w:leftChars="0" w:left="482" w:hanging="482"/>
              <w:rPr>
                <w:rFonts w:ascii="標楷體" w:eastAsia="標楷體" w:hAnsi="標楷體" w:cs="華康中黑體"/>
                <w:kern w:val="3"/>
                <w:sz w:val="28"/>
                <w:szCs w:val="28"/>
              </w:rPr>
            </w:pPr>
            <w:r w:rsidRPr="00317EB9">
              <w:rPr>
                <w:rFonts w:ascii="標楷體" w:eastAsia="標楷體" w:hAnsi="標楷體" w:cs="華康中黑體" w:hint="eastAsia"/>
                <w:kern w:val="3"/>
                <w:sz w:val="28"/>
                <w:szCs w:val="28"/>
              </w:rPr>
              <w:t>特色伴手禮開發、產品包裝改良及優化</w:t>
            </w:r>
          </w:p>
          <w:p w14:paraId="5337FCE9" w14:textId="77777777" w:rsidR="009532EB" w:rsidRPr="00317EB9" w:rsidRDefault="009532EB" w:rsidP="000701F5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ind w:leftChars="0"/>
              <w:rPr>
                <w:rFonts w:ascii="標楷體" w:eastAsia="標楷體" w:hAnsi="標楷體" w:cs="華康中黑體"/>
                <w:kern w:val="3"/>
                <w:sz w:val="28"/>
                <w:szCs w:val="28"/>
              </w:rPr>
            </w:pPr>
            <w:r w:rsidRPr="00317EB9">
              <w:rPr>
                <w:rFonts w:ascii="標楷體" w:eastAsia="標楷體" w:hAnsi="標楷體" w:cs="華康中黑體" w:hint="eastAsia"/>
                <w:kern w:val="3"/>
                <w:sz w:val="28"/>
                <w:szCs w:val="28"/>
              </w:rPr>
              <w:t>牽</w:t>
            </w:r>
            <w:proofErr w:type="gramStart"/>
            <w:r w:rsidRPr="00317EB9">
              <w:rPr>
                <w:rFonts w:ascii="標楷體" w:eastAsia="標楷體" w:hAnsi="標楷體" w:cs="華康中黑體" w:hint="eastAsia"/>
                <w:kern w:val="3"/>
                <w:sz w:val="28"/>
                <w:szCs w:val="28"/>
              </w:rPr>
              <w:t>罟</w:t>
            </w:r>
            <w:proofErr w:type="gramEnd"/>
            <w:r w:rsidRPr="00317EB9">
              <w:rPr>
                <w:rFonts w:ascii="標楷體" w:eastAsia="標楷體" w:hAnsi="標楷體" w:cs="華康中黑體" w:hint="eastAsia"/>
                <w:kern w:val="3"/>
                <w:sz w:val="28"/>
                <w:szCs w:val="28"/>
              </w:rPr>
              <w:t>傳統漁法</w:t>
            </w:r>
          </w:p>
          <w:p w14:paraId="750EAA7D" w14:textId="6F0FFBB3" w:rsidR="009532EB" w:rsidRPr="00317EB9" w:rsidRDefault="009532EB" w:rsidP="000701F5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ind w:leftChars="0"/>
              <w:rPr>
                <w:rFonts w:ascii="標楷體" w:eastAsia="標楷體" w:hAnsi="標楷體" w:cs="華康中黑體"/>
                <w:kern w:val="3"/>
                <w:sz w:val="28"/>
                <w:szCs w:val="28"/>
              </w:rPr>
            </w:pPr>
            <w:r w:rsidRPr="00317EB9">
              <w:rPr>
                <w:rFonts w:ascii="標楷體" w:eastAsia="標楷體" w:hAnsi="標楷體" w:cs="華康中黑體" w:hint="eastAsia"/>
                <w:kern w:val="3"/>
                <w:sz w:val="28"/>
                <w:szCs w:val="28"/>
              </w:rPr>
              <w:t>石滬體驗活動或小旅行</w:t>
            </w:r>
          </w:p>
          <w:p w14:paraId="41F17DF6" w14:textId="77777777" w:rsidR="009532EB" w:rsidRPr="00317EB9" w:rsidRDefault="009532EB" w:rsidP="000701F5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ind w:leftChars="0"/>
              <w:rPr>
                <w:rFonts w:ascii="標楷體" w:eastAsia="標楷體" w:hAnsi="標楷體" w:cs="華康中黑體"/>
                <w:kern w:val="3"/>
                <w:sz w:val="28"/>
                <w:szCs w:val="28"/>
              </w:rPr>
            </w:pPr>
            <w:r w:rsidRPr="00317EB9">
              <w:rPr>
                <w:rFonts w:ascii="標楷體" w:eastAsia="標楷體" w:hAnsi="標楷體" w:cs="華康中黑體" w:hint="eastAsia"/>
                <w:kern w:val="3"/>
                <w:sz w:val="28"/>
                <w:szCs w:val="28"/>
              </w:rPr>
              <w:t>四季魚種推廣</w:t>
            </w:r>
          </w:p>
          <w:p w14:paraId="48EABCBD" w14:textId="25EE4C4A" w:rsidR="00BF0F62" w:rsidRPr="00317EB9" w:rsidRDefault="00BF0F62" w:rsidP="000701F5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ind w:leftChars="0"/>
              <w:rPr>
                <w:rFonts w:ascii="標楷體" w:eastAsia="標楷體" w:hAnsi="標楷體" w:cs="華康中黑體"/>
                <w:kern w:val="3"/>
                <w:sz w:val="28"/>
                <w:szCs w:val="28"/>
              </w:rPr>
            </w:pPr>
            <w:r w:rsidRPr="00317EB9">
              <w:rPr>
                <w:rFonts w:ascii="標楷體" w:eastAsia="標楷體" w:hAnsi="標楷體" w:cs="華康中黑體" w:hint="eastAsia"/>
                <w:kern w:val="3"/>
                <w:sz w:val="28"/>
                <w:szCs w:val="28"/>
              </w:rPr>
              <w:t>傳統漁村料理優化課程</w:t>
            </w:r>
          </w:p>
          <w:p w14:paraId="2D2B191A" w14:textId="6B2BCB4E" w:rsidR="00BF0F62" w:rsidRPr="00317EB9" w:rsidRDefault="00BF0F62" w:rsidP="000701F5">
            <w:pPr>
              <w:pStyle w:val="a7"/>
              <w:numPr>
                <w:ilvl w:val="0"/>
                <w:numId w:val="6"/>
              </w:numPr>
              <w:spacing w:line="440" w:lineRule="exact"/>
              <w:ind w:leftChars="0" w:left="482" w:hanging="482"/>
              <w:rPr>
                <w:rFonts w:ascii="標楷體" w:eastAsia="標楷體" w:hAnsi="標楷體" w:cs="華康中黑體"/>
                <w:kern w:val="3"/>
                <w:sz w:val="28"/>
                <w:szCs w:val="28"/>
              </w:rPr>
            </w:pPr>
            <w:r w:rsidRPr="00317EB9">
              <w:rPr>
                <w:rFonts w:ascii="標楷體" w:eastAsia="標楷體" w:hAnsi="標楷體" w:cs="華康中黑體" w:hint="eastAsia"/>
                <w:kern w:val="3"/>
                <w:sz w:val="28"/>
                <w:szCs w:val="28"/>
              </w:rPr>
              <w:t>傳統漁村料理體驗活動</w:t>
            </w:r>
          </w:p>
        </w:tc>
        <w:tc>
          <w:tcPr>
            <w:tcW w:w="3543" w:type="dxa"/>
          </w:tcPr>
          <w:p w14:paraId="45827561" w14:textId="77777777" w:rsidR="00BF0F62" w:rsidRPr="00317EB9" w:rsidRDefault="00BF0F62" w:rsidP="000701F5">
            <w:pPr>
              <w:pStyle w:val="a7"/>
              <w:numPr>
                <w:ilvl w:val="0"/>
                <w:numId w:val="6"/>
              </w:numPr>
              <w:autoSpaceDE w:val="0"/>
              <w:adjustRightInd w:val="0"/>
              <w:snapToGrid w:val="0"/>
              <w:spacing w:line="440" w:lineRule="exact"/>
              <w:ind w:leftChars="0" w:left="482" w:hanging="482"/>
              <w:rPr>
                <w:rFonts w:ascii="標楷體" w:eastAsia="標楷體" w:hAnsi="標楷體" w:cs="華康中黑體"/>
                <w:kern w:val="3"/>
                <w:sz w:val="28"/>
                <w:szCs w:val="28"/>
              </w:rPr>
            </w:pPr>
            <w:r w:rsidRPr="00317EB9">
              <w:rPr>
                <w:rFonts w:ascii="標楷體" w:eastAsia="標楷體" w:hAnsi="標楷體" w:cs="華康中黑體"/>
                <w:kern w:val="3"/>
                <w:sz w:val="28"/>
                <w:szCs w:val="28"/>
              </w:rPr>
              <w:t>海洋青創環境教育</w:t>
            </w:r>
          </w:p>
          <w:p w14:paraId="38DDD2FF" w14:textId="77777777" w:rsidR="00BF0F62" w:rsidRPr="00317EB9" w:rsidRDefault="00BF0F62" w:rsidP="000701F5">
            <w:pPr>
              <w:pStyle w:val="a7"/>
              <w:numPr>
                <w:ilvl w:val="0"/>
                <w:numId w:val="6"/>
              </w:numPr>
              <w:autoSpaceDE w:val="0"/>
              <w:adjustRightInd w:val="0"/>
              <w:snapToGrid w:val="0"/>
              <w:spacing w:line="440" w:lineRule="exact"/>
              <w:ind w:leftChars="0" w:left="482" w:hanging="482"/>
              <w:rPr>
                <w:rFonts w:ascii="標楷體" w:eastAsia="標楷體" w:hAnsi="標楷體" w:cs="華康中黑體"/>
                <w:kern w:val="3"/>
                <w:sz w:val="28"/>
                <w:szCs w:val="28"/>
              </w:rPr>
            </w:pPr>
            <w:r w:rsidRPr="00317EB9">
              <w:rPr>
                <w:rFonts w:ascii="標楷體" w:eastAsia="標楷體" w:hAnsi="標楷體" w:cs="華康中黑體"/>
                <w:kern w:val="3"/>
                <w:sz w:val="28"/>
                <w:szCs w:val="28"/>
              </w:rPr>
              <w:t>海洋論壇</w:t>
            </w:r>
          </w:p>
          <w:p w14:paraId="30F4426D" w14:textId="77777777" w:rsidR="00BF0F62" w:rsidRPr="00317EB9" w:rsidRDefault="00BF0F62" w:rsidP="000701F5">
            <w:pPr>
              <w:pStyle w:val="a7"/>
              <w:numPr>
                <w:ilvl w:val="0"/>
                <w:numId w:val="6"/>
              </w:numPr>
              <w:autoSpaceDE w:val="0"/>
              <w:adjustRightInd w:val="0"/>
              <w:snapToGrid w:val="0"/>
              <w:spacing w:line="440" w:lineRule="exact"/>
              <w:ind w:leftChars="0" w:left="482" w:hanging="482"/>
              <w:rPr>
                <w:rFonts w:ascii="標楷體" w:eastAsia="標楷體" w:hAnsi="標楷體" w:cs="華康中黑體"/>
                <w:kern w:val="3"/>
                <w:sz w:val="28"/>
                <w:szCs w:val="28"/>
              </w:rPr>
            </w:pPr>
            <w:r w:rsidRPr="00317EB9">
              <w:rPr>
                <w:rFonts w:ascii="標楷體" w:eastAsia="標楷體" w:hAnsi="標楷體" w:cs="華康中黑體" w:hint="eastAsia"/>
                <w:kern w:val="3"/>
                <w:sz w:val="28"/>
                <w:szCs w:val="28"/>
              </w:rPr>
              <w:t>海洋共識會</w:t>
            </w:r>
          </w:p>
          <w:p w14:paraId="4416E3A2" w14:textId="77777777" w:rsidR="00BF0F62" w:rsidRPr="00317EB9" w:rsidRDefault="00BF0F62" w:rsidP="000701F5">
            <w:pPr>
              <w:pStyle w:val="a7"/>
              <w:numPr>
                <w:ilvl w:val="0"/>
                <w:numId w:val="6"/>
              </w:numPr>
              <w:autoSpaceDE w:val="0"/>
              <w:adjustRightInd w:val="0"/>
              <w:snapToGrid w:val="0"/>
              <w:spacing w:line="440" w:lineRule="exact"/>
              <w:ind w:leftChars="0" w:left="482" w:hanging="482"/>
              <w:rPr>
                <w:rFonts w:ascii="標楷體" w:eastAsia="標楷體" w:hAnsi="標楷體" w:cs="華康中黑體"/>
                <w:kern w:val="3"/>
                <w:sz w:val="28"/>
                <w:szCs w:val="28"/>
              </w:rPr>
            </w:pPr>
            <w:r w:rsidRPr="00317EB9">
              <w:rPr>
                <w:rFonts w:ascii="標楷體" w:eastAsia="標楷體" w:hAnsi="標楷體" w:cs="華康中黑體" w:hint="eastAsia"/>
                <w:kern w:val="3"/>
                <w:sz w:val="28"/>
                <w:szCs w:val="28"/>
              </w:rPr>
              <w:t>海洋工作坊</w:t>
            </w:r>
          </w:p>
          <w:p w14:paraId="2FEAF7A0" w14:textId="272973B3" w:rsidR="009532EB" w:rsidRPr="00317EB9" w:rsidRDefault="009532EB" w:rsidP="000701F5">
            <w:pPr>
              <w:pStyle w:val="a7"/>
              <w:numPr>
                <w:ilvl w:val="0"/>
                <w:numId w:val="6"/>
              </w:numPr>
              <w:autoSpaceDE w:val="0"/>
              <w:adjustRightInd w:val="0"/>
              <w:snapToGrid w:val="0"/>
              <w:spacing w:line="440" w:lineRule="exact"/>
              <w:ind w:leftChars="0" w:left="482" w:hanging="482"/>
              <w:rPr>
                <w:rFonts w:ascii="標楷體" w:eastAsia="標楷體" w:hAnsi="標楷體" w:cs="華康中黑體"/>
                <w:kern w:val="3"/>
                <w:sz w:val="28"/>
                <w:szCs w:val="28"/>
              </w:rPr>
            </w:pPr>
            <w:proofErr w:type="gramStart"/>
            <w:r w:rsidRPr="00317EB9">
              <w:rPr>
                <w:rFonts w:ascii="標楷體" w:eastAsia="標楷體" w:hAnsi="標楷體" w:cs="華康中黑體" w:hint="eastAsia"/>
                <w:kern w:val="3"/>
                <w:sz w:val="28"/>
                <w:szCs w:val="28"/>
              </w:rPr>
              <w:t>慢魚海岸</w:t>
            </w:r>
            <w:proofErr w:type="gramEnd"/>
            <w:r w:rsidRPr="00317EB9">
              <w:rPr>
                <w:rFonts w:ascii="標楷體" w:eastAsia="標楷體" w:hAnsi="標楷體" w:cs="華康中黑體" w:hint="eastAsia"/>
                <w:kern w:val="3"/>
                <w:sz w:val="28"/>
                <w:szCs w:val="28"/>
              </w:rPr>
              <w:t>解說員培訓</w:t>
            </w:r>
          </w:p>
          <w:p w14:paraId="642A9182" w14:textId="496A8C15" w:rsidR="009532EB" w:rsidRPr="00317EB9" w:rsidRDefault="009532EB" w:rsidP="000701F5">
            <w:pPr>
              <w:pStyle w:val="a7"/>
              <w:numPr>
                <w:ilvl w:val="0"/>
                <w:numId w:val="6"/>
              </w:numPr>
              <w:autoSpaceDE w:val="0"/>
              <w:adjustRightInd w:val="0"/>
              <w:snapToGrid w:val="0"/>
              <w:spacing w:line="440" w:lineRule="exact"/>
              <w:ind w:leftChars="0" w:left="482" w:hanging="482"/>
              <w:rPr>
                <w:rFonts w:ascii="標楷體" w:eastAsia="標楷體" w:hAnsi="標楷體" w:cs="華康中黑體"/>
                <w:kern w:val="3"/>
                <w:sz w:val="28"/>
                <w:szCs w:val="28"/>
              </w:rPr>
            </w:pPr>
            <w:proofErr w:type="gramStart"/>
            <w:r w:rsidRPr="00317EB9">
              <w:rPr>
                <w:rFonts w:ascii="標楷體" w:eastAsia="標楷體" w:hAnsi="標楷體" w:cs="華康中黑體"/>
                <w:kern w:val="3"/>
                <w:sz w:val="28"/>
                <w:szCs w:val="28"/>
              </w:rPr>
              <w:t>慢魚移動</w:t>
            </w:r>
            <w:proofErr w:type="gramEnd"/>
            <w:r w:rsidRPr="00317EB9">
              <w:rPr>
                <w:rFonts w:ascii="標楷體" w:eastAsia="標楷體" w:hAnsi="標楷體" w:cs="華康中黑體"/>
                <w:kern w:val="3"/>
                <w:sz w:val="28"/>
                <w:szCs w:val="28"/>
              </w:rPr>
              <w:t>學堂</w:t>
            </w:r>
          </w:p>
          <w:p w14:paraId="5E9FD45D" w14:textId="004D3773" w:rsidR="00BF0F62" w:rsidRPr="00317EB9" w:rsidRDefault="009532EB" w:rsidP="000701F5">
            <w:pPr>
              <w:pStyle w:val="a7"/>
              <w:numPr>
                <w:ilvl w:val="0"/>
                <w:numId w:val="6"/>
              </w:numPr>
              <w:autoSpaceDE w:val="0"/>
              <w:adjustRightInd w:val="0"/>
              <w:snapToGrid w:val="0"/>
              <w:spacing w:line="440" w:lineRule="exact"/>
              <w:ind w:leftChars="0" w:left="482" w:hanging="482"/>
              <w:rPr>
                <w:rFonts w:ascii="標楷體" w:eastAsia="標楷體" w:hAnsi="標楷體" w:cs="華康中黑體"/>
                <w:kern w:val="3"/>
                <w:sz w:val="28"/>
                <w:szCs w:val="28"/>
              </w:rPr>
            </w:pPr>
            <w:proofErr w:type="gramStart"/>
            <w:r w:rsidRPr="00317EB9">
              <w:rPr>
                <w:rFonts w:ascii="標楷體" w:eastAsia="標楷體" w:hAnsi="標楷體" w:cs="華康中黑體" w:hint="eastAsia"/>
                <w:kern w:val="3"/>
                <w:sz w:val="28"/>
                <w:szCs w:val="28"/>
              </w:rPr>
              <w:t>慢魚海岸</w:t>
            </w:r>
            <w:proofErr w:type="gramEnd"/>
            <w:r w:rsidRPr="00317EB9">
              <w:rPr>
                <w:rFonts w:ascii="標楷體" w:eastAsia="標楷體" w:hAnsi="標楷體" w:cs="華康中黑體" w:hint="eastAsia"/>
                <w:kern w:val="3"/>
                <w:sz w:val="28"/>
                <w:szCs w:val="28"/>
              </w:rPr>
              <w:t>道具或解說劇本研發</w:t>
            </w:r>
          </w:p>
          <w:p w14:paraId="34A2CB87" w14:textId="77777777" w:rsidR="009532EB" w:rsidRPr="00317EB9" w:rsidRDefault="009532EB" w:rsidP="000701F5">
            <w:pPr>
              <w:pStyle w:val="a7"/>
              <w:numPr>
                <w:ilvl w:val="0"/>
                <w:numId w:val="6"/>
              </w:numPr>
              <w:autoSpaceDE w:val="0"/>
              <w:adjustRightInd w:val="0"/>
              <w:snapToGrid w:val="0"/>
              <w:spacing w:line="440" w:lineRule="exact"/>
              <w:ind w:leftChars="0" w:left="482" w:hanging="482"/>
              <w:rPr>
                <w:rFonts w:ascii="標楷體" w:eastAsia="標楷體" w:hAnsi="標楷體" w:cs="華康中黑體"/>
                <w:kern w:val="3"/>
                <w:sz w:val="28"/>
                <w:szCs w:val="28"/>
              </w:rPr>
            </w:pPr>
            <w:r w:rsidRPr="00317EB9">
              <w:rPr>
                <w:rFonts w:ascii="標楷體" w:eastAsia="標楷體" w:hAnsi="標楷體" w:cs="華康中黑體" w:hint="eastAsia"/>
                <w:kern w:val="3"/>
                <w:sz w:val="28"/>
                <w:szCs w:val="28"/>
              </w:rPr>
              <w:t>淨灘活動</w:t>
            </w:r>
          </w:p>
          <w:p w14:paraId="4B7EB32F" w14:textId="6466C86B" w:rsidR="009532EB" w:rsidRPr="00317EB9" w:rsidRDefault="009532EB" w:rsidP="000701F5">
            <w:pPr>
              <w:pStyle w:val="a7"/>
              <w:numPr>
                <w:ilvl w:val="0"/>
                <w:numId w:val="6"/>
              </w:numPr>
              <w:autoSpaceDE w:val="0"/>
              <w:adjustRightInd w:val="0"/>
              <w:snapToGrid w:val="0"/>
              <w:spacing w:line="440" w:lineRule="exact"/>
              <w:ind w:leftChars="0" w:left="482" w:hanging="482"/>
              <w:rPr>
                <w:rFonts w:ascii="標楷體" w:eastAsia="標楷體" w:hAnsi="標楷體" w:cs="華康中黑體"/>
                <w:kern w:val="3"/>
                <w:sz w:val="28"/>
                <w:szCs w:val="28"/>
              </w:rPr>
            </w:pPr>
            <w:proofErr w:type="gramStart"/>
            <w:r w:rsidRPr="00317EB9">
              <w:rPr>
                <w:rFonts w:ascii="標楷體" w:eastAsia="標楷體" w:hAnsi="標楷體" w:cs="華康中黑體"/>
                <w:kern w:val="3"/>
                <w:sz w:val="28"/>
                <w:szCs w:val="28"/>
              </w:rPr>
              <w:t>海</w:t>
            </w:r>
            <w:r w:rsidRPr="00317EB9">
              <w:rPr>
                <w:rFonts w:ascii="標楷體" w:eastAsia="標楷體" w:hAnsi="標楷體" w:cs="華康中黑體" w:hint="eastAsia"/>
                <w:kern w:val="3"/>
                <w:sz w:val="28"/>
                <w:szCs w:val="28"/>
              </w:rPr>
              <w:t>廢</w:t>
            </w:r>
            <w:r w:rsidRPr="00317EB9">
              <w:rPr>
                <w:rFonts w:ascii="標楷體" w:eastAsia="標楷體" w:hAnsi="標楷體" w:cs="華康中黑體"/>
                <w:kern w:val="3"/>
                <w:sz w:val="28"/>
                <w:szCs w:val="28"/>
              </w:rPr>
              <w:t>主題</w:t>
            </w:r>
            <w:proofErr w:type="gramEnd"/>
            <w:r w:rsidRPr="00317EB9">
              <w:rPr>
                <w:rFonts w:ascii="標楷體" w:eastAsia="標楷體" w:hAnsi="標楷體" w:cs="華康中黑體" w:hint="eastAsia"/>
                <w:kern w:val="3"/>
                <w:sz w:val="28"/>
                <w:szCs w:val="28"/>
              </w:rPr>
              <w:t>工作坊</w:t>
            </w:r>
          </w:p>
        </w:tc>
      </w:tr>
      <w:tr w:rsidR="00317EB9" w:rsidRPr="00317EB9" w14:paraId="1BD91324" w14:textId="5E65FCCE" w:rsidTr="000E25B1">
        <w:trPr>
          <w:trHeight w:val="892"/>
          <w:jc w:val="center"/>
        </w:trPr>
        <w:tc>
          <w:tcPr>
            <w:tcW w:w="2405" w:type="dxa"/>
            <w:vAlign w:val="center"/>
          </w:tcPr>
          <w:p w14:paraId="4D6F2F3B" w14:textId="7D207638" w:rsidR="00BF0F62" w:rsidRPr="00317EB9" w:rsidRDefault="00BF0F62" w:rsidP="00B87BC8">
            <w:pPr>
              <w:spacing w:line="440" w:lineRule="exact"/>
              <w:jc w:val="center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經費說明</w:t>
            </w:r>
          </w:p>
        </w:tc>
        <w:tc>
          <w:tcPr>
            <w:tcW w:w="7229" w:type="dxa"/>
            <w:gridSpan w:val="2"/>
            <w:vAlign w:val="center"/>
          </w:tcPr>
          <w:p w14:paraId="2277C0E3" w14:textId="2BD9D691" w:rsidR="00BF0F62" w:rsidRPr="00317EB9" w:rsidRDefault="00BF0F62" w:rsidP="00406667">
            <w:pPr>
              <w:spacing w:line="500" w:lineRule="exact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申請計畫補助費用</w:t>
            </w:r>
            <w:r w:rsidRPr="00317EB9">
              <w:rPr>
                <w:rFonts w:ascii="標楷體" w:eastAsia="標楷體" w:hAnsi="標楷體" w:cs="華康中黑體"/>
                <w:sz w:val="28"/>
                <w:szCs w:val="28"/>
              </w:rPr>
              <w:softHyphen/>
            </w:r>
            <w:r w:rsidRPr="00317EB9">
              <w:rPr>
                <w:rFonts w:ascii="標楷體" w:eastAsia="標楷體" w:hAnsi="標楷體" w:cs="華康中黑體"/>
                <w:sz w:val="28"/>
                <w:szCs w:val="28"/>
              </w:rPr>
              <w:softHyphen/>
            </w:r>
            <w:r w:rsidRPr="00317EB9">
              <w:rPr>
                <w:rFonts w:ascii="標楷體" w:eastAsia="標楷體" w:hAnsi="標楷體" w:cs="華康中黑體"/>
                <w:sz w:val="28"/>
                <w:szCs w:val="28"/>
              </w:rPr>
              <w:softHyphen/>
            </w: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_______________元，</w:t>
            </w:r>
            <w:proofErr w:type="gramStart"/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佔</w:t>
            </w:r>
            <w:proofErr w:type="gramEnd"/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比</w:t>
            </w:r>
            <w:r w:rsidRPr="00317EB9">
              <w:rPr>
                <w:rFonts w:ascii="標楷體" w:eastAsia="標楷體" w:hAnsi="標楷體" w:cs="華康中黑體"/>
                <w:sz w:val="28"/>
                <w:szCs w:val="28"/>
              </w:rPr>
              <w:softHyphen/>
            </w:r>
            <w:r w:rsidRPr="00317EB9">
              <w:rPr>
                <w:rFonts w:ascii="標楷體" w:eastAsia="標楷體" w:hAnsi="標楷體" w:cs="華康中黑體"/>
                <w:sz w:val="28"/>
                <w:szCs w:val="28"/>
              </w:rPr>
              <w:softHyphen/>
            </w: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_______%</w:t>
            </w:r>
          </w:p>
          <w:p w14:paraId="3E944C0C" w14:textId="493E278B" w:rsidR="00BF0F62" w:rsidRPr="00317EB9" w:rsidRDefault="00BF0F62" w:rsidP="00406667">
            <w:pPr>
              <w:spacing w:line="500" w:lineRule="exact"/>
              <w:rPr>
                <w:rFonts w:ascii="標楷體" w:eastAsia="標楷體" w:hAnsi="標楷體" w:cs="華康中黑體"/>
                <w:sz w:val="28"/>
                <w:szCs w:val="28"/>
              </w:rPr>
            </w:pPr>
            <w:proofErr w:type="gramStart"/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（註</w:t>
            </w:r>
            <w:proofErr w:type="gramEnd"/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：申請計畫補助費用最高上限5</w:t>
            </w:r>
            <w:r w:rsidRPr="00317EB9">
              <w:rPr>
                <w:rFonts w:ascii="標楷體" w:eastAsia="標楷體" w:hAnsi="標楷體" w:cs="華康中黑體"/>
                <w:sz w:val="28"/>
                <w:szCs w:val="28"/>
              </w:rPr>
              <w:t>0萬</w:t>
            </w:r>
            <w:proofErr w:type="gramStart"/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）</w:t>
            </w:r>
            <w:proofErr w:type="gramEnd"/>
          </w:p>
          <w:p w14:paraId="672F94F0" w14:textId="77777777" w:rsidR="00BF0F62" w:rsidRPr="00317EB9" w:rsidRDefault="00BF0F62" w:rsidP="00406667">
            <w:pPr>
              <w:spacing w:line="500" w:lineRule="exact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自籌款費用</w:t>
            </w:r>
            <w:r w:rsidRPr="00317EB9">
              <w:rPr>
                <w:rFonts w:ascii="標楷體" w:eastAsia="標楷體" w:hAnsi="標楷體" w:cs="華康中黑體"/>
                <w:sz w:val="28"/>
                <w:szCs w:val="28"/>
              </w:rPr>
              <w:softHyphen/>
            </w:r>
            <w:r w:rsidRPr="00317EB9">
              <w:rPr>
                <w:rFonts w:ascii="標楷體" w:eastAsia="標楷體" w:hAnsi="標楷體" w:cs="華康中黑體"/>
                <w:sz w:val="28"/>
                <w:szCs w:val="28"/>
              </w:rPr>
              <w:softHyphen/>
            </w:r>
            <w:r w:rsidRPr="00317EB9">
              <w:rPr>
                <w:rFonts w:ascii="標楷體" w:eastAsia="標楷體" w:hAnsi="標楷體" w:cs="華康中黑體"/>
                <w:sz w:val="28"/>
                <w:szCs w:val="28"/>
              </w:rPr>
              <w:softHyphen/>
            </w: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_________________元，</w:t>
            </w:r>
            <w:proofErr w:type="gramStart"/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佔</w:t>
            </w:r>
            <w:proofErr w:type="gramEnd"/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比</w:t>
            </w:r>
            <w:r w:rsidRPr="00317EB9">
              <w:rPr>
                <w:rFonts w:ascii="標楷體" w:eastAsia="標楷體" w:hAnsi="標楷體" w:cs="華康中黑體"/>
                <w:sz w:val="28"/>
                <w:szCs w:val="28"/>
              </w:rPr>
              <w:softHyphen/>
            </w:r>
            <w:r w:rsidRPr="00317EB9">
              <w:rPr>
                <w:rFonts w:ascii="標楷體" w:eastAsia="標楷體" w:hAnsi="標楷體" w:cs="華康中黑體"/>
                <w:sz w:val="28"/>
                <w:szCs w:val="28"/>
              </w:rPr>
              <w:softHyphen/>
            </w: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_______%</w:t>
            </w:r>
          </w:p>
          <w:p w14:paraId="2B7C707C" w14:textId="0C5FC3F0" w:rsidR="00BF0F62" w:rsidRPr="00317EB9" w:rsidRDefault="00BF0F62" w:rsidP="00406667">
            <w:pPr>
              <w:spacing w:line="500" w:lineRule="exact"/>
              <w:rPr>
                <w:rFonts w:ascii="標楷體" w:eastAsia="標楷體" w:hAnsi="標楷體" w:cs="華康中黑體"/>
                <w:sz w:val="28"/>
                <w:szCs w:val="28"/>
              </w:rPr>
            </w:pPr>
            <w:proofErr w:type="gramStart"/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（註</w:t>
            </w:r>
            <w:proofErr w:type="gramEnd"/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：自籌款</w:t>
            </w:r>
            <w:proofErr w:type="gramStart"/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佔</w:t>
            </w:r>
            <w:proofErr w:type="gramEnd"/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總費用至少需為1</w:t>
            </w:r>
            <w:r w:rsidRPr="00317EB9">
              <w:rPr>
                <w:rFonts w:ascii="標楷體" w:eastAsia="標楷體" w:hAnsi="標楷體" w:cs="華康中黑體"/>
                <w:sz w:val="28"/>
                <w:szCs w:val="28"/>
              </w:rPr>
              <w:t>0%</w:t>
            </w:r>
            <w:proofErr w:type="gramStart"/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）</w:t>
            </w:r>
            <w:proofErr w:type="gramEnd"/>
          </w:p>
          <w:p w14:paraId="09A05B15" w14:textId="63393017" w:rsidR="00BF0F62" w:rsidRPr="00317EB9" w:rsidRDefault="00BF0F62" w:rsidP="00406667">
            <w:pPr>
              <w:spacing w:line="500" w:lineRule="exact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總費用</w:t>
            </w:r>
            <w:r w:rsidRPr="00317EB9">
              <w:rPr>
                <w:rFonts w:ascii="標楷體" w:eastAsia="標楷體" w:hAnsi="標楷體" w:cs="華康中黑體"/>
                <w:sz w:val="28"/>
                <w:szCs w:val="28"/>
              </w:rPr>
              <w:softHyphen/>
            </w:r>
            <w:r w:rsidRPr="00317EB9">
              <w:rPr>
                <w:rFonts w:ascii="標楷體" w:eastAsia="標楷體" w:hAnsi="標楷體" w:cs="華康中黑體"/>
                <w:sz w:val="28"/>
                <w:szCs w:val="28"/>
              </w:rPr>
              <w:softHyphen/>
            </w:r>
            <w:r w:rsidRPr="00317EB9">
              <w:rPr>
                <w:rFonts w:ascii="標楷體" w:eastAsia="標楷體" w:hAnsi="標楷體" w:cs="華康中黑體"/>
                <w:sz w:val="28"/>
                <w:szCs w:val="28"/>
              </w:rPr>
              <w:softHyphen/>
            </w: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_____________________元，</w:t>
            </w:r>
            <w:proofErr w:type="gramStart"/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佔</w:t>
            </w:r>
            <w:proofErr w:type="gramEnd"/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比_</w:t>
            </w:r>
            <w:r w:rsidRPr="00317EB9">
              <w:rPr>
                <w:rFonts w:ascii="標楷體" w:eastAsia="標楷體" w:hAnsi="標楷體" w:cs="華康中黑體"/>
                <w:sz w:val="28"/>
                <w:szCs w:val="28"/>
              </w:rPr>
              <w:softHyphen/>
            </w: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  <w:u w:val="single"/>
              </w:rPr>
              <w:t>_100_</w:t>
            </w: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_%</w:t>
            </w:r>
          </w:p>
        </w:tc>
      </w:tr>
      <w:tr w:rsidR="00317EB9" w:rsidRPr="00317EB9" w14:paraId="5E32CA3F" w14:textId="77777777" w:rsidTr="002F7C8B">
        <w:trPr>
          <w:trHeight w:val="892"/>
          <w:jc w:val="center"/>
        </w:trPr>
        <w:tc>
          <w:tcPr>
            <w:tcW w:w="2405" w:type="dxa"/>
            <w:vAlign w:val="center"/>
          </w:tcPr>
          <w:p w14:paraId="76FA0C71" w14:textId="2D73CB86" w:rsidR="00335F3D" w:rsidRPr="00317EB9" w:rsidRDefault="00335F3D" w:rsidP="00B87BC8">
            <w:pPr>
              <w:spacing w:line="440" w:lineRule="exact"/>
              <w:jc w:val="center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lastRenderedPageBreak/>
              <w:t>檢附應有資料</w:t>
            </w:r>
          </w:p>
        </w:tc>
        <w:tc>
          <w:tcPr>
            <w:tcW w:w="7229" w:type="dxa"/>
            <w:gridSpan w:val="2"/>
            <w:vAlign w:val="center"/>
          </w:tcPr>
          <w:p w14:paraId="6F3CA31B" w14:textId="1C769EDF" w:rsidR="00C83674" w:rsidRPr="00317EB9" w:rsidRDefault="00C83674" w:rsidP="000701F5">
            <w:pPr>
              <w:pStyle w:val="a7"/>
              <w:numPr>
                <w:ilvl w:val="0"/>
                <w:numId w:val="19"/>
              </w:numPr>
              <w:spacing w:line="440" w:lineRule="exact"/>
              <w:ind w:leftChars="0"/>
              <w:jc w:val="both"/>
              <w:rPr>
                <w:rFonts w:ascii="標楷體" w:eastAsia="標楷體" w:hAnsi="標楷體" w:cs="華康中黑體"/>
                <w:sz w:val="28"/>
                <w:szCs w:val="28"/>
              </w:rPr>
            </w:pPr>
            <w:bookmarkStart w:id="0" w:name="_Hlk133253740"/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基本資料表(如附件一)</w:t>
            </w:r>
          </w:p>
          <w:p w14:paraId="4BC7FC08" w14:textId="1EE00EC5" w:rsidR="00C83674" w:rsidRPr="00317EB9" w:rsidRDefault="00C83674" w:rsidP="000701F5">
            <w:pPr>
              <w:pStyle w:val="a7"/>
              <w:numPr>
                <w:ilvl w:val="0"/>
                <w:numId w:val="19"/>
              </w:numPr>
              <w:spacing w:line="440" w:lineRule="exact"/>
              <w:ind w:leftChars="0"/>
              <w:jc w:val="both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著作財產權及相關肖像權授權同意書(如附件二)</w:t>
            </w:r>
          </w:p>
          <w:p w14:paraId="48D5E52E" w14:textId="40AE8A86" w:rsidR="00C83674" w:rsidRPr="00317EB9" w:rsidRDefault="00C83674" w:rsidP="000701F5">
            <w:pPr>
              <w:pStyle w:val="a7"/>
              <w:numPr>
                <w:ilvl w:val="0"/>
                <w:numId w:val="19"/>
              </w:numPr>
              <w:spacing w:line="440" w:lineRule="exact"/>
              <w:ind w:leftChars="0"/>
              <w:jc w:val="both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申請書(如附件</w:t>
            </w:r>
            <w:r w:rsidR="00A1208D"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三</w:t>
            </w: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)</w:t>
            </w:r>
          </w:p>
          <w:p w14:paraId="719B2D1D" w14:textId="77777777" w:rsidR="00335F3D" w:rsidRPr="00317EB9" w:rsidRDefault="002F4478" w:rsidP="000701F5">
            <w:pPr>
              <w:pStyle w:val="a7"/>
              <w:numPr>
                <w:ilvl w:val="0"/>
                <w:numId w:val="19"/>
              </w:numPr>
              <w:spacing w:line="440" w:lineRule="exact"/>
              <w:ind w:leftChars="0"/>
              <w:jc w:val="both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立案證書</w:t>
            </w:r>
            <w:r w:rsidR="00335F3D"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證明資料(政府核准函證明</w:t>
            </w:r>
            <w:r w:rsidR="00A1208D"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，鄉鎮公所不需檢附此資料</w:t>
            </w:r>
            <w:r w:rsidR="00335F3D"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)</w:t>
            </w:r>
            <w:bookmarkEnd w:id="0"/>
          </w:p>
          <w:p w14:paraId="71BC41BC" w14:textId="06664FFC" w:rsidR="00BF0F62" w:rsidRPr="00317EB9" w:rsidRDefault="00BF0F62" w:rsidP="000701F5">
            <w:pPr>
              <w:pStyle w:val="a7"/>
              <w:numPr>
                <w:ilvl w:val="0"/>
                <w:numId w:val="19"/>
              </w:numPr>
              <w:spacing w:line="440" w:lineRule="exact"/>
              <w:ind w:leftChars="0"/>
              <w:jc w:val="both"/>
              <w:rPr>
                <w:rFonts w:ascii="標楷體" w:eastAsia="標楷體" w:hAnsi="標楷體" w:cs="華康中黑體"/>
                <w:sz w:val="28"/>
                <w:szCs w:val="28"/>
              </w:rPr>
            </w:pPr>
            <w:r w:rsidRPr="00317EB9">
              <w:rPr>
                <w:rFonts w:ascii="標楷體" w:eastAsia="標楷體" w:hAnsi="標楷體" w:cs="華康中黑體"/>
                <w:sz w:val="28"/>
                <w:szCs w:val="28"/>
              </w:rPr>
              <w:t>完稅證明</w:t>
            </w:r>
            <w:r w:rsidRPr="00317EB9">
              <w:rPr>
                <w:rFonts w:ascii="標楷體" w:eastAsia="標楷體" w:hAnsi="標楷體" w:cs="華康中黑體" w:hint="eastAsia"/>
                <w:sz w:val="28"/>
                <w:szCs w:val="28"/>
              </w:rPr>
              <w:t>(鄉鎮公所不需檢附此資料)</w:t>
            </w:r>
          </w:p>
        </w:tc>
      </w:tr>
    </w:tbl>
    <w:p w14:paraId="69B839B1" w14:textId="77777777" w:rsidR="002F7C8B" w:rsidRPr="00317EB9" w:rsidRDefault="002F7C8B">
      <w:pPr>
        <w:rPr>
          <w:rFonts w:ascii="標楷體" w:eastAsia="標楷體" w:hAnsi="標楷體"/>
        </w:rPr>
      </w:pPr>
      <w:r w:rsidRPr="00317EB9">
        <w:rPr>
          <w:rFonts w:ascii="標楷體" w:eastAsia="標楷體" w:hAnsi="標楷體"/>
        </w:rPr>
        <w:br w:type="page"/>
      </w:r>
    </w:p>
    <w:p w14:paraId="03B2D1DA" w14:textId="352D56B5" w:rsidR="00DD1392" w:rsidRPr="00317EB9" w:rsidRDefault="00AC0245" w:rsidP="00C2431D">
      <w:pPr>
        <w:widowControl/>
        <w:suppressAutoHyphens w:val="0"/>
        <w:autoSpaceDN/>
        <w:jc w:val="both"/>
        <w:textAlignment w:val="auto"/>
        <w:rPr>
          <w:rFonts w:ascii="標楷體" w:eastAsia="標楷體" w:hAnsi="標楷體" w:cs="華康中黑體"/>
          <w:kern w:val="0"/>
        </w:rPr>
      </w:pPr>
      <w:r w:rsidRPr="00317EB9">
        <w:rPr>
          <w:rFonts w:ascii="標楷體" w:eastAsia="標楷體" w:hAnsi="標楷體" w:cs="華康中黑體" w:hint="eastAsia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8FE38E" wp14:editId="2FF5297C">
                <wp:simplePos x="0" y="0"/>
                <wp:positionH relativeFrom="column">
                  <wp:posOffset>-462189</wp:posOffset>
                </wp:positionH>
                <wp:positionV relativeFrom="paragraph">
                  <wp:posOffset>-9360560</wp:posOffset>
                </wp:positionV>
                <wp:extent cx="805218" cy="382137"/>
                <wp:effectExtent l="0" t="0" r="13970" b="1841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18" cy="382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1FAD5F" w14:textId="77777777" w:rsidR="00AC0245" w:rsidRPr="002F7C8B" w:rsidRDefault="00AC0245" w:rsidP="00AC0245">
                            <w:pPr>
                              <w:spacing w:line="440" w:lineRule="exact"/>
                              <w:rPr>
                                <w:rFonts w:ascii="華康中黑體" w:eastAsia="華康中黑體" w:hAnsi="華康中黑體" w:cs="華康中黑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F7C8B">
                              <w:rPr>
                                <w:rFonts w:ascii="華康中黑體" w:eastAsia="華康中黑體" w:hAnsi="華康中黑體" w:cs="華康中黑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28FE38E" id="文字方塊 7" o:spid="_x0000_s1027" type="#_x0000_t202" style="position:absolute;left:0;text-align:left;margin-left:-36.4pt;margin-top:-737.05pt;width:63.4pt;height:3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" fillcolor="white [3201]" strokeweight=".5pt">
                <v:textbox>
                  <w:txbxContent>
                    <w:p w14:paraId="701FAD5F" w14:textId="77777777" w:rsidR="00AC0245" w:rsidRPr="002F7C8B" w:rsidRDefault="00AC0245" w:rsidP="00AC0245">
                      <w:pPr>
                        <w:spacing w:line="440" w:lineRule="exact"/>
                        <w:rPr>
                          <w:rFonts w:ascii="華康中黑體" w:eastAsia="華康中黑體" w:hAnsi="華康中黑體" w:cs="華康中黑體"/>
                          <w:b/>
                          <w:bCs/>
                          <w:sz w:val="28"/>
                          <w:szCs w:val="28"/>
                        </w:rPr>
                      </w:pPr>
                      <w:r w:rsidRPr="002F7C8B">
                        <w:rPr>
                          <w:rFonts w:ascii="華康中黑體" w:eastAsia="華康中黑體" w:hAnsi="華康中黑體" w:cs="華康中黑體" w:hint="eastAsia"/>
                          <w:b/>
                          <w:bCs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79E5E6CF" w14:textId="77777777" w:rsidR="008124F1" w:rsidRPr="00317EB9" w:rsidRDefault="002F7C8B" w:rsidP="008124F1">
      <w:pPr>
        <w:spacing w:beforeLines="50" w:before="180" w:afterLines="50" w:after="180" w:line="440" w:lineRule="exact"/>
        <w:jc w:val="center"/>
        <w:rPr>
          <w:rFonts w:ascii="標楷體" w:eastAsia="標楷體" w:hAnsi="標楷體" w:cs="華康中黑體"/>
          <w:b/>
          <w:bCs/>
          <w:sz w:val="40"/>
          <w:szCs w:val="40"/>
        </w:rPr>
      </w:pPr>
      <w:r w:rsidRPr="00317EB9">
        <w:rPr>
          <w:rFonts w:ascii="標楷體" w:eastAsia="標楷體" w:hAnsi="標楷體" w:cs="華康中黑體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85624F" wp14:editId="68193302">
                <wp:simplePos x="0" y="0"/>
                <wp:positionH relativeFrom="column">
                  <wp:posOffset>-467502</wp:posOffset>
                </wp:positionH>
                <wp:positionV relativeFrom="paragraph">
                  <wp:posOffset>-763905</wp:posOffset>
                </wp:positionV>
                <wp:extent cx="805218" cy="382137"/>
                <wp:effectExtent l="0" t="0" r="13970" b="1841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18" cy="382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E4881" w14:textId="5CBFCB86" w:rsidR="002F7C8B" w:rsidRPr="002F7C8B" w:rsidRDefault="002F7C8B" w:rsidP="002F7C8B">
                            <w:pPr>
                              <w:spacing w:line="440" w:lineRule="exact"/>
                              <w:rPr>
                                <w:rFonts w:ascii="華康中黑體" w:eastAsia="華康中黑體" w:hAnsi="華康中黑體" w:cs="華康中黑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F7C8B">
                              <w:rPr>
                                <w:rFonts w:ascii="華康中黑體" w:eastAsia="華康中黑體" w:hAnsi="華康中黑體" w:cs="華康中黑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 w:rsidR="00C83674">
                              <w:rPr>
                                <w:rFonts w:ascii="華康中黑體" w:eastAsia="華康中黑體" w:hAnsi="華康中黑體" w:cs="華康中黑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085624F" id="文字方塊 4" o:spid="_x0000_s1028" type="#_x0000_t202" style="position:absolute;left:0;text-align:left;margin-left:-36.8pt;margin-top:-60.15pt;width:63.4pt;height:3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" fillcolor="white [3201]" strokeweight=".5pt">
                <v:textbox>
                  <w:txbxContent>
                    <w:p w14:paraId="6F1E4881" w14:textId="5CBFCB86" w:rsidR="002F7C8B" w:rsidRPr="002F7C8B" w:rsidRDefault="002F7C8B" w:rsidP="002F7C8B">
                      <w:pPr>
                        <w:spacing w:line="440" w:lineRule="exact"/>
                        <w:rPr>
                          <w:rFonts w:ascii="華康中黑體" w:eastAsia="華康中黑體" w:hAnsi="華康中黑體" w:cs="華康中黑體"/>
                          <w:b/>
                          <w:bCs/>
                          <w:sz w:val="28"/>
                          <w:szCs w:val="28"/>
                        </w:rPr>
                      </w:pPr>
                      <w:r w:rsidRPr="002F7C8B">
                        <w:rPr>
                          <w:rFonts w:ascii="華康中黑體" w:eastAsia="華康中黑體" w:hAnsi="華康中黑體" w:cs="華康中黑體" w:hint="eastAsia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 w:rsidR="00C83674">
                        <w:rPr>
                          <w:rFonts w:ascii="華康中黑體" w:eastAsia="華康中黑體" w:hAnsi="華康中黑體" w:cs="華康中黑體" w:hint="eastAsia"/>
                          <w:b/>
                          <w:bCs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8124F1" w:rsidRPr="00317EB9">
        <w:rPr>
          <w:rFonts w:ascii="標楷體" w:eastAsia="標楷體" w:hAnsi="標楷體" w:cs="華康中黑體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DF744E" wp14:editId="2D7D9D05">
                <wp:simplePos x="0" y="0"/>
                <wp:positionH relativeFrom="column">
                  <wp:posOffset>-467502</wp:posOffset>
                </wp:positionH>
                <wp:positionV relativeFrom="paragraph">
                  <wp:posOffset>-763905</wp:posOffset>
                </wp:positionV>
                <wp:extent cx="805218" cy="382137"/>
                <wp:effectExtent l="0" t="0" r="13970" b="18415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18" cy="382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42F4B1" w14:textId="7A6EB757" w:rsidR="008124F1" w:rsidRPr="002F7C8B" w:rsidRDefault="008124F1" w:rsidP="008124F1">
                            <w:pPr>
                              <w:spacing w:line="440" w:lineRule="exact"/>
                              <w:rPr>
                                <w:rFonts w:ascii="華康中黑體" w:eastAsia="華康中黑體" w:hAnsi="華康中黑體" w:cs="華康中黑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F7C8B">
                              <w:rPr>
                                <w:rFonts w:ascii="華康中黑體" w:eastAsia="華康中黑體" w:hAnsi="華康中黑體" w:cs="華康中黑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華康中黑體" w:eastAsia="華康中黑體" w:hAnsi="華康中黑體" w:cs="華康中黑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EDF744E" id="文字方塊 22" o:spid="_x0000_s1029" type="#_x0000_t202" style="position:absolute;left:0;text-align:left;margin-left:-36.8pt;margin-top:-60.15pt;width:63.4pt;height:3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" fillcolor="white [3201]" strokeweight=".5pt">
                <v:textbox>
                  <w:txbxContent>
                    <w:p w14:paraId="1542F4B1" w14:textId="7A6EB757" w:rsidR="008124F1" w:rsidRPr="002F7C8B" w:rsidRDefault="008124F1" w:rsidP="008124F1">
                      <w:pPr>
                        <w:spacing w:line="440" w:lineRule="exact"/>
                        <w:rPr>
                          <w:rFonts w:ascii="華康中黑體" w:eastAsia="華康中黑體" w:hAnsi="華康中黑體" w:cs="華康中黑體"/>
                          <w:b/>
                          <w:bCs/>
                          <w:sz w:val="28"/>
                          <w:szCs w:val="28"/>
                        </w:rPr>
                      </w:pPr>
                      <w:r w:rsidRPr="002F7C8B">
                        <w:rPr>
                          <w:rFonts w:ascii="華康中黑體" w:eastAsia="華康中黑體" w:hAnsi="華康中黑體" w:cs="華康中黑體" w:hint="eastAsia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華康中黑體" w:eastAsia="華康中黑體" w:hAnsi="華康中黑體" w:cs="華康中黑體" w:hint="eastAsia"/>
                          <w:b/>
                          <w:bCs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8124F1" w:rsidRPr="00317EB9">
        <w:rPr>
          <w:rFonts w:ascii="標楷體" w:eastAsia="標楷體" w:hAnsi="標楷體" w:cs="華康中黑體" w:hint="eastAsia"/>
          <w:b/>
          <w:bCs/>
          <w:noProof/>
          <w:sz w:val="40"/>
          <w:szCs w:val="40"/>
        </w:rPr>
        <w:t>苗栗海線推廣提案</w:t>
      </w:r>
      <w:r w:rsidR="008124F1" w:rsidRPr="00317EB9">
        <w:rPr>
          <w:rFonts w:ascii="標楷體" w:eastAsia="標楷體" w:hAnsi="標楷體" w:cs="華康中黑體" w:hint="eastAsia"/>
          <w:b/>
          <w:bCs/>
          <w:sz w:val="40"/>
          <w:szCs w:val="40"/>
        </w:rPr>
        <w:t>申請書</w:t>
      </w:r>
    </w:p>
    <w:p w14:paraId="2B0C437A" w14:textId="17CD2F1A" w:rsidR="002F7C8B" w:rsidRPr="00317EB9" w:rsidRDefault="002F7C8B" w:rsidP="00933AD4">
      <w:pPr>
        <w:spacing w:beforeLines="50" w:before="180" w:afterLines="50" w:after="180"/>
        <w:jc w:val="center"/>
        <w:rPr>
          <w:rFonts w:ascii="標楷體" w:eastAsia="標楷體" w:hAnsi="標楷體" w:cs="華康中黑體"/>
          <w:b/>
          <w:bCs/>
          <w:sz w:val="36"/>
          <w:szCs w:val="36"/>
        </w:rPr>
      </w:pPr>
      <w:r w:rsidRPr="00317EB9">
        <w:rPr>
          <w:rFonts w:ascii="標楷體" w:eastAsia="標楷體" w:hAnsi="標楷體" w:cs="華康中黑體" w:hint="eastAsia"/>
          <w:b/>
          <w:bCs/>
          <w:sz w:val="36"/>
          <w:szCs w:val="36"/>
        </w:rPr>
        <w:t>【</w:t>
      </w:r>
      <w:r w:rsidR="00607D68" w:rsidRPr="00317EB9">
        <w:rPr>
          <w:rFonts w:ascii="標楷體" w:eastAsia="標楷體" w:hAnsi="標楷體" w:cs="華康中黑體" w:hint="eastAsia"/>
          <w:b/>
          <w:bCs/>
          <w:sz w:val="36"/>
          <w:szCs w:val="36"/>
        </w:rPr>
        <w:t>授權同意書</w:t>
      </w:r>
      <w:r w:rsidRPr="00317EB9">
        <w:rPr>
          <w:rFonts w:ascii="標楷體" w:eastAsia="標楷體" w:hAnsi="標楷體" w:cs="華康中黑體" w:hint="eastAsia"/>
          <w:b/>
          <w:bCs/>
          <w:sz w:val="36"/>
          <w:szCs w:val="36"/>
        </w:rPr>
        <w:t>】</w:t>
      </w:r>
    </w:p>
    <w:p w14:paraId="055A5529" w14:textId="5EAC781B" w:rsidR="00037DB2" w:rsidRPr="00317EB9" w:rsidRDefault="00607D68" w:rsidP="00037DB2">
      <w:pPr>
        <w:spacing w:beforeLines="50" w:before="180" w:afterLines="50" w:after="180" w:line="44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17EB9">
        <w:rPr>
          <w:rFonts w:ascii="標楷體" w:eastAsia="標楷體" w:hAnsi="標楷體" w:cs="華康中黑體" w:hint="eastAsia"/>
          <w:b/>
          <w:bCs/>
          <w:sz w:val="28"/>
          <w:szCs w:val="28"/>
        </w:rPr>
        <w:t>茲同意將___________________（</w:t>
      </w:r>
      <w:r w:rsidR="00A1208D" w:rsidRPr="00317EB9">
        <w:rPr>
          <w:rFonts w:ascii="標楷體" w:eastAsia="標楷體" w:hAnsi="標楷體" w:cs="華康中黑體" w:hint="eastAsia"/>
          <w:b/>
          <w:bCs/>
          <w:sz w:val="28"/>
          <w:szCs w:val="28"/>
        </w:rPr>
        <w:t>單位</w:t>
      </w:r>
      <w:r w:rsidRPr="00317EB9">
        <w:rPr>
          <w:rFonts w:ascii="標楷體" w:eastAsia="標楷體" w:hAnsi="標楷體" w:cs="華康中黑體" w:hint="eastAsia"/>
          <w:b/>
          <w:bCs/>
          <w:sz w:val="28"/>
          <w:szCs w:val="28"/>
        </w:rPr>
        <w:t>名稱）</w:t>
      </w:r>
      <w:r w:rsidR="00933AD4" w:rsidRPr="00317EB9">
        <w:rPr>
          <w:rFonts w:ascii="標楷體" w:eastAsia="標楷體" w:hAnsi="標楷體" w:cs="華康中黑體" w:hint="eastAsia"/>
          <w:b/>
          <w:bCs/>
          <w:sz w:val="28"/>
          <w:szCs w:val="28"/>
        </w:rPr>
        <w:t>參與</w:t>
      </w:r>
      <w:r w:rsidR="00933AD4" w:rsidRPr="00317EB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「</w:t>
      </w:r>
      <w:r w:rsidR="008124F1" w:rsidRPr="00317EB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苗栗海線推廣提案</w:t>
      </w:r>
      <w:r w:rsidR="00933AD4" w:rsidRPr="00317EB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」</w:t>
      </w:r>
      <w:r w:rsidR="00037DB2" w:rsidRPr="00317EB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之</w:t>
      </w:r>
      <w:r w:rsidR="00933AD4" w:rsidRPr="00317EB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提案</w:t>
      </w:r>
      <w:r w:rsidR="00037DB2" w:rsidRPr="00317EB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成果</w:t>
      </w:r>
      <w:r w:rsidR="00933AD4" w:rsidRPr="00317EB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（以下簡稱本著作），就下列著作財產權及相關肖像權</w:t>
      </w:r>
      <w:r w:rsidR="00037DB2" w:rsidRPr="00317EB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，</w:t>
      </w:r>
      <w:r w:rsidRPr="00317EB9">
        <w:rPr>
          <w:rFonts w:ascii="標楷體" w:eastAsia="標楷體" w:hAnsi="標楷體" w:cs="華康中黑體" w:hint="eastAsia"/>
          <w:b/>
          <w:bCs/>
          <w:sz w:val="28"/>
          <w:szCs w:val="28"/>
        </w:rPr>
        <w:t>無條件</w:t>
      </w:r>
      <w:proofErr w:type="gramStart"/>
      <w:r w:rsidRPr="00317EB9">
        <w:rPr>
          <w:rFonts w:ascii="標楷體" w:eastAsia="標楷體" w:hAnsi="標楷體" w:cs="華康中黑體" w:hint="eastAsia"/>
          <w:b/>
          <w:bCs/>
          <w:sz w:val="28"/>
          <w:szCs w:val="28"/>
        </w:rPr>
        <w:t>授權予本計畫</w:t>
      </w:r>
      <w:proofErr w:type="gramEnd"/>
      <w:r w:rsidRPr="00317EB9">
        <w:rPr>
          <w:rFonts w:ascii="標楷體" w:eastAsia="標楷體" w:hAnsi="標楷體" w:cs="華康中黑體" w:hint="eastAsia"/>
          <w:b/>
          <w:bCs/>
          <w:sz w:val="28"/>
          <w:szCs w:val="28"/>
        </w:rPr>
        <w:t>及</w:t>
      </w:r>
      <w:r w:rsidR="008124F1" w:rsidRPr="00317EB9">
        <w:rPr>
          <w:rFonts w:ascii="標楷體" w:eastAsia="標楷體" w:hAnsi="標楷體" w:cs="華康中黑體" w:hint="eastAsia"/>
          <w:b/>
          <w:bCs/>
          <w:sz w:val="28"/>
          <w:szCs w:val="28"/>
        </w:rPr>
        <w:t>苗栗縣政府文化觀光局</w:t>
      </w:r>
      <w:r w:rsidR="00037DB2" w:rsidRPr="00317EB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，</w:t>
      </w:r>
    </w:p>
    <w:p w14:paraId="29C507D6" w14:textId="77B2119B" w:rsidR="00037DB2" w:rsidRPr="00317EB9" w:rsidRDefault="00037DB2" w:rsidP="00037DB2">
      <w:pPr>
        <w:spacing w:beforeLines="50" w:before="180" w:afterLines="50" w:after="180" w:line="44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17EB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內容如下：</w:t>
      </w:r>
    </w:p>
    <w:p w14:paraId="47265FB4" w14:textId="01C624E1" w:rsidR="00607D68" w:rsidRPr="00317EB9" w:rsidRDefault="00037DB2" w:rsidP="000701F5">
      <w:pPr>
        <w:pStyle w:val="a7"/>
        <w:numPr>
          <w:ilvl w:val="0"/>
          <w:numId w:val="13"/>
        </w:numPr>
        <w:spacing w:beforeLines="50" w:before="180" w:afterLines="50" w:after="180" w:line="440" w:lineRule="exact"/>
        <w:ind w:leftChars="0"/>
        <w:rPr>
          <w:rFonts w:ascii="標楷體" w:eastAsia="標楷體" w:hAnsi="標楷體" w:cs="華康中黑體"/>
          <w:sz w:val="28"/>
          <w:szCs w:val="28"/>
        </w:rPr>
      </w:pPr>
      <w:r w:rsidRPr="00317EB9">
        <w:rPr>
          <w:rFonts w:ascii="標楷體" w:eastAsia="標楷體" w:hAnsi="標楷體" w:cs="華康中黑體" w:hint="eastAsia"/>
          <w:sz w:val="28"/>
          <w:szCs w:val="28"/>
        </w:rPr>
        <w:t>著作財產權之授權標的與範圍：本人同意本著作之著作財產權授權本計畫及</w:t>
      </w:r>
      <w:r w:rsidR="002440F4" w:rsidRPr="00317EB9">
        <w:rPr>
          <w:rFonts w:ascii="標楷體" w:eastAsia="標楷體" w:hAnsi="標楷體" w:cs="華康中黑體" w:hint="eastAsia"/>
          <w:sz w:val="28"/>
          <w:szCs w:val="28"/>
        </w:rPr>
        <w:t>苗栗縣政府文化觀光局</w:t>
      </w:r>
      <w:r w:rsidR="00607D68" w:rsidRPr="00317EB9">
        <w:rPr>
          <w:rFonts w:ascii="標楷體" w:eastAsia="標楷體" w:hAnsi="標楷體" w:cs="華康中黑體" w:hint="eastAsia"/>
          <w:sz w:val="28"/>
          <w:szCs w:val="28"/>
        </w:rPr>
        <w:t>作為業務推廣與成果相關報告中剪輯、重製、播放、印行刊物或製作成果專輯等使用</w:t>
      </w:r>
      <w:r w:rsidR="00607D68" w:rsidRPr="00317EB9">
        <w:rPr>
          <w:rFonts w:ascii="標楷體" w:eastAsia="標楷體" w:hAnsi="標楷體" w:cs="華康中黑體" w:hint="eastAsia"/>
        </w:rPr>
        <w:t>。</w:t>
      </w:r>
    </w:p>
    <w:p w14:paraId="1A8F2A1B" w14:textId="4BE4525F" w:rsidR="00037DB2" w:rsidRPr="00317EB9" w:rsidRDefault="00037DB2" w:rsidP="000701F5">
      <w:pPr>
        <w:pStyle w:val="a7"/>
        <w:numPr>
          <w:ilvl w:val="0"/>
          <w:numId w:val="13"/>
        </w:numPr>
        <w:spacing w:beforeLines="50" w:before="180" w:afterLines="50" w:after="180" w:line="440" w:lineRule="exact"/>
        <w:ind w:leftChars="0"/>
        <w:rPr>
          <w:rFonts w:ascii="標楷體" w:eastAsia="標楷體" w:hAnsi="標楷體" w:cs="華康中黑體"/>
          <w:sz w:val="28"/>
          <w:szCs w:val="28"/>
        </w:rPr>
      </w:pPr>
      <w:r w:rsidRPr="00317EB9">
        <w:rPr>
          <w:rFonts w:ascii="標楷體" w:eastAsia="標楷體" w:hAnsi="標楷體" w:cs="華康中黑體" w:hint="eastAsia"/>
          <w:sz w:val="28"/>
          <w:szCs w:val="28"/>
        </w:rPr>
        <w:t>肖像權之授權：本人同意授權本計畫及</w:t>
      </w:r>
      <w:r w:rsidR="002440F4" w:rsidRPr="00317EB9">
        <w:rPr>
          <w:rFonts w:ascii="標楷體" w:eastAsia="標楷體" w:hAnsi="標楷體" w:cs="華康中黑體" w:hint="eastAsia"/>
          <w:sz w:val="28"/>
          <w:szCs w:val="28"/>
        </w:rPr>
        <w:t>苗栗縣政府文化觀光局</w:t>
      </w:r>
      <w:r w:rsidRPr="00317EB9">
        <w:rPr>
          <w:rFonts w:ascii="標楷體" w:eastAsia="標楷體" w:hAnsi="標楷體" w:cs="華康中黑體" w:hint="eastAsia"/>
          <w:sz w:val="28"/>
          <w:szCs w:val="28"/>
        </w:rPr>
        <w:t>指定之人於執行期間安排攝、錄影，並授權主辦單位得自由修飾、使用、公開展示該攝影著作及視聽著作中本人之肖像及聲音。</w:t>
      </w:r>
    </w:p>
    <w:p w14:paraId="4D730254" w14:textId="77777777" w:rsidR="00037DB2" w:rsidRPr="00317EB9" w:rsidRDefault="00037DB2" w:rsidP="00037DB2">
      <w:pPr>
        <w:autoSpaceDE w:val="0"/>
        <w:adjustRightInd w:val="0"/>
        <w:spacing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17EB9">
        <w:rPr>
          <w:rFonts w:ascii="標楷體" w:eastAsia="標楷體" w:hAnsi="標楷體" w:cs="微軟正黑體" w:hint="eastAsia"/>
          <w:kern w:val="0"/>
          <w:sz w:val="28"/>
          <w:szCs w:val="28"/>
        </w:rPr>
        <w:t>此致</w:t>
      </w:r>
    </w:p>
    <w:p w14:paraId="502D3D63" w14:textId="010B0775" w:rsidR="00037DB2" w:rsidRPr="00317EB9" w:rsidRDefault="002440F4" w:rsidP="00037DB2">
      <w:pPr>
        <w:autoSpaceDE w:val="0"/>
        <w:adjustRightInd w:val="0"/>
        <w:spacing w:line="500" w:lineRule="exact"/>
        <w:rPr>
          <w:rFonts w:ascii="標楷體" w:eastAsia="標楷體" w:hAnsi="標楷體" w:cs="微軟正黑體"/>
          <w:kern w:val="0"/>
          <w:sz w:val="28"/>
          <w:szCs w:val="28"/>
        </w:rPr>
      </w:pPr>
      <w:r w:rsidRPr="00317EB9">
        <w:rPr>
          <w:rFonts w:ascii="標楷體" w:eastAsia="標楷體" w:hAnsi="標楷體" w:cs="微軟正黑體" w:hint="eastAsia"/>
          <w:kern w:val="0"/>
          <w:sz w:val="28"/>
          <w:szCs w:val="28"/>
        </w:rPr>
        <w:t>苗栗縣政府文化觀光局</w:t>
      </w:r>
    </w:p>
    <w:p w14:paraId="2632557B" w14:textId="77777777" w:rsidR="00607D68" w:rsidRPr="00317EB9" w:rsidRDefault="00607D68" w:rsidP="00607D68">
      <w:pPr>
        <w:spacing w:line="440" w:lineRule="exact"/>
        <w:rPr>
          <w:rFonts w:ascii="標楷體" w:eastAsia="標楷體" w:hAnsi="標楷體" w:cs="華康中黑體"/>
          <w:sz w:val="28"/>
          <w:szCs w:val="28"/>
        </w:rPr>
      </w:pPr>
    </w:p>
    <w:p w14:paraId="74062865" w14:textId="77777777" w:rsidR="00607D68" w:rsidRPr="00317EB9" w:rsidRDefault="00607D68" w:rsidP="00607D68">
      <w:pPr>
        <w:spacing w:line="440" w:lineRule="exact"/>
        <w:rPr>
          <w:rFonts w:ascii="標楷體" w:eastAsia="標楷體" w:hAnsi="標楷體" w:cs="華康中黑體"/>
          <w:sz w:val="28"/>
          <w:szCs w:val="28"/>
        </w:rPr>
      </w:pPr>
    </w:p>
    <w:p w14:paraId="1E2CE0CD" w14:textId="2523D956" w:rsidR="00607D68" w:rsidRPr="00317EB9" w:rsidRDefault="00607D68" w:rsidP="00607D68">
      <w:pPr>
        <w:spacing w:line="440" w:lineRule="exact"/>
        <w:rPr>
          <w:rFonts w:ascii="標楷體" w:eastAsia="標楷體" w:hAnsi="標楷體" w:cs="華康中黑體"/>
          <w:sz w:val="28"/>
          <w:szCs w:val="28"/>
        </w:rPr>
      </w:pPr>
    </w:p>
    <w:p w14:paraId="3AB8E80C" w14:textId="1422DD03" w:rsidR="00607D68" w:rsidRPr="00317EB9" w:rsidRDefault="00607D68" w:rsidP="00607D68">
      <w:pPr>
        <w:spacing w:line="440" w:lineRule="exact"/>
        <w:rPr>
          <w:rFonts w:ascii="標楷體" w:eastAsia="標楷體" w:hAnsi="標楷體" w:cs="華康中黑體"/>
          <w:sz w:val="28"/>
          <w:szCs w:val="28"/>
        </w:rPr>
      </w:pPr>
      <w:r w:rsidRPr="00317EB9">
        <w:rPr>
          <w:rFonts w:ascii="標楷體" w:eastAsia="標楷體" w:hAnsi="標楷體" w:cs="華康中黑體" w:hint="eastAsia"/>
          <w:sz w:val="28"/>
          <w:szCs w:val="28"/>
        </w:rPr>
        <w:t>授權</w:t>
      </w:r>
      <w:r w:rsidR="00D32974" w:rsidRPr="00317EB9">
        <w:rPr>
          <w:rFonts w:ascii="標楷體" w:eastAsia="標楷體" w:hAnsi="標楷體" w:cs="華康中黑體" w:hint="eastAsia"/>
          <w:sz w:val="28"/>
          <w:szCs w:val="28"/>
        </w:rPr>
        <w:t>單位</w:t>
      </w:r>
    </w:p>
    <w:p w14:paraId="62AAEA73" w14:textId="5B3412A4" w:rsidR="00607D68" w:rsidRPr="00317EB9" w:rsidRDefault="00607D68" w:rsidP="00607D68">
      <w:pPr>
        <w:spacing w:line="440" w:lineRule="exact"/>
        <w:rPr>
          <w:rFonts w:ascii="標楷體" w:eastAsia="標楷體" w:hAnsi="標楷體" w:cs="華康中黑體"/>
          <w:sz w:val="28"/>
          <w:szCs w:val="28"/>
        </w:rPr>
      </w:pPr>
      <w:r w:rsidRPr="00317EB9">
        <w:rPr>
          <w:rFonts w:ascii="標楷體" w:eastAsia="標楷體" w:hAnsi="標楷體" w:cs="華康中黑體" w:hint="eastAsia"/>
          <w:sz w:val="28"/>
          <w:szCs w:val="28"/>
        </w:rPr>
        <w:t xml:space="preserve">提案單位負責人： </w:t>
      </w:r>
      <w:r w:rsidRPr="00317EB9">
        <w:rPr>
          <w:rFonts w:ascii="標楷體" w:eastAsia="標楷體" w:hAnsi="標楷體" w:cs="華康中黑體"/>
          <w:sz w:val="28"/>
          <w:szCs w:val="28"/>
        </w:rPr>
        <w:t xml:space="preserve">                </w:t>
      </w:r>
      <w:r w:rsidR="00037DB2" w:rsidRPr="00317EB9">
        <w:rPr>
          <w:rFonts w:ascii="標楷體" w:eastAsia="標楷體" w:hAnsi="標楷體" w:cs="華康中黑體" w:hint="eastAsia"/>
          <w:sz w:val="28"/>
          <w:szCs w:val="28"/>
        </w:rPr>
        <w:t xml:space="preserve">   </w:t>
      </w:r>
      <w:r w:rsidRPr="00317EB9">
        <w:rPr>
          <w:rFonts w:ascii="標楷體" w:eastAsia="標楷體" w:hAnsi="標楷體" w:cs="華康中黑體"/>
          <w:sz w:val="28"/>
          <w:szCs w:val="28"/>
        </w:rPr>
        <w:t xml:space="preserve"> </w:t>
      </w:r>
      <w:r w:rsidRPr="00317EB9">
        <w:rPr>
          <w:rFonts w:ascii="標楷體" w:eastAsia="標楷體" w:hAnsi="標楷體" w:cs="華康中黑體" w:hint="eastAsia"/>
          <w:sz w:val="28"/>
          <w:szCs w:val="28"/>
        </w:rPr>
        <w:t>（簽名/蓋章）</w:t>
      </w:r>
    </w:p>
    <w:p w14:paraId="51F132AA" w14:textId="77777777" w:rsidR="00607D68" w:rsidRPr="00317EB9" w:rsidRDefault="00607D68" w:rsidP="00607D68">
      <w:pPr>
        <w:spacing w:line="440" w:lineRule="exact"/>
        <w:rPr>
          <w:rFonts w:ascii="標楷體" w:eastAsia="標楷體" w:hAnsi="標楷體" w:cs="華康中黑體"/>
        </w:rPr>
      </w:pPr>
    </w:p>
    <w:p w14:paraId="2D318B63" w14:textId="77777777" w:rsidR="00607D68" w:rsidRPr="00317EB9" w:rsidRDefault="00607D68" w:rsidP="00607D68">
      <w:pPr>
        <w:spacing w:line="440" w:lineRule="exact"/>
        <w:rPr>
          <w:rFonts w:ascii="標楷體" w:eastAsia="標楷體" w:hAnsi="標楷體" w:cs="華康中黑體"/>
        </w:rPr>
      </w:pPr>
    </w:p>
    <w:p w14:paraId="60BD1075" w14:textId="77777777" w:rsidR="00607D68" w:rsidRPr="00317EB9" w:rsidRDefault="00607D68" w:rsidP="00607D68">
      <w:pPr>
        <w:spacing w:line="440" w:lineRule="exact"/>
        <w:rPr>
          <w:rFonts w:ascii="標楷體" w:eastAsia="標楷體" w:hAnsi="標楷體" w:cs="華康中黑體"/>
        </w:rPr>
      </w:pPr>
    </w:p>
    <w:p w14:paraId="502D3AE2" w14:textId="77777777" w:rsidR="00607D68" w:rsidRPr="00317EB9" w:rsidRDefault="00607D68" w:rsidP="00607D68">
      <w:pPr>
        <w:spacing w:line="440" w:lineRule="exact"/>
        <w:rPr>
          <w:rFonts w:ascii="標楷體" w:eastAsia="標楷體" w:hAnsi="標楷體" w:cs="華康中黑體"/>
        </w:rPr>
      </w:pPr>
    </w:p>
    <w:p w14:paraId="7238DCE5" w14:textId="77777777" w:rsidR="00607D68" w:rsidRPr="00317EB9" w:rsidRDefault="00607D68" w:rsidP="00607D68">
      <w:pPr>
        <w:spacing w:line="440" w:lineRule="exact"/>
        <w:rPr>
          <w:rFonts w:ascii="標楷體" w:eastAsia="標楷體" w:hAnsi="標楷體" w:cs="華康中黑體"/>
        </w:rPr>
      </w:pPr>
    </w:p>
    <w:p w14:paraId="0A7F3382" w14:textId="77777777" w:rsidR="00607D68" w:rsidRPr="00317EB9" w:rsidRDefault="00607D68" w:rsidP="00607D68">
      <w:pPr>
        <w:spacing w:line="440" w:lineRule="exact"/>
        <w:rPr>
          <w:rFonts w:ascii="標楷體" w:eastAsia="標楷體" w:hAnsi="標楷體" w:cs="華康中黑體"/>
        </w:rPr>
      </w:pPr>
    </w:p>
    <w:p w14:paraId="3B32DEAD" w14:textId="2787EF0C" w:rsidR="002F7C8B" w:rsidRPr="00317EB9" w:rsidRDefault="00607D68" w:rsidP="00037DB2">
      <w:pPr>
        <w:widowControl/>
        <w:suppressAutoHyphens w:val="0"/>
        <w:autoSpaceDN/>
        <w:jc w:val="center"/>
        <w:textAlignment w:val="auto"/>
        <w:rPr>
          <w:rFonts w:ascii="華康中圓體" w:eastAsia="華康中圓體" w:hAnsi="華康中黑體" w:cs="華康中黑體"/>
          <w:sz w:val="36"/>
          <w:szCs w:val="36"/>
        </w:rPr>
      </w:pPr>
      <w:r w:rsidRPr="005C0CA6">
        <w:rPr>
          <w:rFonts w:ascii="標楷體" w:eastAsia="標楷體" w:hAnsi="標楷體" w:cs="華康中黑體" w:hint="eastAsia"/>
          <w:spacing w:val="193"/>
          <w:kern w:val="0"/>
          <w:sz w:val="28"/>
          <w:szCs w:val="28"/>
          <w:fitText w:val="9120" w:id="-1263870207"/>
        </w:rPr>
        <w:t>中華民國 11</w:t>
      </w:r>
      <w:r w:rsidR="005C0CA6" w:rsidRPr="005C0CA6">
        <w:rPr>
          <w:rFonts w:ascii="標楷體" w:eastAsia="標楷體" w:hAnsi="標楷體" w:cs="華康中黑體" w:hint="eastAsia"/>
          <w:spacing w:val="193"/>
          <w:kern w:val="0"/>
          <w:sz w:val="28"/>
          <w:szCs w:val="28"/>
          <w:fitText w:val="9120" w:id="-1263870207"/>
        </w:rPr>
        <w:t>4</w:t>
      </w:r>
      <w:r w:rsidRPr="005C0CA6">
        <w:rPr>
          <w:rFonts w:ascii="標楷體" w:eastAsia="標楷體" w:hAnsi="標楷體" w:cs="華康中黑體" w:hint="eastAsia"/>
          <w:spacing w:val="193"/>
          <w:kern w:val="0"/>
          <w:sz w:val="28"/>
          <w:szCs w:val="28"/>
          <w:fitText w:val="9120" w:id="-1263870207"/>
        </w:rPr>
        <w:t xml:space="preserve">年   月   </w:t>
      </w:r>
      <w:r w:rsidRPr="005C0CA6">
        <w:rPr>
          <w:rFonts w:ascii="標楷體" w:eastAsia="標楷體" w:hAnsi="標楷體" w:cs="華康中黑體" w:hint="eastAsia"/>
          <w:spacing w:val="-1"/>
          <w:kern w:val="0"/>
          <w:sz w:val="28"/>
          <w:szCs w:val="28"/>
          <w:fitText w:val="9120" w:id="-1263870207"/>
        </w:rPr>
        <w:t>日</w:t>
      </w:r>
      <w:r w:rsidR="002F7C8B" w:rsidRPr="00317EB9">
        <w:rPr>
          <w:rFonts w:ascii="華康中圓體" w:eastAsia="華康中圓體" w:hAnsi="華康中黑體" w:cs="華康中黑體"/>
          <w:b/>
          <w:bCs/>
          <w:sz w:val="36"/>
          <w:szCs w:val="36"/>
        </w:rPr>
        <w:br w:type="page"/>
      </w:r>
    </w:p>
    <w:p w14:paraId="5FA7DE57" w14:textId="667F0010" w:rsidR="00C5505B" w:rsidRPr="00317EB9" w:rsidRDefault="00607D68" w:rsidP="00C5505B">
      <w:pPr>
        <w:spacing w:beforeLines="50" w:before="180" w:afterLines="50" w:after="180" w:line="440" w:lineRule="exact"/>
        <w:jc w:val="center"/>
        <w:rPr>
          <w:rFonts w:ascii="標楷體" w:eastAsia="標楷體" w:hAnsi="標楷體" w:cs="華康中黑體"/>
          <w:b/>
          <w:bCs/>
          <w:sz w:val="40"/>
          <w:szCs w:val="40"/>
        </w:rPr>
      </w:pPr>
      <w:r w:rsidRPr="00317EB9">
        <w:rPr>
          <w:rFonts w:ascii="標楷體" w:eastAsia="標楷體" w:hAnsi="標楷體" w:cs="華康中黑體" w:hint="eastAsia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998E15" wp14:editId="3439CFBC">
                <wp:simplePos x="0" y="0"/>
                <wp:positionH relativeFrom="column">
                  <wp:posOffset>-382137</wp:posOffset>
                </wp:positionH>
                <wp:positionV relativeFrom="paragraph">
                  <wp:posOffset>-723369</wp:posOffset>
                </wp:positionV>
                <wp:extent cx="805218" cy="382137"/>
                <wp:effectExtent l="0" t="0" r="13970" b="2667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18" cy="382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02C949" w14:textId="1EC28DC3" w:rsidR="00607D68" w:rsidRPr="002F7C8B" w:rsidRDefault="00607D68" w:rsidP="00607D68">
                            <w:pPr>
                              <w:spacing w:line="440" w:lineRule="exact"/>
                              <w:rPr>
                                <w:rFonts w:ascii="華康中黑體" w:eastAsia="華康中黑體" w:hAnsi="華康中黑體" w:cs="華康中黑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F7C8B">
                              <w:rPr>
                                <w:rFonts w:ascii="華康中黑體" w:eastAsia="華康中黑體" w:hAnsi="華康中黑體" w:cs="華康中黑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 w:rsidR="00A1208D">
                              <w:rPr>
                                <w:rFonts w:ascii="華康中黑體" w:eastAsia="華康中黑體" w:hAnsi="華康中黑體" w:cs="華康中黑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A998E15" id="文字方塊 6" o:spid="_x0000_s1030" type="#_x0000_t202" style="position:absolute;left:0;text-align:left;margin-left:-30.1pt;margin-top:-56.95pt;width:63.4pt;height:3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" fillcolor="white [3201]" strokeweight=".5pt">
                <v:textbox>
                  <w:txbxContent>
                    <w:p w14:paraId="1002C949" w14:textId="1EC28DC3" w:rsidR="00607D68" w:rsidRPr="002F7C8B" w:rsidRDefault="00607D68" w:rsidP="00607D68">
                      <w:pPr>
                        <w:spacing w:line="440" w:lineRule="exact"/>
                        <w:rPr>
                          <w:rFonts w:ascii="華康中黑體" w:eastAsia="華康中黑體" w:hAnsi="華康中黑體" w:cs="華康中黑體"/>
                          <w:b/>
                          <w:bCs/>
                          <w:sz w:val="28"/>
                          <w:szCs w:val="28"/>
                        </w:rPr>
                      </w:pPr>
                      <w:r w:rsidRPr="002F7C8B">
                        <w:rPr>
                          <w:rFonts w:ascii="華康中黑體" w:eastAsia="華康中黑體" w:hAnsi="華康中黑體" w:cs="華康中黑體" w:hint="eastAsia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 w:rsidR="00A1208D">
                        <w:rPr>
                          <w:rFonts w:ascii="華康中黑體" w:eastAsia="華康中黑體" w:hAnsi="華康中黑體" w:cs="華康中黑體" w:hint="eastAsia"/>
                          <w:b/>
                          <w:bCs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2440F4" w:rsidRPr="00317EB9">
        <w:rPr>
          <w:rFonts w:ascii="標楷體" w:eastAsia="標楷體" w:hAnsi="標楷體" w:cs="華康中黑體" w:hint="eastAsia"/>
          <w:b/>
          <w:bCs/>
          <w:sz w:val="40"/>
          <w:szCs w:val="40"/>
        </w:rPr>
        <w:t>苗栗海線推廣提案申請書</w:t>
      </w:r>
    </w:p>
    <w:p w14:paraId="71351A54" w14:textId="70005CA9" w:rsidR="00C5505B" w:rsidRPr="00317EB9" w:rsidRDefault="00037DB2" w:rsidP="00037DB2">
      <w:pPr>
        <w:spacing w:beforeLines="50" w:before="180" w:afterLines="50" w:after="180"/>
        <w:jc w:val="center"/>
        <w:rPr>
          <w:rFonts w:ascii="標楷體" w:eastAsia="標楷體" w:hAnsi="標楷體" w:cs="華康中黑體"/>
          <w:b/>
          <w:bCs/>
          <w:sz w:val="36"/>
          <w:szCs w:val="36"/>
        </w:rPr>
      </w:pPr>
      <w:r w:rsidRPr="00317EB9">
        <w:rPr>
          <w:rFonts w:ascii="標楷體" w:eastAsia="標楷體" w:hAnsi="標楷體" w:cs="華康中黑體" w:hint="eastAsia"/>
          <w:b/>
          <w:bCs/>
          <w:sz w:val="36"/>
          <w:szCs w:val="36"/>
        </w:rPr>
        <w:t>【</w:t>
      </w:r>
      <w:r w:rsidRPr="00317EB9">
        <w:rPr>
          <w:rFonts w:ascii="標楷體" w:eastAsia="標楷體" w:hAnsi="標楷體" w:cs="華康中黑體" w:hint="eastAsia"/>
          <w:b/>
          <w:bCs/>
          <w:sz w:val="40"/>
          <w:szCs w:val="40"/>
        </w:rPr>
        <w:t>申請書</w:t>
      </w:r>
      <w:r w:rsidRPr="00317EB9">
        <w:rPr>
          <w:rFonts w:ascii="標楷體" w:eastAsia="標楷體" w:hAnsi="標楷體" w:cs="華康中黑體" w:hint="eastAsia"/>
          <w:b/>
          <w:bCs/>
          <w:sz w:val="36"/>
          <w:szCs w:val="36"/>
        </w:rPr>
        <w:t>】</w:t>
      </w:r>
    </w:p>
    <w:p w14:paraId="791852FE" w14:textId="46A0E6A8" w:rsidR="00C5505B" w:rsidRPr="00317EB9" w:rsidRDefault="00C5505B" w:rsidP="000701F5">
      <w:pPr>
        <w:pStyle w:val="a7"/>
        <w:numPr>
          <w:ilvl w:val="0"/>
          <w:numId w:val="8"/>
        </w:numPr>
        <w:spacing w:line="440" w:lineRule="exact"/>
        <w:ind w:leftChars="0" w:left="482" w:hanging="482"/>
        <w:rPr>
          <w:rFonts w:ascii="標楷體" w:eastAsia="標楷體" w:hAnsi="標楷體" w:cs="華康中黑體"/>
          <w:sz w:val="26"/>
          <w:szCs w:val="26"/>
        </w:rPr>
      </w:pPr>
      <w:r w:rsidRPr="00317EB9">
        <w:rPr>
          <w:rFonts w:ascii="標楷體" w:eastAsia="標楷體" w:hAnsi="標楷體" w:cs="華康中黑體" w:hint="eastAsia"/>
          <w:sz w:val="26"/>
          <w:szCs w:val="26"/>
        </w:rPr>
        <w:t>提案名稱</w:t>
      </w:r>
    </w:p>
    <w:p w14:paraId="08467023" w14:textId="460997FB" w:rsidR="00C06DD9" w:rsidRPr="00317EB9" w:rsidRDefault="00C06DD9" w:rsidP="000701F5">
      <w:pPr>
        <w:pStyle w:val="a7"/>
        <w:numPr>
          <w:ilvl w:val="0"/>
          <w:numId w:val="8"/>
        </w:numPr>
        <w:spacing w:line="440" w:lineRule="exact"/>
        <w:ind w:leftChars="0" w:left="482" w:hanging="482"/>
        <w:rPr>
          <w:rFonts w:ascii="標楷體" w:eastAsia="標楷體" w:hAnsi="標楷體" w:cs="華康中黑體"/>
          <w:sz w:val="26"/>
          <w:szCs w:val="26"/>
        </w:rPr>
      </w:pPr>
      <w:r w:rsidRPr="00317EB9">
        <w:rPr>
          <w:rFonts w:ascii="標楷體" w:eastAsia="標楷體" w:hAnsi="標楷體" w:cs="華康中黑體" w:hint="eastAsia"/>
          <w:sz w:val="26"/>
          <w:szCs w:val="26"/>
        </w:rPr>
        <w:t>提案動機</w:t>
      </w:r>
      <w:r w:rsidR="00472315" w:rsidRPr="00317EB9">
        <w:rPr>
          <w:rFonts w:ascii="標楷體" w:eastAsia="標楷體" w:hAnsi="標楷體" w:cs="華康中黑體" w:hint="eastAsia"/>
          <w:sz w:val="26"/>
          <w:szCs w:val="26"/>
        </w:rPr>
        <w:t xml:space="preserve"> </w:t>
      </w:r>
      <w:r w:rsidR="00472315" w:rsidRPr="00317EB9">
        <w:rPr>
          <w:rFonts w:ascii="標楷體" w:eastAsia="標楷體" w:hAnsi="標楷體" w:cs="華康中黑體" w:hint="eastAsia"/>
          <w:sz w:val="22"/>
        </w:rPr>
        <w:t>(以中文150字以上分別敘述)</w:t>
      </w:r>
    </w:p>
    <w:p w14:paraId="4E28389F" w14:textId="4C6C777E" w:rsidR="00C06DD9" w:rsidRPr="00317EB9" w:rsidRDefault="00C06DD9" w:rsidP="000701F5">
      <w:pPr>
        <w:pStyle w:val="a7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 w:cs="華康中黑體"/>
          <w:sz w:val="26"/>
          <w:szCs w:val="26"/>
        </w:rPr>
      </w:pPr>
      <w:r w:rsidRPr="00317EB9">
        <w:rPr>
          <w:rFonts w:ascii="標楷體" w:eastAsia="標楷體" w:hAnsi="標楷體" w:cs="華康中黑體" w:hint="eastAsia"/>
          <w:sz w:val="26"/>
          <w:szCs w:val="26"/>
        </w:rPr>
        <w:t>提案動機</w:t>
      </w:r>
    </w:p>
    <w:p w14:paraId="4CB17DA1" w14:textId="33C6012F" w:rsidR="00C06DD9" w:rsidRPr="00317EB9" w:rsidRDefault="00C06DD9" w:rsidP="000701F5">
      <w:pPr>
        <w:pStyle w:val="a7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 w:cs="華康中黑體"/>
          <w:sz w:val="26"/>
          <w:szCs w:val="26"/>
        </w:rPr>
      </w:pPr>
      <w:r w:rsidRPr="00317EB9">
        <w:rPr>
          <w:rFonts w:ascii="標楷體" w:eastAsia="標楷體" w:hAnsi="標楷體" w:cs="華康中黑體" w:hint="eastAsia"/>
          <w:sz w:val="26"/>
          <w:szCs w:val="26"/>
        </w:rPr>
        <w:t>為完成這次的提案，已經預先做了什麼？</w:t>
      </w:r>
    </w:p>
    <w:p w14:paraId="2C3DAF8F" w14:textId="55E483EB" w:rsidR="00C06DD9" w:rsidRPr="00317EB9" w:rsidRDefault="00C06DD9" w:rsidP="000701F5">
      <w:pPr>
        <w:pStyle w:val="a7"/>
        <w:numPr>
          <w:ilvl w:val="0"/>
          <w:numId w:val="8"/>
        </w:numPr>
        <w:spacing w:line="440" w:lineRule="exact"/>
        <w:ind w:leftChars="0" w:left="482" w:hanging="482"/>
        <w:rPr>
          <w:rFonts w:ascii="標楷體" w:eastAsia="標楷體" w:hAnsi="標楷體" w:cs="華康中黑體"/>
          <w:sz w:val="26"/>
          <w:szCs w:val="26"/>
        </w:rPr>
      </w:pPr>
      <w:r w:rsidRPr="00317EB9">
        <w:rPr>
          <w:rFonts w:ascii="標楷體" w:eastAsia="標楷體" w:hAnsi="標楷體" w:cs="華康中黑體" w:hint="eastAsia"/>
          <w:sz w:val="26"/>
          <w:szCs w:val="26"/>
        </w:rPr>
        <w:t>提案構想</w:t>
      </w:r>
      <w:r w:rsidR="00472315" w:rsidRPr="00317EB9">
        <w:rPr>
          <w:rFonts w:ascii="標楷體" w:eastAsia="標楷體" w:hAnsi="標楷體" w:cs="華康中黑體" w:hint="eastAsia"/>
          <w:sz w:val="26"/>
          <w:szCs w:val="26"/>
        </w:rPr>
        <w:t xml:space="preserve"> </w:t>
      </w:r>
      <w:r w:rsidR="00472315" w:rsidRPr="00317EB9">
        <w:rPr>
          <w:rFonts w:ascii="標楷體" w:eastAsia="標楷體" w:hAnsi="標楷體" w:cs="華康中黑體" w:hint="eastAsia"/>
          <w:sz w:val="22"/>
        </w:rPr>
        <w:t>(以中文200字以上分別敘述)</w:t>
      </w:r>
    </w:p>
    <w:p w14:paraId="795D0E43" w14:textId="502FE223" w:rsidR="00C06DD9" w:rsidRPr="00317EB9" w:rsidRDefault="00C06DD9" w:rsidP="000701F5">
      <w:pPr>
        <w:pStyle w:val="a7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 w:cs="華康中黑體"/>
          <w:sz w:val="26"/>
          <w:szCs w:val="26"/>
        </w:rPr>
      </w:pPr>
      <w:r w:rsidRPr="00317EB9">
        <w:rPr>
          <w:rFonts w:ascii="標楷體" w:eastAsia="標楷體" w:hAnsi="標楷體" w:cs="華康中黑體" w:hint="eastAsia"/>
          <w:sz w:val="26"/>
          <w:szCs w:val="26"/>
        </w:rPr>
        <w:t>實踐提案主題</w:t>
      </w:r>
      <w:r w:rsidR="00472315" w:rsidRPr="00317EB9">
        <w:rPr>
          <w:rFonts w:ascii="標楷體" w:eastAsia="標楷體" w:hAnsi="標楷體" w:cs="華康中黑體" w:hint="eastAsia"/>
          <w:sz w:val="26"/>
          <w:szCs w:val="26"/>
        </w:rPr>
        <w:t>及實踐方式</w:t>
      </w:r>
    </w:p>
    <w:p w14:paraId="45FDD7F8" w14:textId="52B4190C" w:rsidR="00C06DD9" w:rsidRPr="00317EB9" w:rsidRDefault="00C06DD9" w:rsidP="000701F5">
      <w:pPr>
        <w:pStyle w:val="a7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 w:cs="華康中黑體"/>
          <w:sz w:val="26"/>
          <w:szCs w:val="26"/>
        </w:rPr>
      </w:pPr>
      <w:r w:rsidRPr="00317EB9">
        <w:rPr>
          <w:rFonts w:ascii="標楷體" w:eastAsia="標楷體" w:hAnsi="標楷體" w:cs="華康中黑體" w:hint="eastAsia"/>
          <w:sz w:val="26"/>
          <w:szCs w:val="26"/>
        </w:rPr>
        <w:t>實踐搭配內容</w:t>
      </w:r>
      <w:r w:rsidR="00472315" w:rsidRPr="00317EB9">
        <w:rPr>
          <w:rFonts w:ascii="標楷體" w:eastAsia="標楷體" w:hAnsi="標楷體" w:cs="華康中黑體" w:hint="eastAsia"/>
          <w:sz w:val="26"/>
          <w:szCs w:val="26"/>
        </w:rPr>
        <w:t>及實踐方式</w:t>
      </w:r>
    </w:p>
    <w:p w14:paraId="2BB8B3FF" w14:textId="4D4CD137" w:rsidR="003851BA" w:rsidRPr="00317EB9" w:rsidRDefault="00A1208D" w:rsidP="000701F5">
      <w:pPr>
        <w:pStyle w:val="a7"/>
        <w:numPr>
          <w:ilvl w:val="0"/>
          <w:numId w:val="8"/>
        </w:numPr>
        <w:spacing w:line="440" w:lineRule="exact"/>
        <w:ind w:leftChars="0" w:left="482" w:hanging="482"/>
        <w:rPr>
          <w:rFonts w:ascii="標楷體" w:eastAsia="標楷體" w:hAnsi="標楷體" w:cs="華康中黑體"/>
          <w:sz w:val="26"/>
          <w:szCs w:val="26"/>
        </w:rPr>
      </w:pPr>
      <w:r w:rsidRPr="00317EB9">
        <w:rPr>
          <w:rFonts w:ascii="標楷體" w:eastAsia="標楷體" w:hAnsi="標楷體" w:cs="華康中黑體" w:hint="eastAsia"/>
          <w:sz w:val="26"/>
          <w:szCs w:val="26"/>
        </w:rPr>
        <w:t>執行</w:t>
      </w:r>
      <w:r w:rsidR="00C06DD9" w:rsidRPr="00317EB9">
        <w:rPr>
          <w:rFonts w:ascii="標楷體" w:eastAsia="標楷體" w:hAnsi="標楷體" w:cs="華康中黑體" w:hint="eastAsia"/>
          <w:sz w:val="26"/>
          <w:szCs w:val="26"/>
        </w:rPr>
        <w:t>構想</w:t>
      </w:r>
      <w:r w:rsidR="00472315" w:rsidRPr="00317EB9">
        <w:rPr>
          <w:rFonts w:ascii="標楷體" w:eastAsia="標楷體" w:hAnsi="標楷體" w:cs="華康中黑體" w:hint="eastAsia"/>
          <w:sz w:val="22"/>
        </w:rPr>
        <w:t>(以中文</w:t>
      </w:r>
      <w:r w:rsidR="00F52F1B" w:rsidRPr="00317EB9">
        <w:rPr>
          <w:rFonts w:ascii="標楷體" w:eastAsia="標楷體" w:hAnsi="標楷體" w:cs="華康中黑體" w:hint="eastAsia"/>
          <w:sz w:val="22"/>
        </w:rPr>
        <w:t>5</w:t>
      </w:r>
      <w:r w:rsidR="00F52F1B" w:rsidRPr="00317EB9">
        <w:rPr>
          <w:rFonts w:ascii="標楷體" w:eastAsia="標楷體" w:hAnsi="標楷體" w:cs="華康中黑體"/>
          <w:sz w:val="22"/>
        </w:rPr>
        <w:t>00</w:t>
      </w:r>
      <w:r w:rsidR="00472315" w:rsidRPr="00317EB9">
        <w:rPr>
          <w:rFonts w:ascii="標楷體" w:eastAsia="標楷體" w:hAnsi="標楷體" w:cs="華康中黑體" w:hint="eastAsia"/>
          <w:sz w:val="22"/>
        </w:rPr>
        <w:t>字以上分別敘述)</w:t>
      </w:r>
    </w:p>
    <w:p w14:paraId="5E921B69" w14:textId="27A4BDB9" w:rsidR="0022032B" w:rsidRPr="00317EB9" w:rsidRDefault="00F52F1B" w:rsidP="000701F5">
      <w:pPr>
        <w:pStyle w:val="a7"/>
        <w:numPr>
          <w:ilvl w:val="0"/>
          <w:numId w:val="8"/>
        </w:numPr>
        <w:spacing w:line="440" w:lineRule="exact"/>
        <w:ind w:leftChars="0" w:left="482" w:hanging="482"/>
        <w:rPr>
          <w:rFonts w:ascii="標楷體" w:eastAsia="標楷體" w:hAnsi="標楷體" w:cs="華康中黑體"/>
          <w:sz w:val="26"/>
          <w:szCs w:val="26"/>
        </w:rPr>
      </w:pPr>
      <w:r w:rsidRPr="00317EB9">
        <w:rPr>
          <w:rFonts w:ascii="標楷體" w:eastAsia="標楷體" w:hAnsi="標楷體" w:cs="華康中黑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0F2AA9" wp14:editId="2636CEAC">
                <wp:simplePos x="0" y="0"/>
                <wp:positionH relativeFrom="column">
                  <wp:posOffset>-16933</wp:posOffset>
                </wp:positionH>
                <wp:positionV relativeFrom="paragraph">
                  <wp:posOffset>313267</wp:posOffset>
                </wp:positionV>
                <wp:extent cx="3081866" cy="702733"/>
                <wp:effectExtent l="0" t="0" r="23495" b="21590"/>
                <wp:wrapNone/>
                <wp:docPr id="696098300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1866" cy="7027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A7A76FB" id="直線接點 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24.65pt" to="241.3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3851BA" w:rsidRPr="00317EB9">
        <w:rPr>
          <w:rFonts w:ascii="標楷體" w:eastAsia="標楷體" w:hAnsi="標楷體" w:cs="華康中黑體" w:hint="eastAsia"/>
          <w:sz w:val="26"/>
          <w:szCs w:val="26"/>
        </w:rPr>
        <w:t>執行期程規劃</w:t>
      </w:r>
      <w:r w:rsidR="00C06DD9" w:rsidRPr="00317EB9">
        <w:rPr>
          <w:rFonts w:ascii="標楷體" w:eastAsia="標楷體" w:hAnsi="標楷體" w:cs="華康中黑體" w:hint="eastAsia"/>
          <w:sz w:val="26"/>
          <w:szCs w:val="26"/>
        </w:rPr>
        <w:t>（可用</w:t>
      </w:r>
      <w:r w:rsidR="00A1208D" w:rsidRPr="00317EB9">
        <w:rPr>
          <w:rFonts w:ascii="標楷體" w:eastAsia="標楷體" w:hAnsi="標楷體" w:cs="華康中黑體" w:hint="eastAsia"/>
          <w:sz w:val="26"/>
          <w:szCs w:val="26"/>
        </w:rPr>
        <w:t>甘特</w:t>
      </w:r>
      <w:r w:rsidR="00C06DD9" w:rsidRPr="00317EB9">
        <w:rPr>
          <w:rFonts w:ascii="標楷體" w:eastAsia="標楷體" w:hAnsi="標楷體" w:cs="華康中黑體" w:hint="eastAsia"/>
          <w:sz w:val="26"/>
          <w:szCs w:val="26"/>
        </w:rPr>
        <w:t>圖說明）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1640"/>
        <w:gridCol w:w="1640"/>
        <w:gridCol w:w="1641"/>
      </w:tblGrid>
      <w:tr w:rsidR="00317EB9" w:rsidRPr="00317EB9" w14:paraId="6AF620C9" w14:textId="12A9B75B" w:rsidTr="00A1208D">
        <w:trPr>
          <w:trHeight w:val="567"/>
          <w:jc w:val="center"/>
        </w:trPr>
        <w:tc>
          <w:tcPr>
            <w:tcW w:w="2473" w:type="pct"/>
            <w:vMerge w:val="restart"/>
            <w:vAlign w:val="center"/>
          </w:tcPr>
          <w:p w14:paraId="0BA55038" w14:textId="67879600" w:rsidR="00F52F1B" w:rsidRPr="00317EB9" w:rsidRDefault="00F52F1B" w:rsidP="00F52F1B">
            <w:pPr>
              <w:spacing w:line="440" w:lineRule="exact"/>
              <w:jc w:val="right"/>
              <w:rPr>
                <w:rFonts w:ascii="標楷體" w:eastAsia="標楷體" w:hAnsi="標楷體" w:cs="華康中黑體"/>
                <w:sz w:val="26"/>
                <w:szCs w:val="26"/>
              </w:rPr>
            </w:pPr>
            <w:r w:rsidRPr="00317EB9">
              <w:rPr>
                <w:rFonts w:ascii="標楷體" w:eastAsia="標楷體" w:hAnsi="標楷體" w:cs="華康中黑體" w:hint="eastAsia"/>
                <w:sz w:val="26"/>
                <w:szCs w:val="26"/>
              </w:rPr>
              <w:t>月份</w:t>
            </w:r>
          </w:p>
          <w:p w14:paraId="4B212929" w14:textId="7EE75498" w:rsidR="00F52F1B" w:rsidRPr="00317EB9" w:rsidRDefault="00A1208D" w:rsidP="00F52F1B">
            <w:pPr>
              <w:spacing w:line="440" w:lineRule="exact"/>
              <w:rPr>
                <w:rFonts w:ascii="標楷體" w:eastAsia="標楷體" w:hAnsi="標楷體" w:cs="華康中黑體"/>
                <w:sz w:val="26"/>
                <w:szCs w:val="26"/>
              </w:rPr>
            </w:pPr>
            <w:r w:rsidRPr="00317EB9">
              <w:rPr>
                <w:rFonts w:ascii="標楷體" w:eastAsia="標楷體" w:hAnsi="標楷體" w:cs="華康中黑體" w:hint="eastAsia"/>
                <w:sz w:val="26"/>
                <w:szCs w:val="26"/>
              </w:rPr>
              <w:t>工作項目</w:t>
            </w:r>
          </w:p>
        </w:tc>
        <w:tc>
          <w:tcPr>
            <w:tcW w:w="2527" w:type="pct"/>
            <w:gridSpan w:val="3"/>
          </w:tcPr>
          <w:p w14:paraId="13EBCCBE" w14:textId="4D5BC332" w:rsidR="00A1208D" w:rsidRPr="00317EB9" w:rsidRDefault="00A1208D" w:rsidP="00F32E2B">
            <w:pPr>
              <w:spacing w:line="440" w:lineRule="exact"/>
              <w:jc w:val="center"/>
              <w:rPr>
                <w:rFonts w:ascii="標楷體" w:eastAsia="標楷體" w:hAnsi="標楷體" w:cs="華康中黑體"/>
                <w:sz w:val="26"/>
                <w:szCs w:val="26"/>
              </w:rPr>
            </w:pPr>
            <w:r w:rsidRPr="00317EB9">
              <w:rPr>
                <w:rFonts w:ascii="標楷體" w:eastAsia="標楷體" w:hAnsi="標楷體" w:cs="華康中黑體" w:hint="eastAsia"/>
                <w:sz w:val="26"/>
                <w:szCs w:val="26"/>
              </w:rPr>
              <w:t>11</w:t>
            </w:r>
            <w:r w:rsidR="005C0CA6">
              <w:rPr>
                <w:rFonts w:ascii="標楷體" w:eastAsia="標楷體" w:hAnsi="標楷體" w:cs="華康中黑體" w:hint="eastAsia"/>
                <w:sz w:val="26"/>
                <w:szCs w:val="26"/>
              </w:rPr>
              <w:t>4</w:t>
            </w:r>
            <w:r w:rsidRPr="00317EB9">
              <w:rPr>
                <w:rFonts w:ascii="標楷體" w:eastAsia="標楷體" w:hAnsi="標楷體" w:cs="華康中黑體" w:hint="eastAsia"/>
                <w:sz w:val="26"/>
                <w:szCs w:val="26"/>
              </w:rPr>
              <w:t xml:space="preserve"> 年</w:t>
            </w:r>
          </w:p>
        </w:tc>
      </w:tr>
      <w:tr w:rsidR="00317EB9" w:rsidRPr="00317EB9" w14:paraId="04F04035" w14:textId="34C9D20A" w:rsidTr="00A1208D">
        <w:trPr>
          <w:trHeight w:val="584"/>
          <w:jc w:val="center"/>
        </w:trPr>
        <w:tc>
          <w:tcPr>
            <w:tcW w:w="2473" w:type="pct"/>
            <w:vMerge/>
          </w:tcPr>
          <w:p w14:paraId="7F54C24A" w14:textId="77777777" w:rsidR="00A1208D" w:rsidRPr="00317EB9" w:rsidRDefault="00A1208D" w:rsidP="00F32E2B">
            <w:pPr>
              <w:spacing w:line="440" w:lineRule="exact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</w:tc>
        <w:tc>
          <w:tcPr>
            <w:tcW w:w="842" w:type="pct"/>
          </w:tcPr>
          <w:p w14:paraId="044ABD71" w14:textId="1FB20403" w:rsidR="00A1208D" w:rsidRPr="00317EB9" w:rsidRDefault="00A1208D" w:rsidP="00F32E2B">
            <w:pPr>
              <w:spacing w:line="440" w:lineRule="exact"/>
              <w:jc w:val="center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</w:tc>
        <w:tc>
          <w:tcPr>
            <w:tcW w:w="842" w:type="pct"/>
          </w:tcPr>
          <w:p w14:paraId="35B197FC" w14:textId="3EF387EA" w:rsidR="00A1208D" w:rsidRPr="00317EB9" w:rsidRDefault="00A1208D" w:rsidP="00F32E2B">
            <w:pPr>
              <w:spacing w:line="440" w:lineRule="exact"/>
              <w:jc w:val="center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</w:tc>
        <w:tc>
          <w:tcPr>
            <w:tcW w:w="843" w:type="pct"/>
          </w:tcPr>
          <w:p w14:paraId="4107AA8F" w14:textId="1690755F" w:rsidR="00A1208D" w:rsidRPr="00317EB9" w:rsidRDefault="00A1208D" w:rsidP="00F32E2B">
            <w:pPr>
              <w:spacing w:line="440" w:lineRule="exact"/>
              <w:jc w:val="center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</w:tc>
      </w:tr>
      <w:tr w:rsidR="00317EB9" w:rsidRPr="00317EB9" w14:paraId="6DF7CBCE" w14:textId="1A9C629F" w:rsidTr="00A1208D">
        <w:trPr>
          <w:trHeight w:val="567"/>
          <w:jc w:val="center"/>
        </w:trPr>
        <w:tc>
          <w:tcPr>
            <w:tcW w:w="2473" w:type="pct"/>
          </w:tcPr>
          <w:p w14:paraId="217BE165" w14:textId="77777777" w:rsidR="00A1208D" w:rsidRPr="00317EB9" w:rsidRDefault="00A1208D" w:rsidP="00F32E2B">
            <w:pPr>
              <w:spacing w:line="440" w:lineRule="exact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</w:tc>
        <w:tc>
          <w:tcPr>
            <w:tcW w:w="842" w:type="pct"/>
          </w:tcPr>
          <w:p w14:paraId="6A92A6ED" w14:textId="77777777" w:rsidR="00A1208D" w:rsidRPr="00317EB9" w:rsidRDefault="00A1208D" w:rsidP="00F32E2B">
            <w:pPr>
              <w:spacing w:line="440" w:lineRule="exact"/>
              <w:jc w:val="center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</w:tc>
        <w:tc>
          <w:tcPr>
            <w:tcW w:w="842" w:type="pct"/>
          </w:tcPr>
          <w:p w14:paraId="3FC76C1D" w14:textId="77777777" w:rsidR="00A1208D" w:rsidRPr="00317EB9" w:rsidRDefault="00A1208D" w:rsidP="00F32E2B">
            <w:pPr>
              <w:spacing w:line="440" w:lineRule="exact"/>
              <w:jc w:val="center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</w:tc>
        <w:tc>
          <w:tcPr>
            <w:tcW w:w="843" w:type="pct"/>
          </w:tcPr>
          <w:p w14:paraId="4954AEFE" w14:textId="77777777" w:rsidR="00A1208D" w:rsidRPr="00317EB9" w:rsidRDefault="00A1208D" w:rsidP="00F32E2B">
            <w:pPr>
              <w:spacing w:line="440" w:lineRule="exact"/>
              <w:jc w:val="center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</w:tc>
      </w:tr>
      <w:tr w:rsidR="00317EB9" w:rsidRPr="00317EB9" w14:paraId="51A4E3FE" w14:textId="50B15158" w:rsidTr="00A1208D">
        <w:trPr>
          <w:trHeight w:val="584"/>
          <w:jc w:val="center"/>
        </w:trPr>
        <w:tc>
          <w:tcPr>
            <w:tcW w:w="2473" w:type="pct"/>
          </w:tcPr>
          <w:p w14:paraId="488AFF4B" w14:textId="77777777" w:rsidR="00A1208D" w:rsidRPr="00317EB9" w:rsidRDefault="00A1208D" w:rsidP="00F32E2B">
            <w:pPr>
              <w:spacing w:line="440" w:lineRule="exact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</w:tc>
        <w:tc>
          <w:tcPr>
            <w:tcW w:w="842" w:type="pct"/>
          </w:tcPr>
          <w:p w14:paraId="7B16C4BC" w14:textId="77777777" w:rsidR="00A1208D" w:rsidRPr="00317EB9" w:rsidRDefault="00A1208D" w:rsidP="00F32E2B">
            <w:pPr>
              <w:spacing w:line="440" w:lineRule="exact"/>
              <w:jc w:val="center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</w:tc>
        <w:tc>
          <w:tcPr>
            <w:tcW w:w="842" w:type="pct"/>
          </w:tcPr>
          <w:p w14:paraId="1CA811FA" w14:textId="77777777" w:rsidR="00A1208D" w:rsidRPr="00317EB9" w:rsidRDefault="00A1208D" w:rsidP="00F32E2B">
            <w:pPr>
              <w:spacing w:line="440" w:lineRule="exact"/>
              <w:jc w:val="center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</w:tc>
        <w:tc>
          <w:tcPr>
            <w:tcW w:w="843" w:type="pct"/>
          </w:tcPr>
          <w:p w14:paraId="7A425CDD" w14:textId="77777777" w:rsidR="00A1208D" w:rsidRPr="00317EB9" w:rsidRDefault="00A1208D" w:rsidP="00F32E2B">
            <w:pPr>
              <w:spacing w:line="440" w:lineRule="exact"/>
              <w:jc w:val="center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</w:tc>
      </w:tr>
      <w:tr w:rsidR="00317EB9" w:rsidRPr="00317EB9" w14:paraId="1E02B7CB" w14:textId="1BCBF62D" w:rsidTr="00A1208D">
        <w:trPr>
          <w:trHeight w:val="567"/>
          <w:jc w:val="center"/>
        </w:trPr>
        <w:tc>
          <w:tcPr>
            <w:tcW w:w="2473" w:type="pct"/>
          </w:tcPr>
          <w:p w14:paraId="3DCB7498" w14:textId="77777777" w:rsidR="00A1208D" w:rsidRPr="00317EB9" w:rsidRDefault="00A1208D" w:rsidP="00F32E2B">
            <w:pPr>
              <w:spacing w:line="440" w:lineRule="exact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</w:tc>
        <w:tc>
          <w:tcPr>
            <w:tcW w:w="842" w:type="pct"/>
          </w:tcPr>
          <w:p w14:paraId="468CB086" w14:textId="77777777" w:rsidR="00A1208D" w:rsidRPr="00317EB9" w:rsidRDefault="00A1208D" w:rsidP="00F32E2B">
            <w:pPr>
              <w:spacing w:line="440" w:lineRule="exact"/>
              <w:jc w:val="center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</w:tc>
        <w:tc>
          <w:tcPr>
            <w:tcW w:w="842" w:type="pct"/>
          </w:tcPr>
          <w:p w14:paraId="466DC74F" w14:textId="77777777" w:rsidR="00A1208D" w:rsidRPr="00317EB9" w:rsidRDefault="00A1208D" w:rsidP="00F32E2B">
            <w:pPr>
              <w:spacing w:line="440" w:lineRule="exact"/>
              <w:jc w:val="center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</w:tc>
        <w:tc>
          <w:tcPr>
            <w:tcW w:w="843" w:type="pct"/>
          </w:tcPr>
          <w:p w14:paraId="1AC296F4" w14:textId="77777777" w:rsidR="00A1208D" w:rsidRPr="00317EB9" w:rsidRDefault="00A1208D" w:rsidP="00F32E2B">
            <w:pPr>
              <w:spacing w:line="440" w:lineRule="exact"/>
              <w:jc w:val="center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</w:tc>
      </w:tr>
      <w:tr w:rsidR="00317EB9" w:rsidRPr="00317EB9" w14:paraId="499372A5" w14:textId="7224541B" w:rsidTr="00A1208D">
        <w:trPr>
          <w:trHeight w:val="567"/>
          <w:jc w:val="center"/>
        </w:trPr>
        <w:tc>
          <w:tcPr>
            <w:tcW w:w="2473" w:type="pct"/>
          </w:tcPr>
          <w:p w14:paraId="4BFAD520" w14:textId="77777777" w:rsidR="00A1208D" w:rsidRPr="00317EB9" w:rsidRDefault="00A1208D" w:rsidP="00F32E2B">
            <w:pPr>
              <w:spacing w:line="440" w:lineRule="exact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</w:tc>
        <w:tc>
          <w:tcPr>
            <w:tcW w:w="842" w:type="pct"/>
          </w:tcPr>
          <w:p w14:paraId="6BC306A2" w14:textId="77777777" w:rsidR="00A1208D" w:rsidRPr="00317EB9" w:rsidRDefault="00A1208D" w:rsidP="00F32E2B">
            <w:pPr>
              <w:spacing w:line="440" w:lineRule="exact"/>
              <w:jc w:val="center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</w:tc>
        <w:tc>
          <w:tcPr>
            <w:tcW w:w="842" w:type="pct"/>
          </w:tcPr>
          <w:p w14:paraId="3AC578DB" w14:textId="77777777" w:rsidR="00A1208D" w:rsidRPr="00317EB9" w:rsidRDefault="00A1208D" w:rsidP="00F32E2B">
            <w:pPr>
              <w:spacing w:line="440" w:lineRule="exact"/>
              <w:jc w:val="center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</w:tc>
        <w:tc>
          <w:tcPr>
            <w:tcW w:w="843" w:type="pct"/>
          </w:tcPr>
          <w:p w14:paraId="45E651FE" w14:textId="77777777" w:rsidR="00A1208D" w:rsidRPr="00317EB9" w:rsidRDefault="00A1208D" w:rsidP="00F32E2B">
            <w:pPr>
              <w:spacing w:line="440" w:lineRule="exact"/>
              <w:jc w:val="center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</w:tc>
      </w:tr>
      <w:tr w:rsidR="00317EB9" w:rsidRPr="00317EB9" w14:paraId="22E03126" w14:textId="474B5143" w:rsidTr="00A1208D">
        <w:trPr>
          <w:trHeight w:val="567"/>
          <w:jc w:val="center"/>
        </w:trPr>
        <w:tc>
          <w:tcPr>
            <w:tcW w:w="2473" w:type="pct"/>
          </w:tcPr>
          <w:p w14:paraId="791808AD" w14:textId="77777777" w:rsidR="00A1208D" w:rsidRPr="00317EB9" w:rsidRDefault="00A1208D" w:rsidP="00F32E2B">
            <w:pPr>
              <w:spacing w:line="440" w:lineRule="exact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</w:tc>
        <w:tc>
          <w:tcPr>
            <w:tcW w:w="842" w:type="pct"/>
          </w:tcPr>
          <w:p w14:paraId="4626539A" w14:textId="77777777" w:rsidR="00A1208D" w:rsidRPr="00317EB9" w:rsidRDefault="00A1208D" w:rsidP="00F32E2B">
            <w:pPr>
              <w:spacing w:line="440" w:lineRule="exact"/>
              <w:jc w:val="center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</w:tc>
        <w:tc>
          <w:tcPr>
            <w:tcW w:w="842" w:type="pct"/>
          </w:tcPr>
          <w:p w14:paraId="581D0421" w14:textId="77777777" w:rsidR="00A1208D" w:rsidRPr="00317EB9" w:rsidRDefault="00A1208D" w:rsidP="00F32E2B">
            <w:pPr>
              <w:spacing w:line="440" w:lineRule="exact"/>
              <w:jc w:val="center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</w:tc>
        <w:tc>
          <w:tcPr>
            <w:tcW w:w="843" w:type="pct"/>
          </w:tcPr>
          <w:p w14:paraId="51525D76" w14:textId="77777777" w:rsidR="00A1208D" w:rsidRPr="00317EB9" w:rsidRDefault="00A1208D" w:rsidP="00F32E2B">
            <w:pPr>
              <w:spacing w:line="440" w:lineRule="exact"/>
              <w:jc w:val="center"/>
              <w:rPr>
                <w:rFonts w:ascii="標楷體" w:eastAsia="標楷體" w:hAnsi="標楷體" w:cs="華康中黑體"/>
                <w:sz w:val="26"/>
                <w:szCs w:val="26"/>
              </w:rPr>
            </w:pPr>
          </w:p>
        </w:tc>
      </w:tr>
    </w:tbl>
    <w:p w14:paraId="115F2E60" w14:textId="5537CD11" w:rsidR="003851BA" w:rsidRPr="00317EB9" w:rsidRDefault="003851BA" w:rsidP="000701F5">
      <w:pPr>
        <w:pStyle w:val="a7"/>
        <w:numPr>
          <w:ilvl w:val="0"/>
          <w:numId w:val="8"/>
        </w:numPr>
        <w:spacing w:line="440" w:lineRule="exact"/>
        <w:ind w:leftChars="0" w:left="482" w:hanging="482"/>
        <w:rPr>
          <w:rFonts w:ascii="標楷體" w:eastAsia="標楷體" w:hAnsi="標楷體" w:cs="華康中黑體"/>
          <w:sz w:val="26"/>
          <w:szCs w:val="26"/>
        </w:rPr>
      </w:pPr>
      <w:r w:rsidRPr="00317EB9">
        <w:rPr>
          <w:rFonts w:ascii="標楷體" w:eastAsia="標楷體" w:hAnsi="標楷體" w:cs="華康中黑體" w:hint="eastAsia"/>
          <w:sz w:val="26"/>
          <w:szCs w:val="26"/>
        </w:rPr>
        <w:t>預計成果質</w:t>
      </w:r>
      <w:r w:rsidR="00C06DD9" w:rsidRPr="00317EB9">
        <w:rPr>
          <w:rFonts w:ascii="標楷體" w:eastAsia="標楷體" w:hAnsi="標楷體" w:cs="華康中黑體" w:hint="eastAsia"/>
          <w:sz w:val="26"/>
          <w:szCs w:val="26"/>
        </w:rPr>
        <w:t>量</w:t>
      </w:r>
      <w:r w:rsidRPr="00317EB9">
        <w:rPr>
          <w:rFonts w:ascii="標楷體" w:eastAsia="標楷體" w:hAnsi="標楷體" w:cs="華康中黑體" w:hint="eastAsia"/>
          <w:sz w:val="26"/>
          <w:szCs w:val="26"/>
        </w:rPr>
        <w:t>化之效益</w:t>
      </w:r>
      <w:r w:rsidR="00A56E28" w:rsidRPr="00317EB9">
        <w:rPr>
          <w:rFonts w:ascii="標楷體" w:eastAsia="標楷體" w:hAnsi="標楷體" w:cs="華康中黑體" w:hint="eastAsia"/>
          <w:sz w:val="26"/>
          <w:szCs w:val="26"/>
        </w:rPr>
        <w:t>(請務必填寫</w:t>
      </w:r>
      <w:proofErr w:type="gramStart"/>
      <w:r w:rsidR="00A56E28" w:rsidRPr="00317EB9">
        <w:rPr>
          <w:rFonts w:ascii="標楷體" w:eastAsia="標楷體" w:hAnsi="標楷體" w:cs="華康中黑體" w:hint="eastAsia"/>
          <w:sz w:val="26"/>
          <w:szCs w:val="26"/>
        </w:rPr>
        <w:t>清楚，</w:t>
      </w:r>
      <w:proofErr w:type="gramEnd"/>
      <w:r w:rsidR="00A56E28" w:rsidRPr="00317EB9">
        <w:rPr>
          <w:rFonts w:ascii="標楷體" w:eastAsia="標楷體" w:hAnsi="標楷體" w:cs="華康中黑體" w:hint="eastAsia"/>
          <w:sz w:val="26"/>
          <w:szCs w:val="26"/>
        </w:rPr>
        <w:t>內容將影響計畫費用請領進度。)</w:t>
      </w:r>
    </w:p>
    <w:tbl>
      <w:tblPr>
        <w:tblStyle w:val="a9"/>
        <w:tblW w:w="5000" w:type="pct"/>
        <w:tblLook w:val="0000" w:firstRow="0" w:lastRow="0" w:firstColumn="0" w:lastColumn="0" w:noHBand="0" w:noVBand="0"/>
      </w:tblPr>
      <w:tblGrid>
        <w:gridCol w:w="1695"/>
        <w:gridCol w:w="3883"/>
        <w:gridCol w:w="2080"/>
        <w:gridCol w:w="2078"/>
      </w:tblGrid>
      <w:tr w:rsidR="00317EB9" w:rsidRPr="00317EB9" w14:paraId="3FAC8547" w14:textId="77777777" w:rsidTr="00F52F1B">
        <w:trPr>
          <w:trHeight w:val="120"/>
        </w:trPr>
        <w:tc>
          <w:tcPr>
            <w:tcW w:w="871" w:type="pct"/>
          </w:tcPr>
          <w:p w14:paraId="5C069BE4" w14:textId="77777777" w:rsidR="00F52F1B" w:rsidRPr="00317EB9" w:rsidRDefault="00F52F1B" w:rsidP="00A7136D">
            <w:pPr>
              <w:spacing w:line="440" w:lineRule="exact"/>
              <w:rPr>
                <w:rFonts w:ascii="標楷體" w:eastAsia="標楷體" w:hAnsi="標楷體" w:cs="華康中黑體"/>
              </w:rPr>
            </w:pPr>
            <w:r w:rsidRPr="00317EB9">
              <w:rPr>
                <w:rFonts w:ascii="標楷體" w:eastAsia="標楷體" w:hAnsi="標楷體" w:cs="華康中黑體" w:hint="eastAsia"/>
              </w:rPr>
              <w:t>計畫工項</w:t>
            </w:r>
          </w:p>
        </w:tc>
        <w:tc>
          <w:tcPr>
            <w:tcW w:w="1994" w:type="pct"/>
          </w:tcPr>
          <w:p w14:paraId="049754F2" w14:textId="77777777" w:rsidR="00F52F1B" w:rsidRPr="00317EB9" w:rsidRDefault="00F52F1B" w:rsidP="00A7136D">
            <w:pPr>
              <w:spacing w:line="440" w:lineRule="exact"/>
              <w:rPr>
                <w:rFonts w:ascii="標楷體" w:eastAsia="標楷體" w:hAnsi="標楷體" w:cs="華康中黑體"/>
              </w:rPr>
            </w:pPr>
            <w:r w:rsidRPr="00317EB9">
              <w:rPr>
                <w:rFonts w:ascii="標楷體" w:eastAsia="標楷體" w:hAnsi="標楷體" w:cs="華康中黑體" w:hint="eastAsia"/>
              </w:rPr>
              <w:t>質、量化指標</w:t>
            </w:r>
          </w:p>
        </w:tc>
        <w:tc>
          <w:tcPr>
            <w:tcW w:w="1068" w:type="pct"/>
          </w:tcPr>
          <w:p w14:paraId="3024837F" w14:textId="77B115DC" w:rsidR="00F52F1B" w:rsidRPr="00317EB9" w:rsidRDefault="00F52F1B" w:rsidP="00A7136D">
            <w:pPr>
              <w:spacing w:line="440" w:lineRule="exact"/>
              <w:rPr>
                <w:rFonts w:ascii="標楷體" w:eastAsia="標楷體" w:hAnsi="標楷體" w:cs="華康中黑體"/>
              </w:rPr>
            </w:pPr>
            <w:r w:rsidRPr="00317EB9">
              <w:rPr>
                <w:rFonts w:ascii="標楷體" w:eastAsia="標楷體" w:hAnsi="標楷體" w:cs="華康中黑體" w:hint="eastAsia"/>
              </w:rPr>
              <w:t>符合</w:t>
            </w:r>
            <w:r w:rsidRPr="00317EB9">
              <w:rPr>
                <w:rFonts w:ascii="標楷體" w:eastAsia="標楷體" w:hAnsi="標楷體" w:cs="華康中黑體"/>
              </w:rPr>
              <w:t>SDGs目標</w:t>
            </w:r>
          </w:p>
        </w:tc>
        <w:tc>
          <w:tcPr>
            <w:tcW w:w="1067" w:type="pct"/>
          </w:tcPr>
          <w:p w14:paraId="3CA27698" w14:textId="43EE8301" w:rsidR="00F52F1B" w:rsidRPr="00317EB9" w:rsidRDefault="00F52F1B" w:rsidP="00A7136D">
            <w:pPr>
              <w:spacing w:line="440" w:lineRule="exact"/>
              <w:rPr>
                <w:rFonts w:ascii="標楷體" w:eastAsia="標楷體" w:hAnsi="標楷體" w:cs="華康中黑體"/>
              </w:rPr>
            </w:pPr>
            <w:r w:rsidRPr="00317EB9">
              <w:rPr>
                <w:rFonts w:ascii="標楷體" w:eastAsia="標楷體" w:hAnsi="標楷體" w:cs="華康中黑體" w:hint="eastAsia"/>
              </w:rPr>
              <w:t>實際執行經費配比</w:t>
            </w:r>
          </w:p>
        </w:tc>
      </w:tr>
      <w:tr w:rsidR="00317EB9" w:rsidRPr="00317EB9" w14:paraId="21B64B21" w14:textId="77777777" w:rsidTr="00F52F1B">
        <w:trPr>
          <w:trHeight w:val="862"/>
        </w:trPr>
        <w:tc>
          <w:tcPr>
            <w:tcW w:w="871" w:type="pct"/>
          </w:tcPr>
          <w:p w14:paraId="2E1F98DF" w14:textId="77777777" w:rsidR="00F52F1B" w:rsidRPr="00317EB9" w:rsidRDefault="00F52F1B" w:rsidP="00A7136D">
            <w:pPr>
              <w:spacing w:line="440" w:lineRule="exact"/>
              <w:rPr>
                <w:rFonts w:ascii="標楷體" w:eastAsia="標楷體" w:hAnsi="標楷體" w:cs="華康中黑體"/>
              </w:rPr>
            </w:pPr>
            <w:r w:rsidRPr="00317EB9">
              <w:rPr>
                <w:rFonts w:ascii="標楷體" w:eastAsia="標楷體" w:hAnsi="標楷體" w:cs="華康中黑體" w:hint="eastAsia"/>
              </w:rPr>
              <w:t>例：</w:t>
            </w:r>
          </w:p>
          <w:p w14:paraId="0617B794" w14:textId="63F0F623" w:rsidR="00F52F1B" w:rsidRPr="00317EB9" w:rsidRDefault="00F52F1B" w:rsidP="00A7136D">
            <w:pPr>
              <w:spacing w:line="440" w:lineRule="exact"/>
              <w:rPr>
                <w:rFonts w:ascii="標楷體" w:eastAsia="標楷體" w:hAnsi="標楷體" w:cs="華康中黑體"/>
              </w:rPr>
            </w:pPr>
            <w:r w:rsidRPr="00317EB9">
              <w:rPr>
                <w:rFonts w:ascii="標楷體" w:eastAsia="標楷體" w:hAnsi="標楷體" w:cs="華康中黑體" w:hint="eastAsia"/>
              </w:rPr>
              <w:t>辦理淨灘活動</w:t>
            </w:r>
          </w:p>
        </w:tc>
        <w:tc>
          <w:tcPr>
            <w:tcW w:w="1994" w:type="pct"/>
          </w:tcPr>
          <w:p w14:paraId="56EA6FB9" w14:textId="67F475B8" w:rsidR="00F52F1B" w:rsidRPr="00317EB9" w:rsidRDefault="00F52F1B" w:rsidP="00A7136D">
            <w:pPr>
              <w:spacing w:line="440" w:lineRule="exact"/>
              <w:rPr>
                <w:rFonts w:ascii="標楷體" w:eastAsia="標楷體" w:hAnsi="標楷體" w:cs="華康中黑體"/>
              </w:rPr>
            </w:pPr>
            <w:r w:rsidRPr="00317EB9">
              <w:rPr>
                <w:rFonts w:ascii="標楷體" w:eastAsia="標楷體" w:hAnsi="標楷體" w:cs="華康中黑體" w:hint="eastAsia"/>
              </w:rPr>
              <w:t>完成2場活動，活動召集50位在地業者及民眾共同維護海洋。</w:t>
            </w:r>
          </w:p>
        </w:tc>
        <w:tc>
          <w:tcPr>
            <w:tcW w:w="1068" w:type="pct"/>
          </w:tcPr>
          <w:p w14:paraId="2FA5DF75" w14:textId="4782F1DC" w:rsidR="00F52F1B" w:rsidRPr="00317EB9" w:rsidRDefault="008B254C" w:rsidP="00A7136D">
            <w:pPr>
              <w:spacing w:line="440" w:lineRule="exact"/>
              <w:rPr>
                <w:rFonts w:ascii="標楷體" w:eastAsia="標楷體" w:hAnsi="標楷體" w:cs="華康中黑體"/>
              </w:rPr>
            </w:pPr>
            <w:r w:rsidRPr="00317EB9">
              <w:rPr>
                <w:rFonts w:ascii="標楷體" w:eastAsia="標楷體" w:hAnsi="標楷體" w:cs="華康中黑體" w:hint="eastAsia"/>
              </w:rPr>
              <w:t>SDG 14 保育海洋生態</w:t>
            </w:r>
          </w:p>
        </w:tc>
        <w:tc>
          <w:tcPr>
            <w:tcW w:w="1067" w:type="pct"/>
          </w:tcPr>
          <w:p w14:paraId="7ACCE691" w14:textId="03D57994" w:rsidR="00F52F1B" w:rsidRPr="00317EB9" w:rsidRDefault="00F52F1B" w:rsidP="00A7136D">
            <w:pPr>
              <w:spacing w:line="440" w:lineRule="exact"/>
              <w:rPr>
                <w:rFonts w:ascii="標楷體" w:eastAsia="標楷體" w:hAnsi="標楷體" w:cs="華康中黑體"/>
              </w:rPr>
            </w:pPr>
            <w:r w:rsidRPr="00317EB9">
              <w:rPr>
                <w:rFonts w:ascii="標楷體" w:eastAsia="標楷體" w:hAnsi="標楷體" w:cs="華康中黑體" w:hint="eastAsia"/>
              </w:rPr>
              <w:t>約5萬元，</w:t>
            </w:r>
            <w:proofErr w:type="gramStart"/>
            <w:r w:rsidRPr="00317EB9">
              <w:rPr>
                <w:rFonts w:ascii="標楷體" w:eastAsia="標楷體" w:hAnsi="標楷體" w:cs="華康中黑體" w:hint="eastAsia"/>
              </w:rPr>
              <w:t>佔</w:t>
            </w:r>
            <w:proofErr w:type="gramEnd"/>
            <w:r w:rsidRPr="00317EB9">
              <w:rPr>
                <w:rFonts w:ascii="標楷體" w:eastAsia="標楷體" w:hAnsi="標楷體" w:cs="華康中黑體" w:hint="eastAsia"/>
              </w:rPr>
              <w:t>總經費</w:t>
            </w:r>
            <w:r w:rsidRPr="00317EB9">
              <w:rPr>
                <w:rFonts w:ascii="標楷體" w:eastAsia="標楷體" w:hAnsi="標楷體" w:cs="華康中黑體"/>
              </w:rPr>
              <w:t>10%</w:t>
            </w:r>
          </w:p>
        </w:tc>
      </w:tr>
    </w:tbl>
    <w:p w14:paraId="7BE1EA86" w14:textId="6EB7D118" w:rsidR="00C06DD9" w:rsidRPr="00317EB9" w:rsidRDefault="00C06DD9" w:rsidP="000701F5">
      <w:pPr>
        <w:pStyle w:val="a7"/>
        <w:numPr>
          <w:ilvl w:val="0"/>
          <w:numId w:val="8"/>
        </w:numPr>
        <w:spacing w:line="440" w:lineRule="exact"/>
        <w:ind w:leftChars="0" w:left="482" w:hanging="482"/>
        <w:rPr>
          <w:rFonts w:ascii="標楷體" w:eastAsia="標楷體" w:hAnsi="標楷體" w:cs="華康中黑體"/>
          <w:sz w:val="26"/>
          <w:szCs w:val="26"/>
        </w:rPr>
      </w:pPr>
      <w:r w:rsidRPr="00317EB9">
        <w:rPr>
          <w:rFonts w:ascii="標楷體" w:eastAsia="標楷體" w:hAnsi="標楷體" w:cs="華康中黑體" w:hint="eastAsia"/>
          <w:sz w:val="26"/>
          <w:szCs w:val="26"/>
        </w:rPr>
        <w:t>執行預算說明</w:t>
      </w:r>
    </w:p>
    <w:tbl>
      <w:tblPr>
        <w:tblStyle w:val="a9"/>
        <w:tblW w:w="9946" w:type="dxa"/>
        <w:tblLook w:val="04A0" w:firstRow="1" w:lastRow="0" w:firstColumn="1" w:lastColumn="0" w:noHBand="0" w:noVBand="1"/>
      </w:tblPr>
      <w:tblGrid>
        <w:gridCol w:w="704"/>
        <w:gridCol w:w="2122"/>
        <w:gridCol w:w="713"/>
        <w:gridCol w:w="1871"/>
        <w:gridCol w:w="2552"/>
        <w:gridCol w:w="1984"/>
      </w:tblGrid>
      <w:tr w:rsidR="00317EB9" w:rsidRPr="00317EB9" w14:paraId="14DE3D7D" w14:textId="77777777" w:rsidTr="00BD71E8">
        <w:tc>
          <w:tcPr>
            <w:tcW w:w="704" w:type="dxa"/>
          </w:tcPr>
          <w:p w14:paraId="2360CDE0" w14:textId="5D427FF3" w:rsidR="00BD71E8" w:rsidRPr="00317EB9" w:rsidRDefault="00BD71E8" w:rsidP="002D6481">
            <w:pPr>
              <w:spacing w:line="440" w:lineRule="exact"/>
              <w:jc w:val="center"/>
              <w:rPr>
                <w:rFonts w:ascii="標楷體" w:eastAsia="標楷體" w:hAnsi="標楷體" w:cs="華康中黑體"/>
              </w:rPr>
            </w:pPr>
            <w:r w:rsidRPr="00317EB9">
              <w:rPr>
                <w:rFonts w:ascii="標楷體" w:eastAsia="標楷體" w:hAnsi="標楷體" w:cs="華康中黑體" w:hint="eastAsia"/>
              </w:rPr>
              <w:t>項次</w:t>
            </w:r>
          </w:p>
        </w:tc>
        <w:tc>
          <w:tcPr>
            <w:tcW w:w="2122" w:type="dxa"/>
          </w:tcPr>
          <w:p w14:paraId="59D72D97" w14:textId="0B8C608E" w:rsidR="00BD71E8" w:rsidRPr="00317EB9" w:rsidRDefault="00BD71E8" w:rsidP="002D6481">
            <w:pPr>
              <w:spacing w:line="440" w:lineRule="exact"/>
              <w:jc w:val="center"/>
              <w:rPr>
                <w:rFonts w:ascii="標楷體" w:eastAsia="標楷體" w:hAnsi="標楷體" w:cs="華康中黑體"/>
              </w:rPr>
            </w:pPr>
            <w:r w:rsidRPr="00317EB9">
              <w:rPr>
                <w:rFonts w:ascii="標楷體" w:eastAsia="標楷體" w:hAnsi="標楷體" w:cs="華康中黑體" w:hint="eastAsia"/>
              </w:rPr>
              <w:t>項目</w:t>
            </w:r>
          </w:p>
        </w:tc>
        <w:tc>
          <w:tcPr>
            <w:tcW w:w="713" w:type="dxa"/>
          </w:tcPr>
          <w:p w14:paraId="2EFCD964" w14:textId="5EA1121B" w:rsidR="00BD71E8" w:rsidRPr="00317EB9" w:rsidRDefault="00BD71E8" w:rsidP="002D6481">
            <w:pPr>
              <w:spacing w:line="440" w:lineRule="exact"/>
              <w:jc w:val="center"/>
              <w:rPr>
                <w:rFonts w:ascii="標楷體" w:eastAsia="標楷體" w:hAnsi="標楷體" w:cs="華康中黑體"/>
              </w:rPr>
            </w:pPr>
            <w:r w:rsidRPr="00317EB9">
              <w:rPr>
                <w:rFonts w:ascii="標楷體" w:eastAsia="標楷體" w:hAnsi="標楷體" w:cs="華康中黑體" w:hint="eastAsia"/>
              </w:rPr>
              <w:t>數量</w:t>
            </w:r>
          </w:p>
        </w:tc>
        <w:tc>
          <w:tcPr>
            <w:tcW w:w="1871" w:type="dxa"/>
          </w:tcPr>
          <w:p w14:paraId="75AC86EB" w14:textId="5F17A5A5" w:rsidR="00BD71E8" w:rsidRPr="00317EB9" w:rsidRDefault="00BD71E8" w:rsidP="002D6481">
            <w:pPr>
              <w:spacing w:line="440" w:lineRule="exact"/>
              <w:jc w:val="center"/>
              <w:rPr>
                <w:rFonts w:ascii="標楷體" w:eastAsia="標楷體" w:hAnsi="標楷體" w:cs="華康中黑體"/>
              </w:rPr>
            </w:pPr>
            <w:r w:rsidRPr="00317EB9">
              <w:rPr>
                <w:rFonts w:ascii="標楷體" w:eastAsia="標楷體" w:hAnsi="標楷體" w:cs="華康中黑體" w:hint="eastAsia"/>
              </w:rPr>
              <w:t>申請經費</w:t>
            </w:r>
          </w:p>
        </w:tc>
        <w:tc>
          <w:tcPr>
            <w:tcW w:w="2552" w:type="dxa"/>
          </w:tcPr>
          <w:p w14:paraId="352C9B82" w14:textId="56362168" w:rsidR="00BD71E8" w:rsidRPr="00317EB9" w:rsidRDefault="00BD71E8" w:rsidP="002D6481">
            <w:pPr>
              <w:spacing w:line="440" w:lineRule="exact"/>
              <w:jc w:val="center"/>
              <w:rPr>
                <w:rFonts w:ascii="標楷體" w:eastAsia="標楷體" w:hAnsi="標楷體" w:cs="華康中黑體"/>
              </w:rPr>
            </w:pPr>
            <w:r w:rsidRPr="00317EB9">
              <w:rPr>
                <w:rFonts w:ascii="標楷體" w:eastAsia="標楷體" w:hAnsi="標楷體" w:cs="華康中黑體" w:hint="eastAsia"/>
              </w:rPr>
              <w:t>經費用途</w:t>
            </w:r>
          </w:p>
        </w:tc>
        <w:tc>
          <w:tcPr>
            <w:tcW w:w="1984" w:type="dxa"/>
          </w:tcPr>
          <w:p w14:paraId="0B569D53" w14:textId="50B84E30" w:rsidR="00BD71E8" w:rsidRPr="00317EB9" w:rsidRDefault="00BD71E8" w:rsidP="002D6481">
            <w:pPr>
              <w:spacing w:line="440" w:lineRule="exact"/>
              <w:jc w:val="center"/>
              <w:rPr>
                <w:rFonts w:ascii="標楷體" w:eastAsia="標楷體" w:hAnsi="標楷體" w:cs="華康中黑體"/>
              </w:rPr>
            </w:pPr>
            <w:r w:rsidRPr="00317EB9">
              <w:rPr>
                <w:rFonts w:ascii="標楷體" w:eastAsia="標楷體" w:hAnsi="標楷體" w:cs="華康中黑體" w:hint="eastAsia"/>
              </w:rPr>
              <w:t>備註</w:t>
            </w:r>
          </w:p>
        </w:tc>
      </w:tr>
      <w:tr w:rsidR="00317EB9" w:rsidRPr="00317EB9" w14:paraId="30205002" w14:textId="77777777" w:rsidTr="00BD71E8">
        <w:tc>
          <w:tcPr>
            <w:tcW w:w="704" w:type="dxa"/>
          </w:tcPr>
          <w:p w14:paraId="0F228FAF" w14:textId="5F1A874C" w:rsidR="00BD71E8" w:rsidRPr="00317EB9" w:rsidRDefault="00BD71E8" w:rsidP="00BD71E8">
            <w:pPr>
              <w:spacing w:line="440" w:lineRule="exact"/>
              <w:jc w:val="center"/>
              <w:rPr>
                <w:rFonts w:ascii="標楷體" w:eastAsia="標楷體" w:hAnsi="標楷體" w:cs="華康中黑體"/>
              </w:rPr>
            </w:pPr>
            <w:r w:rsidRPr="00317EB9">
              <w:rPr>
                <w:rFonts w:ascii="標楷體" w:eastAsia="標楷體" w:hAnsi="標楷體" w:cs="華康中黑體" w:hint="eastAsia"/>
              </w:rPr>
              <w:t>1</w:t>
            </w:r>
          </w:p>
        </w:tc>
        <w:tc>
          <w:tcPr>
            <w:tcW w:w="2122" w:type="dxa"/>
          </w:tcPr>
          <w:p w14:paraId="2CE9B110" w14:textId="53C6DD3F" w:rsidR="00BD71E8" w:rsidRPr="00317EB9" w:rsidRDefault="00BD71E8" w:rsidP="00472315">
            <w:pPr>
              <w:spacing w:line="440" w:lineRule="exact"/>
              <w:rPr>
                <w:rFonts w:ascii="標楷體" w:eastAsia="標楷體" w:hAnsi="標楷體" w:cs="華康中黑體"/>
              </w:rPr>
            </w:pPr>
          </w:p>
        </w:tc>
        <w:tc>
          <w:tcPr>
            <w:tcW w:w="713" w:type="dxa"/>
          </w:tcPr>
          <w:p w14:paraId="1C3A85B0" w14:textId="77777777" w:rsidR="00BD71E8" w:rsidRPr="00317EB9" w:rsidRDefault="00BD71E8" w:rsidP="00472315">
            <w:pPr>
              <w:spacing w:line="440" w:lineRule="exact"/>
              <w:rPr>
                <w:rFonts w:ascii="標楷體" w:eastAsia="標楷體" w:hAnsi="標楷體" w:cs="華康中黑體"/>
              </w:rPr>
            </w:pPr>
          </w:p>
        </w:tc>
        <w:tc>
          <w:tcPr>
            <w:tcW w:w="1871" w:type="dxa"/>
          </w:tcPr>
          <w:p w14:paraId="5E936869" w14:textId="77777777" w:rsidR="00BD71E8" w:rsidRPr="00317EB9" w:rsidRDefault="00BD71E8" w:rsidP="00472315">
            <w:pPr>
              <w:spacing w:line="440" w:lineRule="exact"/>
              <w:rPr>
                <w:rFonts w:ascii="標楷體" w:eastAsia="標楷體" w:hAnsi="標楷體" w:cs="華康中黑體"/>
              </w:rPr>
            </w:pPr>
          </w:p>
        </w:tc>
        <w:tc>
          <w:tcPr>
            <w:tcW w:w="2552" w:type="dxa"/>
          </w:tcPr>
          <w:p w14:paraId="0C27605F" w14:textId="76C0D40A" w:rsidR="00BD71E8" w:rsidRPr="00317EB9" w:rsidRDefault="00BD71E8" w:rsidP="00472315">
            <w:pPr>
              <w:spacing w:line="440" w:lineRule="exact"/>
              <w:rPr>
                <w:rFonts w:ascii="標楷體" w:eastAsia="標楷體" w:hAnsi="標楷體" w:cs="華康中黑體"/>
              </w:rPr>
            </w:pPr>
          </w:p>
        </w:tc>
        <w:tc>
          <w:tcPr>
            <w:tcW w:w="1984" w:type="dxa"/>
          </w:tcPr>
          <w:p w14:paraId="5DA8CF29" w14:textId="77777777" w:rsidR="00BD71E8" w:rsidRPr="00317EB9" w:rsidRDefault="00BD71E8" w:rsidP="00472315">
            <w:pPr>
              <w:spacing w:line="440" w:lineRule="exact"/>
              <w:rPr>
                <w:rFonts w:ascii="標楷體" w:eastAsia="標楷體" w:hAnsi="標楷體" w:cs="華康中黑體"/>
              </w:rPr>
            </w:pPr>
          </w:p>
        </w:tc>
      </w:tr>
      <w:tr w:rsidR="00317EB9" w:rsidRPr="00317EB9" w14:paraId="5AD9A654" w14:textId="77777777" w:rsidTr="00BD71E8">
        <w:tc>
          <w:tcPr>
            <w:tcW w:w="704" w:type="dxa"/>
          </w:tcPr>
          <w:p w14:paraId="55F685D1" w14:textId="17C55317" w:rsidR="00BD71E8" w:rsidRPr="00317EB9" w:rsidRDefault="00BD71E8" w:rsidP="00BD71E8">
            <w:pPr>
              <w:spacing w:line="440" w:lineRule="exact"/>
              <w:jc w:val="center"/>
              <w:rPr>
                <w:rFonts w:ascii="標楷體" w:eastAsia="標楷體" w:hAnsi="標楷體" w:cs="華康中黑體"/>
              </w:rPr>
            </w:pPr>
            <w:r w:rsidRPr="00317EB9">
              <w:rPr>
                <w:rFonts w:ascii="標楷體" w:eastAsia="標楷體" w:hAnsi="標楷體" w:cs="華康中黑體" w:hint="eastAsia"/>
              </w:rPr>
              <w:t>2</w:t>
            </w:r>
          </w:p>
        </w:tc>
        <w:tc>
          <w:tcPr>
            <w:tcW w:w="2122" w:type="dxa"/>
          </w:tcPr>
          <w:p w14:paraId="62AA16B8" w14:textId="3BEEDF3A" w:rsidR="00BD71E8" w:rsidRPr="00317EB9" w:rsidRDefault="00BD71E8" w:rsidP="00472315">
            <w:pPr>
              <w:spacing w:line="440" w:lineRule="exact"/>
              <w:rPr>
                <w:rFonts w:ascii="標楷體" w:eastAsia="標楷體" w:hAnsi="標楷體" w:cs="華康中黑體"/>
              </w:rPr>
            </w:pPr>
          </w:p>
        </w:tc>
        <w:tc>
          <w:tcPr>
            <w:tcW w:w="713" w:type="dxa"/>
          </w:tcPr>
          <w:p w14:paraId="32368150" w14:textId="77777777" w:rsidR="00BD71E8" w:rsidRPr="00317EB9" w:rsidRDefault="00BD71E8" w:rsidP="00472315">
            <w:pPr>
              <w:spacing w:line="440" w:lineRule="exact"/>
              <w:rPr>
                <w:rFonts w:ascii="標楷體" w:eastAsia="標楷體" w:hAnsi="標楷體" w:cs="華康中黑體"/>
              </w:rPr>
            </w:pPr>
          </w:p>
        </w:tc>
        <w:tc>
          <w:tcPr>
            <w:tcW w:w="1871" w:type="dxa"/>
          </w:tcPr>
          <w:p w14:paraId="61FD89C9" w14:textId="77777777" w:rsidR="00BD71E8" w:rsidRPr="00317EB9" w:rsidRDefault="00BD71E8" w:rsidP="00472315">
            <w:pPr>
              <w:spacing w:line="440" w:lineRule="exact"/>
              <w:rPr>
                <w:rFonts w:ascii="標楷體" w:eastAsia="標楷體" w:hAnsi="標楷體" w:cs="華康中黑體"/>
              </w:rPr>
            </w:pPr>
          </w:p>
        </w:tc>
        <w:tc>
          <w:tcPr>
            <w:tcW w:w="2552" w:type="dxa"/>
          </w:tcPr>
          <w:p w14:paraId="700BA630" w14:textId="581969D2" w:rsidR="00BD71E8" w:rsidRPr="00317EB9" w:rsidRDefault="00BD71E8" w:rsidP="00472315">
            <w:pPr>
              <w:spacing w:line="440" w:lineRule="exact"/>
              <w:rPr>
                <w:rFonts w:ascii="標楷體" w:eastAsia="標楷體" w:hAnsi="標楷體" w:cs="華康中黑體"/>
              </w:rPr>
            </w:pPr>
          </w:p>
        </w:tc>
        <w:tc>
          <w:tcPr>
            <w:tcW w:w="1984" w:type="dxa"/>
          </w:tcPr>
          <w:p w14:paraId="09F36E43" w14:textId="77777777" w:rsidR="00BD71E8" w:rsidRPr="00317EB9" w:rsidRDefault="00BD71E8" w:rsidP="00472315">
            <w:pPr>
              <w:spacing w:line="440" w:lineRule="exact"/>
              <w:rPr>
                <w:rFonts w:ascii="標楷體" w:eastAsia="標楷體" w:hAnsi="標楷體" w:cs="華康中黑體"/>
              </w:rPr>
            </w:pPr>
          </w:p>
        </w:tc>
      </w:tr>
    </w:tbl>
    <w:p w14:paraId="53861817" w14:textId="23412352" w:rsidR="00713B4F" w:rsidRPr="00317EB9" w:rsidRDefault="00C83674" w:rsidP="00713B4F">
      <w:pPr>
        <w:spacing w:beforeLines="50" w:before="180" w:afterLines="50" w:after="180" w:line="440" w:lineRule="exact"/>
        <w:jc w:val="center"/>
        <w:rPr>
          <w:rFonts w:ascii="標楷體" w:eastAsia="標楷體" w:hAnsi="標楷體" w:cs="華康中黑體"/>
          <w:b/>
          <w:bCs/>
          <w:sz w:val="40"/>
          <w:szCs w:val="40"/>
        </w:rPr>
      </w:pPr>
      <w:r w:rsidRPr="00317EB9">
        <w:rPr>
          <w:rFonts w:ascii="標楷體" w:eastAsia="標楷體" w:hAnsi="標楷體" w:cs="華康中黑體" w:hint="eastAsia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E6AAF3" wp14:editId="6A391746">
                <wp:simplePos x="0" y="0"/>
                <wp:positionH relativeFrom="column">
                  <wp:posOffset>-467502</wp:posOffset>
                </wp:positionH>
                <wp:positionV relativeFrom="paragraph">
                  <wp:posOffset>-763905</wp:posOffset>
                </wp:positionV>
                <wp:extent cx="805218" cy="382137"/>
                <wp:effectExtent l="0" t="0" r="13970" b="1841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18" cy="382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90780D" w14:textId="50E757C9" w:rsidR="00C83674" w:rsidRPr="002F7C8B" w:rsidRDefault="00C83674" w:rsidP="00C83674">
                            <w:pPr>
                              <w:spacing w:line="440" w:lineRule="exact"/>
                              <w:rPr>
                                <w:rFonts w:ascii="華康中黑體" w:eastAsia="華康中黑體" w:hAnsi="華康中黑體" w:cs="華康中黑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F7C8B">
                              <w:rPr>
                                <w:rFonts w:ascii="華康中黑體" w:eastAsia="華康中黑體" w:hAnsi="華康中黑體" w:cs="華康中黑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 w:rsidR="00A1208D">
                              <w:rPr>
                                <w:rFonts w:ascii="華康中黑體" w:eastAsia="華康中黑體" w:hAnsi="華康中黑體" w:cs="華康中黑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6E6AAF3" id="文字方塊 3" o:spid="_x0000_s1031" type="#_x0000_t202" style="position:absolute;left:0;text-align:left;margin-left:-36.8pt;margin-top:-60.15pt;width:63.4pt;height:3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" fillcolor="white [3201]" strokeweight=".5pt">
                <v:textbox>
                  <w:txbxContent>
                    <w:p w14:paraId="6E90780D" w14:textId="50E757C9" w:rsidR="00C83674" w:rsidRPr="002F7C8B" w:rsidRDefault="00C83674" w:rsidP="00C83674">
                      <w:pPr>
                        <w:spacing w:line="440" w:lineRule="exact"/>
                        <w:rPr>
                          <w:rFonts w:ascii="華康中黑體" w:eastAsia="華康中黑體" w:hAnsi="華康中黑體" w:cs="華康中黑體"/>
                          <w:b/>
                          <w:bCs/>
                          <w:sz w:val="28"/>
                          <w:szCs w:val="28"/>
                        </w:rPr>
                      </w:pPr>
                      <w:r w:rsidRPr="002F7C8B">
                        <w:rPr>
                          <w:rFonts w:ascii="華康中黑體" w:eastAsia="華康中黑體" w:hAnsi="華康中黑體" w:cs="華康中黑體" w:hint="eastAsia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 w:rsidR="00A1208D">
                        <w:rPr>
                          <w:rFonts w:ascii="華康中黑體" w:eastAsia="華康中黑體" w:hAnsi="華康中黑體" w:cs="華康中黑體" w:hint="eastAsia"/>
                          <w:b/>
                          <w:bCs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149663545"/>
      <w:r w:rsidR="00713B4F" w:rsidRPr="00317EB9">
        <w:rPr>
          <w:rFonts w:ascii="標楷體" w:eastAsia="標楷體" w:hAnsi="標楷體" w:cs="華康中黑體" w:hint="eastAsia"/>
          <w:b/>
          <w:bCs/>
          <w:sz w:val="40"/>
          <w:szCs w:val="40"/>
        </w:rPr>
        <w:t>苗栗海線推廣提案</w:t>
      </w:r>
      <w:bookmarkEnd w:id="1"/>
      <w:r w:rsidR="00713B4F" w:rsidRPr="00317EB9">
        <w:rPr>
          <w:rFonts w:ascii="標楷體" w:eastAsia="標楷體" w:hAnsi="標楷體" w:cs="華康中黑體" w:hint="eastAsia"/>
          <w:b/>
          <w:bCs/>
          <w:sz w:val="40"/>
          <w:szCs w:val="40"/>
        </w:rPr>
        <w:t>申請書</w:t>
      </w:r>
    </w:p>
    <w:p w14:paraId="375A77AB" w14:textId="5A570A30" w:rsidR="00C83674" w:rsidRPr="00317EB9" w:rsidRDefault="00C83674" w:rsidP="00C83674">
      <w:pPr>
        <w:spacing w:beforeLines="50" w:before="180" w:afterLines="50" w:after="180" w:line="440" w:lineRule="exact"/>
        <w:jc w:val="center"/>
        <w:rPr>
          <w:rFonts w:ascii="標楷體" w:eastAsia="標楷體" w:hAnsi="標楷體" w:cs="華康中黑體"/>
          <w:b/>
          <w:bCs/>
          <w:sz w:val="40"/>
          <w:szCs w:val="40"/>
        </w:rPr>
      </w:pPr>
    </w:p>
    <w:p w14:paraId="24ADB928" w14:textId="77777777" w:rsidR="00C83674" w:rsidRPr="00317EB9" w:rsidRDefault="00C83674" w:rsidP="00C83674">
      <w:pPr>
        <w:spacing w:afterLines="50" w:after="180" w:line="600" w:lineRule="exact"/>
        <w:jc w:val="center"/>
        <w:rPr>
          <w:rFonts w:ascii="標楷體" w:eastAsia="標楷體" w:hAnsi="標楷體" w:cs="華康中黑體"/>
          <w:b/>
          <w:bCs/>
          <w:sz w:val="36"/>
          <w:szCs w:val="36"/>
        </w:rPr>
      </w:pPr>
      <w:r w:rsidRPr="00317EB9">
        <w:rPr>
          <w:rFonts w:ascii="標楷體" w:eastAsia="標楷體" w:hAnsi="標楷體" w:cs="華康中黑體" w:hint="eastAsia"/>
          <w:b/>
          <w:bCs/>
          <w:sz w:val="36"/>
          <w:szCs w:val="36"/>
        </w:rPr>
        <w:t>【合作契約書】</w:t>
      </w:r>
    </w:p>
    <w:p w14:paraId="37A50BCC" w14:textId="77777777" w:rsidR="00C83674" w:rsidRPr="00317EB9" w:rsidRDefault="00C83674" w:rsidP="00C83674">
      <w:pPr>
        <w:widowControl/>
        <w:suppressAutoHyphens w:val="0"/>
        <w:autoSpaceDN/>
        <w:spacing w:beforeLines="50" w:before="180" w:afterLines="50" w:after="180"/>
        <w:ind w:right="164"/>
        <w:jc w:val="both"/>
        <w:textAlignment w:val="auto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17EB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立契約人</w:t>
      </w:r>
    </w:p>
    <w:p w14:paraId="51C269E6" w14:textId="2692E5A8" w:rsidR="00C83674" w:rsidRPr="00317EB9" w:rsidRDefault="00713B4F" w:rsidP="00C83674">
      <w:pPr>
        <w:widowControl/>
        <w:suppressAutoHyphens w:val="0"/>
        <w:autoSpaceDN/>
        <w:spacing w:beforeLines="50" w:before="180" w:afterLines="50" w:after="180"/>
        <w:ind w:right="164" w:firstLine="480"/>
        <w:jc w:val="both"/>
        <w:textAlignment w:val="auto"/>
        <w:rPr>
          <w:rFonts w:ascii="標楷體" w:eastAsia="標楷體" w:hAnsi="標楷體" w:cs="新細明體"/>
          <w:b/>
          <w:bCs/>
          <w:kern w:val="0"/>
        </w:rPr>
      </w:pPr>
      <w:r w:rsidRPr="00317EB9">
        <w:rPr>
          <w:rFonts w:ascii="標楷體" w:eastAsia="標楷體" w:hAnsi="標楷體" w:cs="新細明體" w:hint="eastAsia"/>
          <w:b/>
          <w:bCs/>
          <w:kern w:val="0"/>
        </w:rPr>
        <w:t>苗栗縣政府文化觀光局</w:t>
      </w:r>
      <w:r w:rsidR="00C83674" w:rsidRPr="00317EB9">
        <w:rPr>
          <w:rFonts w:ascii="標楷體" w:eastAsia="標楷體" w:hAnsi="標楷體" w:cs="新細明體" w:hint="eastAsia"/>
          <w:b/>
          <w:bCs/>
          <w:kern w:val="0"/>
        </w:rPr>
        <w:t xml:space="preserve"> （以下簡稱甲方）</w:t>
      </w:r>
    </w:p>
    <w:p w14:paraId="2A657FC3" w14:textId="07A8585C" w:rsidR="00C83674" w:rsidRPr="00317EB9" w:rsidRDefault="00C83674" w:rsidP="0056201C">
      <w:pPr>
        <w:widowControl/>
        <w:suppressAutoHyphens w:val="0"/>
        <w:autoSpaceDN/>
        <w:spacing w:beforeLines="50" w:before="180" w:afterLines="50" w:after="180"/>
        <w:ind w:right="164" w:firstLine="480"/>
        <w:jc w:val="both"/>
        <w:textAlignment w:val="auto"/>
        <w:rPr>
          <w:rFonts w:ascii="標楷體" w:eastAsia="標楷體" w:hAnsi="標楷體" w:cs="新細明體"/>
          <w:b/>
          <w:bCs/>
          <w:kern w:val="0"/>
          <w:sz w:val="22"/>
          <w:szCs w:val="22"/>
        </w:rPr>
      </w:pPr>
      <w:r w:rsidRPr="00317EB9">
        <w:rPr>
          <w:rFonts w:ascii="標楷體" w:eastAsia="標楷體" w:hAnsi="標楷體" w:cs="新細明體" w:hint="eastAsia"/>
          <w:b/>
          <w:bCs/>
          <w:kern w:val="0"/>
        </w:rPr>
        <w:t>（申請</w:t>
      </w:r>
      <w:r w:rsidR="00A1208D" w:rsidRPr="00317EB9">
        <w:rPr>
          <w:rFonts w:ascii="標楷體" w:eastAsia="標楷體" w:hAnsi="標楷體" w:cs="新細明體" w:hint="eastAsia"/>
          <w:b/>
          <w:bCs/>
          <w:kern w:val="0"/>
        </w:rPr>
        <w:t>單位</w:t>
      </w:r>
      <w:r w:rsidRPr="00317EB9">
        <w:rPr>
          <w:rFonts w:ascii="標楷體" w:eastAsia="標楷體" w:hAnsi="標楷體" w:cs="新細明體" w:hint="eastAsia"/>
          <w:b/>
          <w:bCs/>
          <w:kern w:val="0"/>
        </w:rPr>
        <w:t>）________________________ （以下簡稱乙方）已清楚了解「</w:t>
      </w:r>
      <w:r w:rsidR="00713B4F" w:rsidRPr="00317EB9">
        <w:rPr>
          <w:rFonts w:ascii="標楷體" w:eastAsia="標楷體" w:hAnsi="標楷體" w:cs="新細明體" w:hint="eastAsia"/>
          <w:b/>
          <w:bCs/>
          <w:kern w:val="0"/>
        </w:rPr>
        <w:t>苗栗海線推廣提案</w:t>
      </w:r>
      <w:r w:rsidRPr="00317EB9">
        <w:rPr>
          <w:rFonts w:ascii="標楷體" w:eastAsia="標楷體" w:hAnsi="標楷體" w:cs="新細明體" w:hint="eastAsia"/>
          <w:b/>
          <w:bCs/>
          <w:kern w:val="0"/>
        </w:rPr>
        <w:t>」(以下簡稱本案)之遴選辦法內容，為確保合作順利，特簽署本合作契約以規範雙方各自權利義務，內容如下：</w:t>
      </w:r>
    </w:p>
    <w:p w14:paraId="12E32233" w14:textId="77777777" w:rsidR="00C83674" w:rsidRPr="00317EB9" w:rsidRDefault="00C83674" w:rsidP="00C83674">
      <w:pPr>
        <w:widowControl/>
        <w:suppressAutoHyphens w:val="0"/>
        <w:autoSpaceDN/>
        <w:spacing w:beforeLines="50" w:before="180" w:afterLines="50" w:after="180"/>
        <w:ind w:right="164"/>
        <w:jc w:val="both"/>
        <w:textAlignment w:val="auto"/>
        <w:rPr>
          <w:rFonts w:ascii="標楷體" w:eastAsia="標楷體" w:hAnsi="標楷體" w:cs="華康中黑體"/>
          <w:kern w:val="0"/>
        </w:rPr>
      </w:pPr>
      <w:r w:rsidRPr="00317EB9">
        <w:rPr>
          <w:rFonts w:ascii="標楷體" w:eastAsia="標楷體" w:hAnsi="標楷體" w:cs="新細明體"/>
          <w:kern w:val="0"/>
        </w:rPr>
        <w:br/>
      </w:r>
      <w:r w:rsidRPr="00317EB9">
        <w:rPr>
          <w:rFonts w:ascii="標楷體" w:eastAsia="標楷體" w:hAnsi="標楷體" w:cs="華康中黑體" w:hint="eastAsia"/>
          <w:b/>
          <w:bCs/>
          <w:kern w:val="0"/>
        </w:rPr>
        <w:t>第1條 合作方式</w:t>
      </w:r>
    </w:p>
    <w:p w14:paraId="2EA3C782" w14:textId="77777777" w:rsidR="00C83674" w:rsidRPr="00317EB9" w:rsidRDefault="00C83674" w:rsidP="00C83674">
      <w:pPr>
        <w:widowControl/>
        <w:suppressAutoHyphens w:val="0"/>
        <w:autoSpaceDN/>
        <w:spacing w:beforeLines="50" w:before="180" w:afterLines="50" w:after="180"/>
        <w:ind w:left="340" w:right="164" w:firstLine="482"/>
        <w:jc w:val="both"/>
        <w:textAlignment w:val="auto"/>
        <w:rPr>
          <w:rFonts w:ascii="標楷體" w:eastAsia="標楷體" w:hAnsi="標楷體" w:cs="華康中黑體"/>
          <w:kern w:val="0"/>
        </w:rPr>
      </w:pPr>
      <w:r w:rsidRPr="00317EB9">
        <w:rPr>
          <w:rFonts w:ascii="標楷體" w:eastAsia="標楷體" w:hAnsi="標楷體" w:cs="華康中黑體" w:hint="eastAsia"/>
          <w:kern w:val="0"/>
        </w:rPr>
        <w:t>以乙方提交之申請書為基礎，經雙方協議確認合作內容。</w:t>
      </w:r>
    </w:p>
    <w:p w14:paraId="5C299CEB" w14:textId="77777777" w:rsidR="00C83674" w:rsidRPr="00317EB9" w:rsidRDefault="00C83674" w:rsidP="00C83674">
      <w:pPr>
        <w:widowControl/>
        <w:suppressAutoHyphens w:val="0"/>
        <w:autoSpaceDN/>
        <w:spacing w:beforeLines="50" w:before="180" w:afterLines="50" w:after="180"/>
        <w:ind w:right="164"/>
        <w:jc w:val="both"/>
        <w:textAlignment w:val="auto"/>
        <w:rPr>
          <w:rFonts w:ascii="標楷體" w:eastAsia="標楷體" w:hAnsi="標楷體" w:cs="華康中黑體"/>
          <w:b/>
          <w:bCs/>
          <w:kern w:val="0"/>
        </w:rPr>
      </w:pPr>
      <w:r w:rsidRPr="00317EB9">
        <w:rPr>
          <w:rFonts w:ascii="標楷體" w:eastAsia="標楷體" w:hAnsi="標楷體" w:cs="華康中黑體" w:hint="eastAsia"/>
          <w:b/>
          <w:bCs/>
          <w:kern w:val="0"/>
        </w:rPr>
        <w:t>第2條 合作內容</w:t>
      </w:r>
    </w:p>
    <w:p w14:paraId="4375C348" w14:textId="77777777" w:rsidR="00C83674" w:rsidRPr="00317EB9" w:rsidRDefault="00C83674" w:rsidP="00C83674">
      <w:pPr>
        <w:widowControl/>
        <w:suppressAutoHyphens w:val="0"/>
        <w:autoSpaceDN/>
        <w:spacing w:beforeLines="50" w:before="180" w:afterLines="50" w:after="180"/>
        <w:ind w:left="340" w:right="164" w:firstLine="482"/>
        <w:jc w:val="both"/>
        <w:textAlignment w:val="auto"/>
        <w:rPr>
          <w:rFonts w:ascii="標楷體" w:eastAsia="標楷體" w:hAnsi="標楷體" w:cs="華康中黑體"/>
          <w:kern w:val="0"/>
        </w:rPr>
      </w:pPr>
      <w:r w:rsidRPr="00317EB9">
        <w:rPr>
          <w:rFonts w:ascii="標楷體" w:eastAsia="標楷體" w:hAnsi="標楷體" w:cs="華康中黑體" w:hint="eastAsia"/>
          <w:kern w:val="0"/>
        </w:rPr>
        <w:t>以下由乙方執行。</w:t>
      </w:r>
    </w:p>
    <w:p w14:paraId="17D167D1" w14:textId="77777777" w:rsidR="00C83674" w:rsidRPr="00317EB9" w:rsidRDefault="00C83674" w:rsidP="000701F5">
      <w:pPr>
        <w:pStyle w:val="a7"/>
        <w:widowControl/>
        <w:numPr>
          <w:ilvl w:val="0"/>
          <w:numId w:val="14"/>
        </w:numPr>
        <w:spacing w:beforeLines="50" w:before="180" w:afterLines="50" w:after="180"/>
        <w:ind w:leftChars="0" w:right="164"/>
        <w:jc w:val="both"/>
        <w:rPr>
          <w:rFonts w:ascii="標楷體" w:eastAsia="標楷體" w:hAnsi="標楷體" w:cs="華康中黑體"/>
          <w:kern w:val="0"/>
        </w:rPr>
      </w:pPr>
      <w:r w:rsidRPr="00317EB9">
        <w:rPr>
          <w:rFonts w:ascii="標楷體" w:eastAsia="標楷體" w:hAnsi="標楷體" w:cs="華康中黑體" w:hint="eastAsia"/>
          <w:kern w:val="0"/>
        </w:rPr>
        <w:t>與甲方完成合作契約見證，由甲方、乙方兩方共同簽署。</w:t>
      </w:r>
    </w:p>
    <w:p w14:paraId="7D38A6AB" w14:textId="46B63B47" w:rsidR="00C83674" w:rsidRPr="00317EB9" w:rsidRDefault="00C83674" w:rsidP="000701F5">
      <w:pPr>
        <w:pStyle w:val="a7"/>
        <w:widowControl/>
        <w:numPr>
          <w:ilvl w:val="0"/>
          <w:numId w:val="14"/>
        </w:numPr>
        <w:spacing w:beforeLines="50" w:before="180" w:afterLines="50" w:after="180"/>
        <w:ind w:leftChars="0" w:right="164"/>
        <w:jc w:val="both"/>
        <w:rPr>
          <w:rFonts w:ascii="標楷體" w:eastAsia="標楷體" w:hAnsi="標楷體" w:cs="華康中黑體"/>
          <w:kern w:val="0"/>
        </w:rPr>
      </w:pPr>
      <w:r w:rsidRPr="00317EB9">
        <w:rPr>
          <w:rFonts w:ascii="標楷體" w:eastAsia="標楷體" w:hAnsi="標楷體" w:cs="華康中黑體" w:hint="eastAsia"/>
          <w:kern w:val="0"/>
        </w:rPr>
        <w:t>獲選單位應於11</w:t>
      </w:r>
      <w:r w:rsidR="005C0CA6">
        <w:rPr>
          <w:rFonts w:ascii="標楷體" w:eastAsia="標楷體" w:hAnsi="標楷體" w:cs="華康中黑體" w:hint="eastAsia"/>
          <w:kern w:val="0"/>
        </w:rPr>
        <w:t>4</w:t>
      </w:r>
      <w:r w:rsidRPr="00317EB9">
        <w:rPr>
          <w:rFonts w:ascii="標楷體" w:eastAsia="標楷體" w:hAnsi="標楷體" w:cs="華康中黑體" w:hint="eastAsia"/>
          <w:kern w:val="0"/>
        </w:rPr>
        <w:t>年</w:t>
      </w:r>
      <w:r w:rsidR="005C0CA6">
        <w:rPr>
          <w:rFonts w:ascii="標楷體" w:eastAsia="標楷體" w:hAnsi="標楷體" w:cs="華康中黑體" w:hint="eastAsia"/>
          <w:kern w:val="0"/>
        </w:rPr>
        <w:t>10</w:t>
      </w:r>
      <w:r w:rsidRPr="00317EB9">
        <w:rPr>
          <w:rFonts w:ascii="標楷體" w:eastAsia="標楷體" w:hAnsi="標楷體" w:cs="華康中黑體" w:hint="eastAsia"/>
          <w:kern w:val="0"/>
        </w:rPr>
        <w:t>月</w:t>
      </w:r>
      <w:r w:rsidR="005C0CA6">
        <w:rPr>
          <w:rFonts w:ascii="標楷體" w:eastAsia="標楷體" w:hAnsi="標楷體" w:cs="華康中黑體" w:hint="eastAsia"/>
          <w:kern w:val="0"/>
        </w:rPr>
        <w:t>31</w:t>
      </w:r>
      <w:r w:rsidRPr="00317EB9">
        <w:rPr>
          <w:rFonts w:ascii="標楷體" w:eastAsia="標楷體" w:hAnsi="標楷體" w:cs="華康中黑體" w:hint="eastAsia"/>
          <w:kern w:val="0"/>
        </w:rPr>
        <w:t>日完成「</w:t>
      </w:r>
      <w:r w:rsidR="00713B4F" w:rsidRPr="00317EB9">
        <w:rPr>
          <w:rFonts w:ascii="標楷體" w:eastAsia="標楷體" w:hAnsi="標楷體" w:cs="華康中黑體" w:hint="eastAsia"/>
          <w:kern w:val="0"/>
        </w:rPr>
        <w:t>苗栗海線推廣提案</w:t>
      </w:r>
      <w:r w:rsidRPr="00317EB9">
        <w:rPr>
          <w:rFonts w:ascii="標楷體" w:eastAsia="標楷體" w:hAnsi="標楷體" w:cs="華康中黑體" w:hint="eastAsia"/>
          <w:kern w:val="0"/>
        </w:rPr>
        <w:t>」</w:t>
      </w:r>
      <w:r w:rsidR="00A1208D" w:rsidRPr="00317EB9">
        <w:rPr>
          <w:rFonts w:ascii="標楷體" w:eastAsia="標楷體" w:hAnsi="標楷體" w:cs="華康中黑體" w:hint="eastAsia"/>
          <w:kern w:val="0"/>
        </w:rPr>
        <w:t>各項執行內容</w:t>
      </w:r>
      <w:r w:rsidRPr="00317EB9">
        <w:rPr>
          <w:rFonts w:ascii="標楷體" w:eastAsia="標楷體" w:hAnsi="標楷體" w:cs="華康中黑體" w:hint="eastAsia"/>
          <w:kern w:val="0"/>
        </w:rPr>
        <w:t>。</w:t>
      </w:r>
    </w:p>
    <w:p w14:paraId="20F986D8" w14:textId="7AB1A7B6" w:rsidR="008B254C" w:rsidRPr="00317EB9" w:rsidRDefault="008B254C" w:rsidP="000701F5">
      <w:pPr>
        <w:pStyle w:val="a7"/>
        <w:widowControl/>
        <w:numPr>
          <w:ilvl w:val="0"/>
          <w:numId w:val="14"/>
        </w:numPr>
        <w:spacing w:beforeLines="50" w:before="180" w:afterLines="50" w:after="180"/>
        <w:ind w:leftChars="0" w:right="164"/>
        <w:jc w:val="both"/>
        <w:rPr>
          <w:rFonts w:ascii="標楷體" w:eastAsia="標楷體" w:hAnsi="標楷體" w:cs="華康中黑體"/>
          <w:kern w:val="0"/>
        </w:rPr>
      </w:pPr>
      <w:r w:rsidRPr="00317EB9">
        <w:rPr>
          <w:rFonts w:ascii="標楷體" w:eastAsia="標楷體" w:hAnsi="標楷體" w:cs="華康中黑體" w:hint="eastAsia"/>
          <w:kern w:val="0"/>
        </w:rPr>
        <w:t>獲選單位應於</w:t>
      </w:r>
      <w:proofErr w:type="gramStart"/>
      <w:r w:rsidRPr="00317EB9">
        <w:rPr>
          <w:rFonts w:ascii="標楷體" w:eastAsia="標楷體" w:hAnsi="標楷體" w:cs="華康中黑體" w:hint="eastAsia"/>
        </w:rPr>
        <w:t>1</w:t>
      </w:r>
      <w:r w:rsidRPr="00317EB9">
        <w:rPr>
          <w:rFonts w:ascii="標楷體" w:eastAsia="標楷體" w:hAnsi="標楷體" w:cs="華康中黑體"/>
        </w:rPr>
        <w:t>1</w:t>
      </w:r>
      <w:r w:rsidR="005C0CA6">
        <w:rPr>
          <w:rFonts w:ascii="標楷體" w:eastAsia="標楷體" w:hAnsi="標楷體" w:cs="華康中黑體" w:hint="eastAsia"/>
        </w:rPr>
        <w:t>4</w:t>
      </w:r>
      <w:proofErr w:type="gramEnd"/>
      <w:r w:rsidRPr="00317EB9">
        <w:rPr>
          <w:rFonts w:ascii="標楷體" w:eastAsia="標楷體" w:hAnsi="標楷體" w:cs="華康中黑體"/>
        </w:rPr>
        <w:t>月</w:t>
      </w:r>
      <w:r w:rsidR="005C0CA6">
        <w:rPr>
          <w:rFonts w:ascii="標楷體" w:eastAsia="標楷體" w:hAnsi="標楷體" w:cs="華康中黑體" w:hint="eastAsia"/>
        </w:rPr>
        <w:t>11</w:t>
      </w:r>
      <w:r w:rsidRPr="00317EB9">
        <w:rPr>
          <w:rFonts w:ascii="標楷體" w:eastAsia="標楷體" w:hAnsi="標楷體" w:cs="華康中黑體"/>
        </w:rPr>
        <w:t>月</w:t>
      </w:r>
      <w:r w:rsidRPr="00317EB9">
        <w:rPr>
          <w:rFonts w:ascii="標楷體" w:eastAsia="標楷體" w:hAnsi="標楷體" w:cs="華康中黑體" w:hint="eastAsia"/>
        </w:rPr>
        <w:t>1</w:t>
      </w:r>
      <w:r w:rsidR="005C0CA6">
        <w:rPr>
          <w:rFonts w:ascii="標楷體" w:eastAsia="標楷體" w:hAnsi="標楷體" w:cs="華康中黑體" w:hint="eastAsia"/>
        </w:rPr>
        <w:t>5</w:t>
      </w:r>
      <w:r w:rsidRPr="00317EB9">
        <w:rPr>
          <w:rFonts w:ascii="標楷體" w:eastAsia="標楷體" w:hAnsi="標楷體" w:cs="華康中黑體"/>
        </w:rPr>
        <w:t>日前檢送成果報告書一式</w:t>
      </w:r>
      <w:r w:rsidRPr="00317EB9">
        <w:rPr>
          <w:rFonts w:ascii="標楷體" w:eastAsia="標楷體" w:hAnsi="標楷體" w:cs="華康中黑體" w:hint="eastAsia"/>
        </w:rPr>
        <w:t>6</w:t>
      </w:r>
      <w:r w:rsidRPr="00317EB9">
        <w:rPr>
          <w:rFonts w:ascii="標楷體" w:eastAsia="標楷體" w:hAnsi="標楷體" w:cs="華康中黑體"/>
        </w:rPr>
        <w:t>份</w:t>
      </w:r>
      <w:r w:rsidRPr="00317EB9">
        <w:rPr>
          <w:rFonts w:ascii="標楷體" w:eastAsia="標楷體" w:hAnsi="標楷體" w:cs="華康中黑體" w:hint="eastAsia"/>
        </w:rPr>
        <w:t>（含電子</w:t>
      </w:r>
      <w:proofErr w:type="gramStart"/>
      <w:r w:rsidRPr="00317EB9">
        <w:rPr>
          <w:rFonts w:ascii="標楷體" w:eastAsia="標楷體" w:hAnsi="標楷體" w:cs="華康中黑體" w:hint="eastAsia"/>
        </w:rPr>
        <w:t>檔</w:t>
      </w:r>
      <w:proofErr w:type="gramEnd"/>
      <w:r w:rsidRPr="00317EB9">
        <w:rPr>
          <w:rFonts w:ascii="標楷體" w:eastAsia="標楷體" w:hAnsi="標楷體" w:cs="華康中黑體" w:hint="eastAsia"/>
        </w:rPr>
        <w:t>光碟1</w:t>
      </w:r>
      <w:r w:rsidRPr="00317EB9">
        <w:rPr>
          <w:rFonts w:ascii="標楷體" w:eastAsia="標楷體" w:hAnsi="標楷體" w:cs="華康中黑體"/>
        </w:rPr>
        <w:t>份</w:t>
      </w:r>
      <w:r w:rsidRPr="00317EB9">
        <w:rPr>
          <w:rFonts w:ascii="標楷體" w:eastAsia="標楷體" w:hAnsi="標楷體" w:cs="華康中黑體" w:hint="eastAsia"/>
        </w:rPr>
        <w:t>）</w:t>
      </w:r>
    </w:p>
    <w:p w14:paraId="015EF36C" w14:textId="0E79F9F3" w:rsidR="00C83674" w:rsidRPr="005C0CA6" w:rsidRDefault="005C0CA6" w:rsidP="005C0CA6">
      <w:pPr>
        <w:pStyle w:val="a7"/>
        <w:numPr>
          <w:ilvl w:val="0"/>
          <w:numId w:val="14"/>
        </w:numPr>
        <w:spacing w:beforeLines="50" w:before="180" w:afterLines="50" w:after="180"/>
        <w:ind w:leftChars="0"/>
        <w:jc w:val="both"/>
        <w:rPr>
          <w:rFonts w:ascii="標楷體" w:eastAsia="標楷體" w:hAnsi="標楷體" w:cs="華康中黑體"/>
          <w:szCs w:val="24"/>
        </w:rPr>
      </w:pPr>
      <w:r w:rsidRPr="00317EB9">
        <w:rPr>
          <w:rFonts w:ascii="標楷體" w:eastAsia="標楷體" w:hAnsi="標楷體" w:cs="華康中黑體" w:hint="eastAsia"/>
          <w:szCs w:val="24"/>
        </w:rPr>
        <w:t>配合</w:t>
      </w:r>
      <w:r>
        <w:rPr>
          <w:rFonts w:ascii="標楷體" w:eastAsia="標楷體" w:hAnsi="標楷體" w:cs="華康中黑體" w:hint="eastAsia"/>
          <w:szCs w:val="24"/>
        </w:rPr>
        <w:t>主辦單位相關計畫</w:t>
      </w:r>
      <w:r w:rsidRPr="00317EB9">
        <w:rPr>
          <w:rFonts w:ascii="標楷體" w:eastAsia="標楷體" w:hAnsi="標楷體" w:cs="華康中黑體" w:hint="eastAsia"/>
          <w:szCs w:val="24"/>
        </w:rPr>
        <w:t>需求進行後續行銷活動。</w:t>
      </w:r>
    </w:p>
    <w:p w14:paraId="32AD2F1B" w14:textId="64F7EDB2" w:rsidR="00C83674" w:rsidRPr="00317EB9" w:rsidRDefault="00C83674" w:rsidP="000701F5">
      <w:pPr>
        <w:pStyle w:val="a7"/>
        <w:numPr>
          <w:ilvl w:val="0"/>
          <w:numId w:val="14"/>
        </w:numPr>
        <w:ind w:leftChars="0"/>
        <w:rPr>
          <w:rFonts w:ascii="標楷體" w:eastAsia="標楷體" w:hAnsi="標楷體" w:cs="華康中黑體"/>
          <w:kern w:val="0"/>
        </w:rPr>
      </w:pPr>
      <w:r w:rsidRPr="00317EB9">
        <w:rPr>
          <w:rFonts w:ascii="標楷體" w:eastAsia="標楷體" w:hAnsi="標楷體" w:cs="華康中黑體" w:hint="eastAsia"/>
          <w:kern w:val="0"/>
        </w:rPr>
        <w:t>獲選單位應配合</w:t>
      </w:r>
      <w:r w:rsidR="00713B4F" w:rsidRPr="00317EB9">
        <w:rPr>
          <w:rFonts w:ascii="標楷體" w:eastAsia="標楷體" w:hAnsi="標楷體" w:cs="華康中黑體" w:hint="eastAsia"/>
          <w:kern w:val="0"/>
        </w:rPr>
        <w:t>苗栗縣政府文化觀光局</w:t>
      </w:r>
      <w:r w:rsidRPr="00317EB9">
        <w:rPr>
          <w:rFonts w:ascii="標楷體" w:eastAsia="標楷體" w:hAnsi="標楷體" w:cs="華康中黑體" w:hint="eastAsia"/>
          <w:kern w:val="0"/>
        </w:rPr>
        <w:t>舉辦成果展示並提供相關資料，資料授權不限時間、地點、次數公開行銷或推廣（包含觀光產業輔導、網站推廣及行銷計畫）。</w:t>
      </w:r>
    </w:p>
    <w:p w14:paraId="282D7E67" w14:textId="54B1EC6C" w:rsidR="00C83674" w:rsidRPr="00317EB9" w:rsidRDefault="00C83674" w:rsidP="000701F5">
      <w:pPr>
        <w:pStyle w:val="a7"/>
        <w:widowControl/>
        <w:numPr>
          <w:ilvl w:val="0"/>
          <w:numId w:val="14"/>
        </w:numPr>
        <w:spacing w:beforeLines="50" w:before="180" w:afterLines="50" w:after="180"/>
        <w:ind w:leftChars="0" w:right="164"/>
        <w:jc w:val="both"/>
        <w:rPr>
          <w:rFonts w:ascii="標楷體" w:eastAsia="標楷體" w:hAnsi="標楷體" w:cs="華康中黑體"/>
          <w:kern w:val="0"/>
        </w:rPr>
      </w:pPr>
      <w:r w:rsidRPr="00317EB9">
        <w:rPr>
          <w:rFonts w:ascii="標楷體" w:eastAsia="標楷體" w:hAnsi="標楷體" w:cs="華康中黑體" w:hint="eastAsia"/>
          <w:kern w:val="0"/>
        </w:rPr>
        <w:t>自行制定</w:t>
      </w:r>
      <w:r w:rsidR="00A1208D" w:rsidRPr="00317EB9">
        <w:rPr>
          <w:rFonts w:ascii="標楷體" w:eastAsia="標楷體" w:hAnsi="標楷體" w:cs="華康中黑體" w:hint="eastAsia"/>
          <w:kern w:val="0"/>
        </w:rPr>
        <w:t>執行本案</w:t>
      </w:r>
      <w:r w:rsidRPr="00317EB9">
        <w:rPr>
          <w:rFonts w:ascii="標楷體" w:eastAsia="標楷體" w:hAnsi="標楷體" w:cs="華康中黑體" w:hint="eastAsia"/>
          <w:kern w:val="0"/>
        </w:rPr>
        <w:t>量化效益</w:t>
      </w:r>
      <w:r w:rsidR="00406667" w:rsidRPr="00317EB9">
        <w:rPr>
          <w:rFonts w:ascii="標楷體" w:eastAsia="標楷體" w:hAnsi="標楷體" w:cs="華康中黑體" w:hint="eastAsia"/>
          <w:kern w:val="0"/>
        </w:rPr>
        <w:t>、期程</w:t>
      </w:r>
      <w:proofErr w:type="gramStart"/>
      <w:r w:rsidRPr="00317EB9">
        <w:rPr>
          <w:rFonts w:ascii="標楷體" w:eastAsia="標楷體" w:hAnsi="標楷體" w:cs="華康中黑體" w:hint="eastAsia"/>
          <w:kern w:val="0"/>
        </w:rPr>
        <w:t>（</w:t>
      </w:r>
      <w:proofErr w:type="gramEnd"/>
      <w:r w:rsidRPr="00317EB9">
        <w:rPr>
          <w:rFonts w:ascii="標楷體" w:eastAsia="標楷體" w:hAnsi="標楷體" w:cs="華康中黑體" w:hint="eastAsia"/>
          <w:kern w:val="0"/>
        </w:rPr>
        <w:t>如：完成接待遊程遊客人次</w:t>
      </w:r>
      <w:proofErr w:type="gramStart"/>
      <w:r w:rsidRPr="00317EB9">
        <w:rPr>
          <w:rFonts w:ascii="標楷體" w:eastAsia="標楷體" w:hAnsi="標楷體" w:cs="華康中黑體" w:hint="eastAsia"/>
          <w:kern w:val="0"/>
        </w:rPr>
        <w:t>）</w:t>
      </w:r>
      <w:proofErr w:type="gramEnd"/>
      <w:r w:rsidRPr="00317EB9">
        <w:rPr>
          <w:rFonts w:ascii="標楷體" w:eastAsia="標楷體" w:hAnsi="標楷體" w:cs="華康中黑體" w:hint="eastAsia"/>
          <w:kern w:val="0"/>
        </w:rPr>
        <w:t>。</w:t>
      </w:r>
    </w:p>
    <w:p w14:paraId="49B21701" w14:textId="77777777" w:rsidR="00C83674" w:rsidRPr="00317EB9" w:rsidRDefault="00C83674" w:rsidP="00C83674">
      <w:pPr>
        <w:widowControl/>
        <w:suppressAutoHyphens w:val="0"/>
        <w:autoSpaceDN/>
        <w:spacing w:beforeLines="50" w:before="180" w:afterLines="50" w:after="180"/>
        <w:ind w:right="164"/>
        <w:jc w:val="both"/>
        <w:textAlignment w:val="auto"/>
        <w:rPr>
          <w:rFonts w:ascii="標楷體" w:eastAsia="標楷體" w:hAnsi="標楷體" w:cs="華康中黑體"/>
          <w:b/>
          <w:bCs/>
          <w:kern w:val="0"/>
        </w:rPr>
      </w:pPr>
      <w:r w:rsidRPr="00317EB9">
        <w:rPr>
          <w:rFonts w:ascii="標楷體" w:eastAsia="標楷體" w:hAnsi="標楷體" w:cs="華康中黑體" w:hint="eastAsia"/>
          <w:b/>
          <w:bCs/>
          <w:kern w:val="0"/>
        </w:rPr>
        <w:t>第3條 附件條款</w:t>
      </w:r>
    </w:p>
    <w:p w14:paraId="502957E8" w14:textId="77777777" w:rsidR="00C83674" w:rsidRPr="00317EB9" w:rsidRDefault="00C83674" w:rsidP="00C83674">
      <w:pPr>
        <w:widowControl/>
        <w:suppressAutoHyphens w:val="0"/>
        <w:autoSpaceDN/>
        <w:spacing w:beforeLines="50" w:before="180" w:afterLines="50" w:after="180"/>
        <w:ind w:left="340" w:right="164" w:firstLine="482"/>
        <w:jc w:val="both"/>
        <w:textAlignment w:val="auto"/>
        <w:rPr>
          <w:rFonts w:ascii="標楷體" w:eastAsia="標楷體" w:hAnsi="標楷體" w:cs="華康中黑體"/>
          <w:kern w:val="0"/>
        </w:rPr>
      </w:pPr>
      <w:r w:rsidRPr="00317EB9">
        <w:rPr>
          <w:rFonts w:ascii="標楷體" w:eastAsia="標楷體" w:hAnsi="標楷體" w:cs="華康中黑體" w:hint="eastAsia"/>
          <w:kern w:val="0"/>
        </w:rPr>
        <w:t>本案遴選辦法、乙方提交之遴選資料，經甲方核定</w:t>
      </w:r>
      <w:proofErr w:type="gramStart"/>
      <w:r w:rsidRPr="00317EB9">
        <w:rPr>
          <w:rFonts w:ascii="標楷體" w:eastAsia="標楷體" w:hAnsi="標楷體" w:cs="華康中黑體" w:hint="eastAsia"/>
          <w:kern w:val="0"/>
        </w:rPr>
        <w:t>後即納為</w:t>
      </w:r>
      <w:proofErr w:type="gramEnd"/>
      <w:r w:rsidRPr="00317EB9">
        <w:rPr>
          <w:rFonts w:ascii="標楷體" w:eastAsia="標楷體" w:hAnsi="標楷體" w:cs="華康中黑體" w:hint="eastAsia"/>
          <w:kern w:val="0"/>
        </w:rPr>
        <w:t>合作契約</w:t>
      </w:r>
      <w:proofErr w:type="gramStart"/>
      <w:r w:rsidRPr="00317EB9">
        <w:rPr>
          <w:rFonts w:ascii="標楷體" w:eastAsia="標楷體" w:hAnsi="標楷體" w:cs="華康中黑體" w:hint="eastAsia"/>
          <w:kern w:val="0"/>
        </w:rPr>
        <w:t>一</w:t>
      </w:r>
      <w:proofErr w:type="gramEnd"/>
      <w:r w:rsidRPr="00317EB9">
        <w:rPr>
          <w:rFonts w:ascii="標楷體" w:eastAsia="標楷體" w:hAnsi="標楷體" w:cs="華康中黑體" w:hint="eastAsia"/>
          <w:kern w:val="0"/>
        </w:rPr>
        <w:t>部份。</w:t>
      </w:r>
    </w:p>
    <w:p w14:paraId="5D1E3140" w14:textId="77777777" w:rsidR="00C83674" w:rsidRPr="00317EB9" w:rsidRDefault="00C83674" w:rsidP="00C83674">
      <w:pPr>
        <w:widowControl/>
        <w:suppressAutoHyphens w:val="0"/>
        <w:autoSpaceDN/>
        <w:spacing w:beforeLines="50" w:before="180" w:afterLines="50" w:after="180"/>
        <w:ind w:right="164"/>
        <w:jc w:val="both"/>
        <w:textAlignment w:val="auto"/>
        <w:rPr>
          <w:rFonts w:ascii="標楷體" w:eastAsia="標楷體" w:hAnsi="標楷體" w:cs="華康中黑體"/>
          <w:b/>
          <w:bCs/>
          <w:kern w:val="0"/>
        </w:rPr>
      </w:pPr>
      <w:r w:rsidRPr="00317EB9">
        <w:rPr>
          <w:rFonts w:ascii="標楷體" w:eastAsia="標楷體" w:hAnsi="標楷體" w:cs="華康中黑體" w:hint="eastAsia"/>
          <w:b/>
          <w:bCs/>
          <w:kern w:val="0"/>
        </w:rPr>
        <w:t>第4條 罰則</w:t>
      </w:r>
    </w:p>
    <w:p w14:paraId="6A545983" w14:textId="24AB2BFA" w:rsidR="00C83674" w:rsidRPr="00317EB9" w:rsidRDefault="00C83674" w:rsidP="000701F5">
      <w:pPr>
        <w:pStyle w:val="a7"/>
        <w:widowControl/>
        <w:numPr>
          <w:ilvl w:val="0"/>
          <w:numId w:val="15"/>
        </w:numPr>
        <w:spacing w:beforeLines="50" w:before="180" w:afterLines="50" w:after="180"/>
        <w:ind w:leftChars="0" w:right="164"/>
        <w:jc w:val="both"/>
        <w:rPr>
          <w:rFonts w:ascii="標楷體" w:eastAsia="標楷體" w:hAnsi="標楷體" w:cs="華康中黑體"/>
          <w:kern w:val="0"/>
        </w:rPr>
      </w:pPr>
      <w:r w:rsidRPr="00317EB9">
        <w:rPr>
          <w:rFonts w:ascii="標楷體" w:eastAsia="標楷體" w:hAnsi="標楷體" w:cs="華康中黑體" w:hint="eastAsia"/>
          <w:kern w:val="0"/>
        </w:rPr>
        <w:lastRenderedPageBreak/>
        <w:t>若未依合作契約第</w:t>
      </w:r>
      <w:r w:rsidR="00E40FB9" w:rsidRPr="00317EB9">
        <w:rPr>
          <w:rFonts w:ascii="標楷體" w:eastAsia="標楷體" w:hAnsi="標楷體" w:cs="華康中黑體" w:hint="eastAsia"/>
          <w:kern w:val="0"/>
        </w:rPr>
        <w:t>2</w:t>
      </w:r>
      <w:r w:rsidRPr="00317EB9">
        <w:rPr>
          <w:rFonts w:ascii="標楷體" w:eastAsia="標楷體" w:hAnsi="標楷體" w:cs="華康中黑體" w:hint="eastAsia"/>
          <w:kern w:val="0"/>
        </w:rPr>
        <w:t>條合作內容執行，需配合甲方委託之</w:t>
      </w:r>
      <w:r w:rsidR="005C0CA6">
        <w:rPr>
          <w:rFonts w:ascii="標楷體" w:eastAsia="標楷體" w:hAnsi="標楷體" w:cs="華康中黑體" w:hint="eastAsia"/>
          <w:kern w:val="0"/>
        </w:rPr>
        <w:t>專管</w:t>
      </w:r>
      <w:r w:rsidRPr="00317EB9">
        <w:rPr>
          <w:rFonts w:ascii="標楷體" w:eastAsia="標楷體" w:hAnsi="標楷體" w:cs="華康中黑體" w:hint="eastAsia"/>
          <w:kern w:val="0"/>
        </w:rPr>
        <w:t>單位進行改善輔導，且相關費用需自行支付，若不願配合將終止計畫，並依合作契約第5 條計畫變更及計畫終止辦理。</w:t>
      </w:r>
    </w:p>
    <w:p w14:paraId="40FADAB2" w14:textId="6E8F5C93" w:rsidR="00C83674" w:rsidRPr="00317EB9" w:rsidRDefault="00E40FB9" w:rsidP="000701F5">
      <w:pPr>
        <w:pStyle w:val="a7"/>
        <w:widowControl/>
        <w:numPr>
          <w:ilvl w:val="0"/>
          <w:numId w:val="15"/>
        </w:numPr>
        <w:spacing w:beforeLines="50" w:before="180" w:afterLines="50" w:after="180"/>
        <w:ind w:leftChars="0" w:right="164"/>
        <w:jc w:val="both"/>
        <w:rPr>
          <w:rFonts w:ascii="標楷體" w:eastAsia="標楷體" w:hAnsi="標楷體" w:cs="華康中黑體"/>
          <w:kern w:val="0"/>
        </w:rPr>
      </w:pPr>
      <w:r w:rsidRPr="00317EB9">
        <w:rPr>
          <w:rFonts w:ascii="標楷體" w:eastAsia="標楷體" w:hAnsi="標楷體" w:cs="華康中黑體" w:hint="eastAsia"/>
          <w:kern w:val="0"/>
        </w:rPr>
        <w:t>若有</w:t>
      </w:r>
      <w:r w:rsidR="00615A4F" w:rsidRPr="00317EB9">
        <w:rPr>
          <w:rFonts w:ascii="標楷體" w:eastAsia="標楷體" w:hAnsi="標楷體" w:cs="華康中黑體" w:hint="eastAsia"/>
          <w:kern w:val="0"/>
        </w:rPr>
        <w:t>第2條</w:t>
      </w:r>
      <w:r w:rsidR="008B254C" w:rsidRPr="00317EB9">
        <w:rPr>
          <w:rFonts w:ascii="標楷體" w:eastAsia="標楷體" w:hAnsi="標楷體" w:cs="華康中黑體" w:hint="eastAsia"/>
          <w:kern w:val="0"/>
        </w:rPr>
        <w:t>第五</w:t>
      </w:r>
      <w:r w:rsidR="00615A4F" w:rsidRPr="00317EB9">
        <w:rPr>
          <w:rFonts w:ascii="標楷體" w:eastAsia="標楷體" w:hAnsi="標楷體" w:cs="華康中黑體" w:hint="eastAsia"/>
          <w:kern w:val="0"/>
        </w:rPr>
        <w:t>項連續兩次經書面催告不願配合、</w:t>
      </w:r>
      <w:r w:rsidRPr="00317EB9">
        <w:rPr>
          <w:rFonts w:ascii="標楷體" w:eastAsia="標楷體" w:hAnsi="標楷體" w:cs="華康中黑體" w:hint="eastAsia"/>
          <w:kern w:val="0"/>
        </w:rPr>
        <w:t>第2</w:t>
      </w:r>
      <w:r w:rsidR="00C83674" w:rsidRPr="00317EB9">
        <w:rPr>
          <w:rFonts w:ascii="標楷體" w:eastAsia="標楷體" w:hAnsi="標楷體" w:cs="華康中黑體" w:hint="eastAsia"/>
          <w:kern w:val="0"/>
        </w:rPr>
        <w:t>條</w:t>
      </w:r>
      <w:r w:rsidR="008B254C" w:rsidRPr="00317EB9">
        <w:rPr>
          <w:rFonts w:ascii="標楷體" w:eastAsia="標楷體" w:hAnsi="標楷體" w:cs="華康中黑體" w:hint="eastAsia"/>
          <w:kern w:val="0"/>
        </w:rPr>
        <w:t>第六</w:t>
      </w:r>
      <w:r w:rsidR="00C83674" w:rsidRPr="00317EB9">
        <w:rPr>
          <w:rFonts w:ascii="標楷體" w:eastAsia="標楷體" w:hAnsi="標楷體" w:cs="華康中黑體" w:hint="eastAsia"/>
          <w:kern w:val="0"/>
        </w:rPr>
        <w:t>項連續兩次不合格或不願配合改善之情形，將終止計畫，並依合作契約第</w:t>
      </w:r>
      <w:r w:rsidRPr="00317EB9">
        <w:rPr>
          <w:rFonts w:ascii="標楷體" w:eastAsia="標楷體" w:hAnsi="標楷體" w:cs="華康中黑體" w:hint="eastAsia"/>
          <w:kern w:val="0"/>
        </w:rPr>
        <w:t>5</w:t>
      </w:r>
      <w:r w:rsidR="00C83674" w:rsidRPr="00317EB9">
        <w:rPr>
          <w:rFonts w:ascii="標楷體" w:eastAsia="標楷體" w:hAnsi="標楷體" w:cs="華康中黑體" w:hint="eastAsia"/>
          <w:kern w:val="0"/>
        </w:rPr>
        <w:t>條計畫變更及計畫終止辦理。</w:t>
      </w:r>
    </w:p>
    <w:p w14:paraId="72A4ABEA" w14:textId="77777777" w:rsidR="00C83674" w:rsidRPr="00317EB9" w:rsidRDefault="00C83674" w:rsidP="00C83674">
      <w:pPr>
        <w:widowControl/>
        <w:suppressAutoHyphens w:val="0"/>
        <w:autoSpaceDN/>
        <w:spacing w:beforeLines="50" w:before="180" w:afterLines="50" w:after="180"/>
        <w:ind w:right="164"/>
        <w:jc w:val="both"/>
        <w:textAlignment w:val="auto"/>
        <w:rPr>
          <w:rFonts w:ascii="標楷體" w:eastAsia="標楷體" w:hAnsi="標楷體" w:cs="華康中黑體"/>
          <w:b/>
          <w:bCs/>
          <w:kern w:val="0"/>
        </w:rPr>
      </w:pPr>
      <w:r w:rsidRPr="00317EB9">
        <w:rPr>
          <w:rFonts w:ascii="標楷體" w:eastAsia="標楷體" w:hAnsi="標楷體" w:cs="華康中黑體" w:hint="eastAsia"/>
          <w:b/>
          <w:bCs/>
          <w:kern w:val="0"/>
        </w:rPr>
        <w:t>第5條 計畫變更及計畫終止</w:t>
      </w:r>
    </w:p>
    <w:p w14:paraId="32641443" w14:textId="77777777" w:rsidR="00C83674" w:rsidRPr="00317EB9" w:rsidRDefault="00C83674" w:rsidP="000701F5">
      <w:pPr>
        <w:pStyle w:val="a7"/>
        <w:widowControl/>
        <w:numPr>
          <w:ilvl w:val="0"/>
          <w:numId w:val="16"/>
        </w:numPr>
        <w:spacing w:beforeLines="50" w:before="180" w:afterLines="50" w:after="180"/>
        <w:ind w:leftChars="400" w:left="1440" w:rightChars="68" w:right="163"/>
        <w:jc w:val="both"/>
        <w:rPr>
          <w:rFonts w:ascii="標楷體" w:eastAsia="標楷體" w:hAnsi="標楷體" w:cs="華康中黑體"/>
          <w:kern w:val="0"/>
        </w:rPr>
      </w:pPr>
      <w:bookmarkStart w:id="2" w:name="_Hlk133248446"/>
      <w:r w:rsidRPr="00317EB9">
        <w:rPr>
          <w:rFonts w:ascii="標楷體" w:eastAsia="標楷體" w:hAnsi="標楷體" w:cs="華康中黑體" w:hint="eastAsia"/>
          <w:kern w:val="0"/>
        </w:rPr>
        <w:t>獲選後若欲變更計畫內容，須提報甲方欲變更之細節及投入金額，經審議通過後始得繼續執行，否則以計畫終止論。</w:t>
      </w:r>
    </w:p>
    <w:p w14:paraId="446A29AD" w14:textId="77777777" w:rsidR="00C83674" w:rsidRPr="00317EB9" w:rsidRDefault="00C83674" w:rsidP="000701F5">
      <w:pPr>
        <w:pStyle w:val="a7"/>
        <w:widowControl/>
        <w:numPr>
          <w:ilvl w:val="0"/>
          <w:numId w:val="16"/>
        </w:numPr>
        <w:spacing w:beforeLines="50" w:before="180" w:afterLines="50" w:after="180"/>
        <w:ind w:leftChars="400" w:left="1440" w:rightChars="68" w:right="163"/>
        <w:jc w:val="both"/>
        <w:rPr>
          <w:rFonts w:ascii="標楷體" w:eastAsia="標楷體" w:hAnsi="標楷體" w:cs="華康中黑體"/>
          <w:kern w:val="0"/>
        </w:rPr>
      </w:pPr>
      <w:bookmarkStart w:id="3" w:name="_Hlk133248548"/>
      <w:r w:rsidRPr="00317EB9">
        <w:rPr>
          <w:rFonts w:ascii="標楷體" w:eastAsia="標楷體" w:hAnsi="標楷體" w:cs="華康中黑體" w:hint="eastAsia"/>
          <w:kern w:val="0"/>
        </w:rPr>
        <w:t>乙方如遇以下四種情況，視為計畫終止：</w:t>
      </w:r>
    </w:p>
    <w:p w14:paraId="37CDBBCC" w14:textId="77777777" w:rsidR="00C83674" w:rsidRPr="00317EB9" w:rsidRDefault="00C83674" w:rsidP="000701F5">
      <w:pPr>
        <w:pStyle w:val="a7"/>
        <w:widowControl/>
        <w:numPr>
          <w:ilvl w:val="0"/>
          <w:numId w:val="17"/>
        </w:numPr>
        <w:spacing w:beforeLines="50" w:before="180" w:afterLines="50" w:after="180"/>
        <w:ind w:leftChars="600" w:left="1920" w:rightChars="68" w:right="163"/>
        <w:jc w:val="both"/>
        <w:rPr>
          <w:rFonts w:ascii="標楷體" w:eastAsia="標楷體" w:hAnsi="標楷體" w:cs="華康中黑體"/>
          <w:kern w:val="0"/>
        </w:rPr>
      </w:pPr>
      <w:r w:rsidRPr="00317EB9">
        <w:rPr>
          <w:rFonts w:ascii="標楷體" w:eastAsia="標楷體" w:hAnsi="標楷體" w:cs="華康中黑體" w:hint="eastAsia"/>
          <w:kern w:val="0"/>
        </w:rPr>
        <w:t>執行</w:t>
      </w:r>
      <w:proofErr w:type="gramStart"/>
      <w:r w:rsidRPr="00317EB9">
        <w:rPr>
          <w:rFonts w:ascii="標楷體" w:eastAsia="標楷體" w:hAnsi="標楷體" w:cs="華康中黑體" w:hint="eastAsia"/>
          <w:kern w:val="0"/>
        </w:rPr>
        <w:t>期間，</w:t>
      </w:r>
      <w:proofErr w:type="gramEnd"/>
      <w:r w:rsidRPr="00317EB9">
        <w:rPr>
          <w:rFonts w:ascii="標楷體" w:eastAsia="標楷體" w:hAnsi="標楷體" w:cs="華康中黑體" w:hint="eastAsia"/>
          <w:kern w:val="0"/>
        </w:rPr>
        <w:t>遇不可抗力因素無法完成工作項目或自願放棄者。</w:t>
      </w:r>
    </w:p>
    <w:p w14:paraId="6AAA54CD" w14:textId="77777777" w:rsidR="00C83674" w:rsidRPr="00317EB9" w:rsidRDefault="00C83674" w:rsidP="000701F5">
      <w:pPr>
        <w:pStyle w:val="a7"/>
        <w:widowControl/>
        <w:numPr>
          <w:ilvl w:val="0"/>
          <w:numId w:val="17"/>
        </w:numPr>
        <w:spacing w:beforeLines="50" w:before="180" w:afterLines="50" w:after="180"/>
        <w:ind w:leftChars="600" w:left="1920" w:rightChars="68" w:right="163"/>
        <w:jc w:val="both"/>
        <w:rPr>
          <w:rFonts w:ascii="標楷體" w:eastAsia="標楷體" w:hAnsi="標楷體" w:cs="華康中黑體"/>
          <w:kern w:val="0"/>
        </w:rPr>
      </w:pPr>
      <w:r w:rsidRPr="00317EB9">
        <w:rPr>
          <w:rFonts w:ascii="標楷體" w:eastAsia="標楷體" w:hAnsi="標楷體" w:cs="華康中黑體" w:hint="eastAsia"/>
          <w:kern w:val="0"/>
        </w:rPr>
        <w:t>未經甲方同意，隨意修改、更換工作項目，致項目與申請內容不符者。</w:t>
      </w:r>
    </w:p>
    <w:p w14:paraId="2384388E" w14:textId="77777777" w:rsidR="00C83674" w:rsidRPr="00317EB9" w:rsidRDefault="00C83674" w:rsidP="000701F5">
      <w:pPr>
        <w:pStyle w:val="a7"/>
        <w:widowControl/>
        <w:numPr>
          <w:ilvl w:val="0"/>
          <w:numId w:val="17"/>
        </w:numPr>
        <w:spacing w:beforeLines="50" w:before="180" w:afterLines="50" w:after="180"/>
        <w:ind w:leftChars="600" w:left="1920" w:rightChars="68" w:right="163"/>
        <w:jc w:val="both"/>
        <w:rPr>
          <w:rFonts w:ascii="標楷體" w:eastAsia="標楷體" w:hAnsi="標楷體" w:cs="華康中黑體"/>
          <w:kern w:val="0"/>
        </w:rPr>
      </w:pPr>
      <w:r w:rsidRPr="00317EB9">
        <w:rPr>
          <w:rFonts w:ascii="標楷體" w:eastAsia="標楷體" w:hAnsi="標楷體" w:cs="華康中黑體" w:hint="eastAsia"/>
          <w:kern w:val="0"/>
        </w:rPr>
        <w:t>如有下列違法、違規之情事者：</w:t>
      </w:r>
    </w:p>
    <w:p w14:paraId="227A71A2" w14:textId="77777777" w:rsidR="00C83674" w:rsidRPr="00317EB9" w:rsidRDefault="00C83674" w:rsidP="000701F5">
      <w:pPr>
        <w:pStyle w:val="a7"/>
        <w:widowControl/>
        <w:numPr>
          <w:ilvl w:val="0"/>
          <w:numId w:val="18"/>
        </w:numPr>
        <w:spacing w:beforeLines="50" w:before="180" w:afterLines="50" w:after="180"/>
        <w:ind w:leftChars="909" w:left="2662" w:rightChars="68" w:right="163"/>
        <w:jc w:val="both"/>
        <w:rPr>
          <w:rFonts w:ascii="標楷體" w:eastAsia="標楷體" w:hAnsi="標楷體" w:cs="華康中黑體"/>
          <w:kern w:val="0"/>
        </w:rPr>
      </w:pPr>
      <w:r w:rsidRPr="00317EB9">
        <w:rPr>
          <w:rFonts w:ascii="標楷體" w:eastAsia="標楷體" w:hAnsi="標楷體" w:cs="華康中黑體" w:hint="eastAsia"/>
          <w:kern w:val="0"/>
        </w:rPr>
        <w:t>以不實資料申請本計畫者。</w:t>
      </w:r>
    </w:p>
    <w:p w14:paraId="4E6629B8" w14:textId="77777777" w:rsidR="00C83674" w:rsidRPr="00317EB9" w:rsidRDefault="00C83674" w:rsidP="000701F5">
      <w:pPr>
        <w:pStyle w:val="a7"/>
        <w:widowControl/>
        <w:numPr>
          <w:ilvl w:val="0"/>
          <w:numId w:val="18"/>
        </w:numPr>
        <w:spacing w:beforeLines="50" w:before="180" w:afterLines="50" w:after="180"/>
        <w:ind w:leftChars="909" w:left="2662" w:rightChars="68" w:right="163"/>
        <w:jc w:val="both"/>
        <w:rPr>
          <w:rFonts w:ascii="標楷體" w:eastAsia="標楷體" w:hAnsi="標楷體" w:cs="華康中黑體"/>
          <w:kern w:val="0"/>
        </w:rPr>
      </w:pPr>
      <w:r w:rsidRPr="00317EB9">
        <w:rPr>
          <w:rFonts w:ascii="標楷體" w:eastAsia="標楷體" w:hAnsi="標楷體" w:cs="華康中黑體" w:hint="eastAsia"/>
          <w:kern w:val="0"/>
        </w:rPr>
        <w:t>有侵害他人智慧財產權之情事者。</w:t>
      </w:r>
    </w:p>
    <w:bookmarkEnd w:id="2"/>
    <w:p w14:paraId="405B57D4" w14:textId="6DDBD6B8" w:rsidR="00C83674" w:rsidRPr="00317EB9" w:rsidRDefault="00E40FB9" w:rsidP="000701F5">
      <w:pPr>
        <w:pStyle w:val="a7"/>
        <w:widowControl/>
        <w:numPr>
          <w:ilvl w:val="0"/>
          <w:numId w:val="17"/>
        </w:numPr>
        <w:spacing w:beforeLines="50" w:before="180" w:afterLines="50" w:after="180"/>
        <w:ind w:leftChars="600" w:left="1920" w:rightChars="68" w:right="163"/>
        <w:jc w:val="both"/>
        <w:rPr>
          <w:rFonts w:ascii="標楷體" w:eastAsia="標楷體" w:hAnsi="標楷體" w:cs="華康中黑體"/>
          <w:kern w:val="0"/>
        </w:rPr>
      </w:pPr>
      <w:r w:rsidRPr="00317EB9">
        <w:rPr>
          <w:rFonts w:ascii="標楷體" w:eastAsia="標楷體" w:hAnsi="標楷體" w:cs="華康中黑體" w:hint="eastAsia"/>
          <w:kern w:val="0"/>
        </w:rPr>
        <w:t>未依照第4條</w:t>
      </w:r>
      <w:r w:rsidR="009532EB" w:rsidRPr="00317EB9">
        <w:rPr>
          <w:rFonts w:ascii="標楷體" w:eastAsia="標楷體" w:hAnsi="標楷體" w:cs="華康中黑體" w:hint="eastAsia"/>
          <w:kern w:val="0"/>
        </w:rPr>
        <w:t>第</w:t>
      </w:r>
      <w:r w:rsidRPr="00317EB9">
        <w:rPr>
          <w:rFonts w:ascii="標楷體" w:eastAsia="標楷體" w:hAnsi="標楷體" w:cs="華康中黑體" w:hint="eastAsia"/>
          <w:kern w:val="0"/>
        </w:rPr>
        <w:t>一項、第4</w:t>
      </w:r>
      <w:r w:rsidR="00C83674" w:rsidRPr="00317EB9">
        <w:rPr>
          <w:rFonts w:ascii="標楷體" w:eastAsia="標楷體" w:hAnsi="標楷體" w:cs="華康中黑體" w:hint="eastAsia"/>
          <w:kern w:val="0"/>
        </w:rPr>
        <w:t>條</w:t>
      </w:r>
      <w:r w:rsidR="009532EB" w:rsidRPr="00317EB9">
        <w:rPr>
          <w:rFonts w:ascii="標楷體" w:eastAsia="標楷體" w:hAnsi="標楷體" w:cs="華康中黑體" w:hint="eastAsia"/>
          <w:kern w:val="0"/>
        </w:rPr>
        <w:t>第</w:t>
      </w:r>
      <w:r w:rsidR="00C83674" w:rsidRPr="00317EB9">
        <w:rPr>
          <w:rFonts w:ascii="標楷體" w:eastAsia="標楷體" w:hAnsi="標楷體" w:cs="華康中黑體" w:hint="eastAsia"/>
          <w:kern w:val="0"/>
        </w:rPr>
        <w:t>二項規定辦理者。</w:t>
      </w:r>
    </w:p>
    <w:p w14:paraId="0B452DA5" w14:textId="15FF473E" w:rsidR="00C83674" w:rsidRPr="00317EB9" w:rsidRDefault="00E40FB9" w:rsidP="000701F5">
      <w:pPr>
        <w:pStyle w:val="a7"/>
        <w:widowControl/>
        <w:numPr>
          <w:ilvl w:val="0"/>
          <w:numId w:val="16"/>
        </w:numPr>
        <w:spacing w:beforeLines="50" w:before="180" w:afterLines="50" w:after="180"/>
        <w:ind w:leftChars="400" w:left="1440" w:rightChars="68" w:right="163"/>
        <w:jc w:val="both"/>
        <w:rPr>
          <w:rFonts w:ascii="標楷體" w:eastAsia="標楷體" w:hAnsi="標楷體" w:cs="華康中黑體"/>
          <w:kern w:val="0"/>
        </w:rPr>
      </w:pPr>
      <w:bookmarkStart w:id="4" w:name="_Hlk133248666"/>
      <w:bookmarkEnd w:id="3"/>
      <w:r w:rsidRPr="00317EB9">
        <w:rPr>
          <w:rFonts w:ascii="標楷體" w:eastAsia="標楷體" w:hAnsi="標楷體" w:cs="華康中黑體" w:hint="eastAsia"/>
          <w:kern w:val="0"/>
        </w:rPr>
        <w:t>有第5</w:t>
      </w:r>
      <w:r w:rsidR="00C83674" w:rsidRPr="00317EB9">
        <w:rPr>
          <w:rFonts w:ascii="標楷體" w:eastAsia="標楷體" w:hAnsi="標楷體" w:cs="華康中黑體" w:hint="eastAsia"/>
          <w:kern w:val="0"/>
        </w:rPr>
        <w:t>條二項(一款)，因不可抗力因素無法完成工作項目者，須提交計畫終止說明書提報甲方，經審查後視情況協議償還金額。</w:t>
      </w:r>
    </w:p>
    <w:bookmarkEnd w:id="4"/>
    <w:p w14:paraId="269C4616" w14:textId="77777777" w:rsidR="00C83674" w:rsidRPr="00317EB9" w:rsidRDefault="00C83674" w:rsidP="00C83674">
      <w:pPr>
        <w:widowControl/>
        <w:suppressAutoHyphens w:val="0"/>
        <w:autoSpaceDN/>
        <w:spacing w:beforeLines="50" w:before="180" w:afterLines="50" w:after="180"/>
        <w:ind w:right="164"/>
        <w:jc w:val="both"/>
        <w:textAlignment w:val="auto"/>
        <w:rPr>
          <w:rFonts w:ascii="標楷體" w:eastAsia="標楷體" w:hAnsi="標楷體" w:cs="華康中黑體"/>
          <w:b/>
          <w:bCs/>
          <w:kern w:val="0"/>
        </w:rPr>
      </w:pPr>
      <w:r w:rsidRPr="00317EB9">
        <w:rPr>
          <w:rFonts w:ascii="標楷體" w:eastAsia="標楷體" w:hAnsi="標楷體" w:cs="華康中黑體" w:hint="eastAsia"/>
          <w:b/>
          <w:bCs/>
          <w:kern w:val="0"/>
        </w:rPr>
        <w:t xml:space="preserve">第6條 </w:t>
      </w:r>
      <w:proofErr w:type="gramStart"/>
      <w:r w:rsidRPr="00317EB9">
        <w:rPr>
          <w:rFonts w:ascii="標楷體" w:eastAsia="標楷體" w:hAnsi="標楷體" w:cs="華康中黑體" w:hint="eastAsia"/>
          <w:b/>
          <w:bCs/>
          <w:kern w:val="0"/>
        </w:rPr>
        <w:t>準</w:t>
      </w:r>
      <w:proofErr w:type="gramEnd"/>
      <w:r w:rsidRPr="00317EB9">
        <w:rPr>
          <w:rFonts w:ascii="標楷體" w:eastAsia="標楷體" w:hAnsi="標楷體" w:cs="華康中黑體" w:hint="eastAsia"/>
          <w:b/>
          <w:bCs/>
          <w:kern w:val="0"/>
        </w:rPr>
        <w:t>據法與管轄法院</w:t>
      </w:r>
    </w:p>
    <w:p w14:paraId="543992EE" w14:textId="47DC9CC1" w:rsidR="00C83674" w:rsidRPr="00317EB9" w:rsidRDefault="00C83674" w:rsidP="00C83674">
      <w:pPr>
        <w:widowControl/>
        <w:suppressAutoHyphens w:val="0"/>
        <w:autoSpaceDN/>
        <w:spacing w:beforeLines="50" w:before="180" w:afterLines="50" w:after="180"/>
        <w:ind w:left="822" w:right="164"/>
        <w:jc w:val="both"/>
        <w:textAlignment w:val="auto"/>
        <w:rPr>
          <w:rFonts w:ascii="標楷體" w:eastAsia="標楷體" w:hAnsi="標楷體" w:cs="華康中黑體"/>
          <w:kern w:val="0"/>
        </w:rPr>
      </w:pPr>
      <w:r w:rsidRPr="00317EB9">
        <w:rPr>
          <w:rFonts w:ascii="標楷體" w:eastAsia="標楷體" w:hAnsi="標楷體" w:cs="華康中黑體" w:hint="eastAsia"/>
          <w:kern w:val="0"/>
        </w:rPr>
        <w:t>本契約如有未盡事宜，雙方應本諸誠信及商業習慣共同協商解決。如因本契約涉訟，雙方合意以中華民國法律為</w:t>
      </w:r>
      <w:proofErr w:type="gramStart"/>
      <w:r w:rsidRPr="00317EB9">
        <w:rPr>
          <w:rFonts w:ascii="標楷體" w:eastAsia="標楷體" w:hAnsi="標楷體" w:cs="華康中黑體" w:hint="eastAsia"/>
          <w:kern w:val="0"/>
        </w:rPr>
        <w:t>準</w:t>
      </w:r>
      <w:proofErr w:type="gramEnd"/>
      <w:r w:rsidRPr="00317EB9">
        <w:rPr>
          <w:rFonts w:ascii="標楷體" w:eastAsia="標楷體" w:hAnsi="標楷體" w:cs="華康中黑體" w:hint="eastAsia"/>
          <w:kern w:val="0"/>
        </w:rPr>
        <w:t>據法，並以臺灣</w:t>
      </w:r>
      <w:r w:rsidR="00A1208D" w:rsidRPr="00317EB9">
        <w:rPr>
          <w:rFonts w:ascii="標楷體" w:eastAsia="標楷體" w:hAnsi="標楷體" w:cs="華康中黑體" w:hint="eastAsia"/>
          <w:kern w:val="0"/>
        </w:rPr>
        <w:t>苗栗</w:t>
      </w:r>
      <w:r w:rsidRPr="00317EB9">
        <w:rPr>
          <w:rFonts w:ascii="標楷體" w:eastAsia="標楷體" w:hAnsi="標楷體" w:cs="華康中黑體" w:hint="eastAsia"/>
          <w:kern w:val="0"/>
        </w:rPr>
        <w:t>地方法院為第一審管轄法院。</w:t>
      </w:r>
    </w:p>
    <w:p w14:paraId="3FC6A59A" w14:textId="77777777" w:rsidR="00C83674" w:rsidRPr="00317EB9" w:rsidRDefault="00C83674" w:rsidP="00C83674">
      <w:pPr>
        <w:widowControl/>
        <w:suppressAutoHyphens w:val="0"/>
        <w:autoSpaceDN/>
        <w:spacing w:beforeLines="50" w:before="180" w:afterLines="50" w:after="180"/>
        <w:ind w:right="164"/>
        <w:jc w:val="both"/>
        <w:textAlignment w:val="auto"/>
        <w:rPr>
          <w:rFonts w:ascii="標楷體" w:eastAsia="標楷體" w:hAnsi="標楷體" w:cs="華康中黑體"/>
          <w:b/>
          <w:bCs/>
          <w:kern w:val="0"/>
        </w:rPr>
      </w:pPr>
      <w:r w:rsidRPr="00317EB9">
        <w:rPr>
          <w:rFonts w:ascii="標楷體" w:eastAsia="標楷體" w:hAnsi="標楷體" w:cs="華康中黑體" w:hint="eastAsia"/>
          <w:b/>
          <w:bCs/>
          <w:kern w:val="0"/>
        </w:rPr>
        <w:t>第7條 合作契約份數</w:t>
      </w:r>
    </w:p>
    <w:p w14:paraId="42CBE96D" w14:textId="77777777" w:rsidR="00C83674" w:rsidRPr="00317EB9" w:rsidRDefault="00C83674" w:rsidP="00C83674">
      <w:pPr>
        <w:widowControl/>
        <w:suppressAutoHyphens w:val="0"/>
        <w:autoSpaceDN/>
        <w:spacing w:beforeLines="50" w:before="180" w:afterLines="50" w:after="180"/>
        <w:ind w:left="480" w:right="164" w:firstLine="480"/>
        <w:jc w:val="both"/>
        <w:textAlignment w:val="auto"/>
        <w:rPr>
          <w:rFonts w:ascii="標楷體" w:eastAsia="標楷體" w:hAnsi="標楷體" w:cs="華康中黑體"/>
          <w:kern w:val="0"/>
        </w:rPr>
      </w:pPr>
      <w:r w:rsidRPr="00317EB9">
        <w:rPr>
          <w:rFonts w:ascii="標楷體" w:eastAsia="標楷體" w:hAnsi="標楷體" w:cs="華康中黑體" w:hint="eastAsia"/>
          <w:kern w:val="0"/>
        </w:rPr>
        <w:t>本契約乙式三份，甲、乙及見證方各執正本乙份為</w:t>
      </w:r>
      <w:proofErr w:type="gramStart"/>
      <w:r w:rsidRPr="00317EB9">
        <w:rPr>
          <w:rFonts w:ascii="標楷體" w:eastAsia="標楷體" w:hAnsi="標楷體" w:cs="華康中黑體" w:hint="eastAsia"/>
          <w:kern w:val="0"/>
        </w:rPr>
        <w:t>憑</w:t>
      </w:r>
      <w:proofErr w:type="gramEnd"/>
      <w:r w:rsidRPr="00317EB9">
        <w:rPr>
          <w:rFonts w:ascii="標楷體" w:eastAsia="標楷體" w:hAnsi="標楷體" w:cs="華康中黑體" w:hint="eastAsia"/>
          <w:kern w:val="0"/>
        </w:rPr>
        <w:t>。</w:t>
      </w:r>
    </w:p>
    <w:p w14:paraId="23C6C454" w14:textId="77777777" w:rsidR="00C83674" w:rsidRPr="00317EB9" w:rsidRDefault="00C83674" w:rsidP="00C83674">
      <w:pPr>
        <w:widowControl/>
        <w:suppressAutoHyphens w:val="0"/>
        <w:autoSpaceDN/>
        <w:spacing w:beforeLines="50" w:before="180" w:afterLines="50" w:after="180"/>
        <w:ind w:left="480" w:right="164" w:firstLine="480"/>
        <w:jc w:val="both"/>
        <w:textAlignment w:val="auto"/>
        <w:rPr>
          <w:rFonts w:ascii="標楷體" w:eastAsia="標楷體" w:hAnsi="標楷體" w:cs="華康中黑體"/>
          <w:kern w:val="0"/>
        </w:rPr>
      </w:pPr>
    </w:p>
    <w:p w14:paraId="5CED0494" w14:textId="77777777" w:rsidR="00A1208D" w:rsidRPr="00317EB9" w:rsidRDefault="00A1208D">
      <w:pPr>
        <w:widowControl/>
        <w:suppressAutoHyphens w:val="0"/>
        <w:autoSpaceDN/>
        <w:textAlignment w:val="auto"/>
        <w:rPr>
          <w:rFonts w:ascii="標楷體" w:eastAsia="標楷體" w:hAnsi="標楷體" w:cs="華康中黑體"/>
          <w:b/>
          <w:bCs/>
          <w:kern w:val="0"/>
        </w:rPr>
      </w:pPr>
      <w:r w:rsidRPr="00317EB9">
        <w:rPr>
          <w:rFonts w:ascii="標楷體" w:eastAsia="標楷體" w:hAnsi="標楷體" w:cs="華康中黑體"/>
          <w:b/>
          <w:bCs/>
          <w:kern w:val="0"/>
        </w:rPr>
        <w:br w:type="page"/>
      </w:r>
    </w:p>
    <w:p w14:paraId="1B669A2B" w14:textId="7576782B" w:rsidR="00C83674" w:rsidRPr="00317EB9" w:rsidRDefault="00C83674" w:rsidP="00C83674">
      <w:pPr>
        <w:widowControl/>
        <w:suppressAutoHyphens w:val="0"/>
        <w:autoSpaceDN/>
        <w:textAlignment w:val="auto"/>
        <w:rPr>
          <w:rFonts w:ascii="標楷體" w:eastAsia="標楷體" w:hAnsi="標楷體" w:cs="華康中黑體"/>
          <w:b/>
          <w:bCs/>
          <w:kern w:val="0"/>
        </w:rPr>
      </w:pPr>
      <w:r w:rsidRPr="00317EB9">
        <w:rPr>
          <w:rFonts w:ascii="標楷體" w:eastAsia="標楷體" w:hAnsi="標楷體" w:cs="華康中黑體" w:hint="eastAsia"/>
          <w:b/>
          <w:bCs/>
          <w:kern w:val="0"/>
        </w:rPr>
        <w:lastRenderedPageBreak/>
        <w:t>立契約人</w:t>
      </w:r>
    </w:p>
    <w:p w14:paraId="4A351A52" w14:textId="77777777" w:rsidR="00C83674" w:rsidRPr="00317EB9" w:rsidRDefault="00C83674" w:rsidP="00C83674">
      <w:pPr>
        <w:widowControl/>
        <w:suppressAutoHyphens w:val="0"/>
        <w:autoSpaceDN/>
        <w:textAlignment w:val="auto"/>
        <w:rPr>
          <w:rFonts w:ascii="標楷體" w:eastAsia="標楷體" w:hAnsi="標楷體" w:cs="華康中黑體"/>
          <w:b/>
          <w:bCs/>
          <w:kern w:val="0"/>
        </w:rPr>
      </w:pPr>
    </w:p>
    <w:p w14:paraId="42C1AD4B" w14:textId="77777777" w:rsidR="009D4DDB" w:rsidRPr="00317EB9" w:rsidRDefault="00C83674" w:rsidP="00C83674">
      <w:pPr>
        <w:widowControl/>
        <w:suppressAutoHyphens w:val="0"/>
        <w:autoSpaceDN/>
        <w:textAlignment w:val="auto"/>
        <w:rPr>
          <w:rFonts w:ascii="標楷體" w:eastAsia="標楷體" w:hAnsi="標楷體" w:cs="華康中黑體"/>
          <w:kern w:val="0"/>
        </w:rPr>
      </w:pPr>
      <w:r w:rsidRPr="00317EB9">
        <w:rPr>
          <w:rFonts w:ascii="標楷體" w:eastAsia="標楷體" w:hAnsi="標楷體" w:cs="華康中黑體" w:hint="eastAsia"/>
          <w:kern w:val="0"/>
        </w:rPr>
        <w:t>甲 方：</w:t>
      </w:r>
      <w:r w:rsidR="009D4DDB" w:rsidRPr="00317EB9">
        <w:rPr>
          <w:rFonts w:ascii="標楷體" w:eastAsia="標楷體" w:hAnsi="標楷體" w:cs="華康中黑體" w:hint="eastAsia"/>
          <w:kern w:val="0"/>
        </w:rPr>
        <w:t>苗栗縣政府文化觀光局</w:t>
      </w:r>
    </w:p>
    <w:p w14:paraId="0A0BEDCE" w14:textId="7E38625A" w:rsidR="00C83674" w:rsidRPr="00317EB9" w:rsidRDefault="00C83674" w:rsidP="00C83674">
      <w:pPr>
        <w:widowControl/>
        <w:suppressAutoHyphens w:val="0"/>
        <w:autoSpaceDN/>
        <w:textAlignment w:val="auto"/>
        <w:rPr>
          <w:rFonts w:ascii="標楷體" w:eastAsia="標楷體" w:hAnsi="標楷體" w:cs="華康中黑體"/>
          <w:kern w:val="0"/>
        </w:rPr>
      </w:pPr>
      <w:r w:rsidRPr="00317EB9">
        <w:rPr>
          <w:rFonts w:ascii="標楷體" w:eastAsia="標楷體" w:hAnsi="標楷體" w:cs="華康中黑體" w:hint="eastAsia"/>
          <w:kern w:val="0"/>
        </w:rPr>
        <w:t>法 定 代 表 人：</w:t>
      </w:r>
      <w:r w:rsidR="009D4DDB" w:rsidRPr="00317EB9">
        <w:rPr>
          <w:rFonts w:ascii="標楷體" w:eastAsia="標楷體" w:hAnsi="標楷體" w:cs="華康中黑體"/>
          <w:kern w:val="0"/>
        </w:rPr>
        <w:t xml:space="preserve"> </w:t>
      </w:r>
    </w:p>
    <w:p w14:paraId="769B65F9" w14:textId="54221DA4" w:rsidR="00C83674" w:rsidRPr="00317EB9" w:rsidRDefault="00C83674" w:rsidP="009D4DDB">
      <w:pPr>
        <w:widowControl/>
        <w:suppressAutoHyphens w:val="0"/>
        <w:autoSpaceDN/>
        <w:textAlignment w:val="auto"/>
        <w:rPr>
          <w:rFonts w:ascii="標楷體" w:eastAsia="標楷體" w:hAnsi="標楷體" w:cs="華康中黑體"/>
          <w:kern w:val="0"/>
        </w:rPr>
      </w:pPr>
      <w:r w:rsidRPr="00317EB9">
        <w:rPr>
          <w:rFonts w:ascii="標楷體" w:eastAsia="標楷體" w:hAnsi="標楷體" w:cs="華康中黑體" w:hint="eastAsia"/>
          <w:kern w:val="0"/>
        </w:rPr>
        <w:t>地 址：</w:t>
      </w:r>
    </w:p>
    <w:p w14:paraId="42A3F020" w14:textId="77777777" w:rsidR="00C83674" w:rsidRPr="00317EB9" w:rsidRDefault="00C83674" w:rsidP="00C83674">
      <w:pPr>
        <w:widowControl/>
        <w:suppressAutoHyphens w:val="0"/>
        <w:autoSpaceDN/>
        <w:textAlignment w:val="auto"/>
        <w:rPr>
          <w:rFonts w:ascii="標楷體" w:eastAsia="標楷體" w:hAnsi="標楷體" w:cs="華康中黑體"/>
          <w:kern w:val="0"/>
        </w:rPr>
      </w:pPr>
    </w:p>
    <w:p w14:paraId="263FE068" w14:textId="77777777" w:rsidR="00C83674" w:rsidRPr="00317EB9" w:rsidRDefault="00C83674" w:rsidP="00C83674">
      <w:pPr>
        <w:widowControl/>
        <w:suppressAutoHyphens w:val="0"/>
        <w:autoSpaceDN/>
        <w:textAlignment w:val="auto"/>
        <w:rPr>
          <w:rFonts w:ascii="標楷體" w:eastAsia="標楷體" w:hAnsi="標楷體" w:cs="華康中黑體"/>
          <w:kern w:val="0"/>
        </w:rPr>
      </w:pPr>
    </w:p>
    <w:p w14:paraId="1860F612" w14:textId="77777777" w:rsidR="00A1208D" w:rsidRPr="00317EB9" w:rsidRDefault="00A1208D" w:rsidP="00C83674">
      <w:pPr>
        <w:widowControl/>
        <w:suppressAutoHyphens w:val="0"/>
        <w:autoSpaceDN/>
        <w:textAlignment w:val="auto"/>
        <w:rPr>
          <w:rFonts w:ascii="標楷體" w:eastAsia="標楷體" w:hAnsi="標楷體" w:cs="華康中黑體"/>
          <w:kern w:val="0"/>
        </w:rPr>
      </w:pPr>
    </w:p>
    <w:p w14:paraId="7B90B504" w14:textId="77777777" w:rsidR="00C83674" w:rsidRPr="00317EB9" w:rsidRDefault="00C83674" w:rsidP="00C83674">
      <w:pPr>
        <w:widowControl/>
        <w:suppressAutoHyphens w:val="0"/>
        <w:autoSpaceDN/>
        <w:textAlignment w:val="auto"/>
        <w:rPr>
          <w:rFonts w:ascii="標楷體" w:eastAsia="標楷體" w:hAnsi="標楷體" w:cs="華康中黑體"/>
          <w:kern w:val="0"/>
        </w:rPr>
      </w:pPr>
    </w:p>
    <w:p w14:paraId="797D6657" w14:textId="0F77340B" w:rsidR="00C83674" w:rsidRPr="00317EB9" w:rsidRDefault="00C83674" w:rsidP="00C83674">
      <w:pPr>
        <w:widowControl/>
        <w:suppressAutoHyphens w:val="0"/>
        <w:autoSpaceDN/>
        <w:textAlignment w:val="auto"/>
        <w:rPr>
          <w:rFonts w:ascii="標楷體" w:eastAsia="標楷體" w:hAnsi="標楷體" w:cs="華康中黑體"/>
          <w:kern w:val="0"/>
        </w:rPr>
      </w:pPr>
      <w:r w:rsidRPr="00317EB9">
        <w:rPr>
          <w:rFonts w:ascii="標楷體" w:eastAsia="標楷體" w:hAnsi="標楷體" w:cs="華康中黑體" w:hint="eastAsia"/>
          <w:kern w:val="0"/>
        </w:rPr>
        <w:t>乙 方(獲選</w:t>
      </w:r>
      <w:r w:rsidR="00A1208D" w:rsidRPr="00317EB9">
        <w:rPr>
          <w:rFonts w:ascii="標楷體" w:eastAsia="標楷體" w:hAnsi="標楷體" w:cs="華康中黑體" w:hint="eastAsia"/>
          <w:kern w:val="0"/>
        </w:rPr>
        <w:t>單位</w:t>
      </w:r>
      <w:r w:rsidRPr="00317EB9">
        <w:rPr>
          <w:rFonts w:ascii="標楷體" w:eastAsia="標楷體" w:hAnsi="標楷體" w:cs="華康中黑體" w:hint="eastAsia"/>
          <w:kern w:val="0"/>
        </w:rPr>
        <w:t>名稱)：</w:t>
      </w:r>
    </w:p>
    <w:p w14:paraId="5ACC1C9A" w14:textId="7C7814B6" w:rsidR="00C83674" w:rsidRPr="00317EB9" w:rsidRDefault="00C83674" w:rsidP="00C83674">
      <w:pPr>
        <w:widowControl/>
        <w:suppressAutoHyphens w:val="0"/>
        <w:autoSpaceDN/>
        <w:textAlignment w:val="auto"/>
        <w:rPr>
          <w:rFonts w:ascii="標楷體" w:eastAsia="標楷體" w:hAnsi="標楷體" w:cs="華康中黑體"/>
          <w:kern w:val="0"/>
        </w:rPr>
      </w:pPr>
      <w:r w:rsidRPr="00317EB9">
        <w:rPr>
          <w:rFonts w:ascii="標楷體" w:eastAsia="標楷體" w:hAnsi="標楷體" w:cs="華康中黑體" w:hint="eastAsia"/>
          <w:kern w:val="0"/>
        </w:rPr>
        <w:t>單位負責人：</w:t>
      </w:r>
    </w:p>
    <w:p w14:paraId="637229AB" w14:textId="77777777" w:rsidR="00C83674" w:rsidRPr="00317EB9" w:rsidRDefault="00C83674" w:rsidP="00C83674">
      <w:pPr>
        <w:widowControl/>
        <w:suppressAutoHyphens w:val="0"/>
        <w:autoSpaceDN/>
        <w:textAlignment w:val="auto"/>
        <w:rPr>
          <w:rFonts w:ascii="標楷體" w:eastAsia="標楷體" w:hAnsi="標楷體" w:cs="華康中黑體"/>
          <w:kern w:val="0"/>
        </w:rPr>
      </w:pPr>
      <w:r w:rsidRPr="00317EB9">
        <w:rPr>
          <w:rFonts w:ascii="標楷體" w:eastAsia="標楷體" w:hAnsi="標楷體" w:cs="華康中黑體" w:hint="eastAsia"/>
          <w:kern w:val="0"/>
        </w:rPr>
        <w:t>地 址：</w:t>
      </w:r>
    </w:p>
    <w:p w14:paraId="2DB56A47" w14:textId="77777777" w:rsidR="00C83674" w:rsidRPr="00317EB9" w:rsidRDefault="00C83674" w:rsidP="00C83674">
      <w:pPr>
        <w:widowControl/>
        <w:suppressAutoHyphens w:val="0"/>
        <w:autoSpaceDN/>
        <w:textAlignment w:val="auto"/>
        <w:rPr>
          <w:rFonts w:ascii="標楷體" w:eastAsia="標楷體" w:hAnsi="標楷體" w:cs="華康中黑體"/>
          <w:kern w:val="0"/>
        </w:rPr>
      </w:pPr>
      <w:r w:rsidRPr="00317EB9">
        <w:rPr>
          <w:rFonts w:ascii="標楷體" w:eastAsia="標楷體" w:hAnsi="標楷體" w:cs="華康中黑體" w:hint="eastAsia"/>
          <w:kern w:val="0"/>
        </w:rPr>
        <w:t>電 話：</w:t>
      </w:r>
    </w:p>
    <w:p w14:paraId="23BAE183" w14:textId="77777777" w:rsidR="00C83674" w:rsidRPr="00317EB9" w:rsidRDefault="00C83674" w:rsidP="00C83674">
      <w:pPr>
        <w:widowControl/>
        <w:suppressAutoHyphens w:val="0"/>
        <w:autoSpaceDN/>
        <w:textAlignment w:val="auto"/>
        <w:rPr>
          <w:rFonts w:ascii="標楷體" w:eastAsia="標楷體" w:hAnsi="標楷體" w:cs="華康中黑體"/>
          <w:kern w:val="0"/>
        </w:rPr>
      </w:pPr>
    </w:p>
    <w:p w14:paraId="536A2F83" w14:textId="77777777" w:rsidR="00C83674" w:rsidRPr="00317EB9" w:rsidRDefault="00C83674" w:rsidP="00C83674">
      <w:pPr>
        <w:widowControl/>
        <w:suppressAutoHyphens w:val="0"/>
        <w:autoSpaceDN/>
        <w:textAlignment w:val="auto"/>
        <w:rPr>
          <w:rFonts w:ascii="標楷體" w:eastAsia="標楷體" w:hAnsi="標楷體" w:cs="華康中黑體"/>
          <w:kern w:val="0"/>
        </w:rPr>
      </w:pPr>
    </w:p>
    <w:p w14:paraId="2BAD9506" w14:textId="77777777" w:rsidR="00C83674" w:rsidRPr="00317EB9" w:rsidRDefault="00C83674" w:rsidP="00C83674">
      <w:pPr>
        <w:widowControl/>
        <w:suppressAutoHyphens w:val="0"/>
        <w:autoSpaceDN/>
        <w:textAlignment w:val="auto"/>
        <w:rPr>
          <w:rFonts w:ascii="標楷體" w:eastAsia="標楷體" w:hAnsi="標楷體" w:cs="華康中黑體"/>
          <w:kern w:val="0"/>
        </w:rPr>
      </w:pPr>
    </w:p>
    <w:p w14:paraId="3D3AD841" w14:textId="77777777" w:rsidR="00C83674" w:rsidRPr="00317EB9" w:rsidRDefault="00C83674" w:rsidP="00C83674">
      <w:pPr>
        <w:widowControl/>
        <w:suppressAutoHyphens w:val="0"/>
        <w:autoSpaceDN/>
        <w:textAlignment w:val="auto"/>
        <w:rPr>
          <w:rFonts w:ascii="標楷體" w:eastAsia="標楷體" w:hAnsi="標楷體" w:cs="華康中黑體"/>
          <w:kern w:val="0"/>
        </w:rPr>
      </w:pPr>
    </w:p>
    <w:p w14:paraId="1586FD9F" w14:textId="77777777" w:rsidR="00C83674" w:rsidRPr="00317EB9" w:rsidRDefault="00C83674" w:rsidP="00C83674">
      <w:pPr>
        <w:widowControl/>
        <w:suppressAutoHyphens w:val="0"/>
        <w:autoSpaceDN/>
        <w:textAlignment w:val="auto"/>
        <w:rPr>
          <w:rFonts w:ascii="標楷體" w:eastAsia="標楷體" w:hAnsi="標楷體" w:cs="華康中黑體"/>
          <w:kern w:val="0"/>
        </w:rPr>
      </w:pPr>
    </w:p>
    <w:p w14:paraId="76BC8597" w14:textId="77777777" w:rsidR="00C83674" w:rsidRPr="00317EB9" w:rsidRDefault="00C83674" w:rsidP="00C83674">
      <w:pPr>
        <w:widowControl/>
        <w:suppressAutoHyphens w:val="0"/>
        <w:autoSpaceDN/>
        <w:textAlignment w:val="auto"/>
        <w:rPr>
          <w:rFonts w:ascii="標楷體" w:eastAsia="標楷體" w:hAnsi="標楷體" w:cs="華康中黑體"/>
          <w:kern w:val="0"/>
        </w:rPr>
      </w:pPr>
    </w:p>
    <w:p w14:paraId="395DE0FA" w14:textId="77777777" w:rsidR="00C83674" w:rsidRPr="00317EB9" w:rsidRDefault="00C83674" w:rsidP="00C83674">
      <w:pPr>
        <w:widowControl/>
        <w:suppressAutoHyphens w:val="0"/>
        <w:autoSpaceDN/>
        <w:textAlignment w:val="auto"/>
        <w:rPr>
          <w:rFonts w:ascii="標楷體" w:eastAsia="標楷體" w:hAnsi="標楷體" w:cs="華康中黑體"/>
          <w:kern w:val="0"/>
        </w:rPr>
      </w:pPr>
    </w:p>
    <w:p w14:paraId="618C98AE" w14:textId="77777777" w:rsidR="00C83674" w:rsidRPr="00317EB9" w:rsidRDefault="00C83674" w:rsidP="00C83674">
      <w:pPr>
        <w:widowControl/>
        <w:suppressAutoHyphens w:val="0"/>
        <w:autoSpaceDN/>
        <w:textAlignment w:val="auto"/>
        <w:rPr>
          <w:rFonts w:ascii="標楷體" w:eastAsia="標楷體" w:hAnsi="標楷體" w:cs="華康中黑體"/>
          <w:kern w:val="0"/>
        </w:rPr>
      </w:pPr>
    </w:p>
    <w:p w14:paraId="69CA3E73" w14:textId="77777777" w:rsidR="00C83674" w:rsidRPr="00317EB9" w:rsidRDefault="00C83674" w:rsidP="00C83674">
      <w:pPr>
        <w:widowControl/>
        <w:suppressAutoHyphens w:val="0"/>
        <w:autoSpaceDN/>
        <w:textAlignment w:val="auto"/>
        <w:rPr>
          <w:rFonts w:ascii="標楷體" w:eastAsia="標楷體" w:hAnsi="標楷體" w:cs="華康中黑體"/>
          <w:kern w:val="0"/>
        </w:rPr>
      </w:pPr>
    </w:p>
    <w:p w14:paraId="0ECAA98E" w14:textId="6B48BF7D" w:rsidR="00C83674" w:rsidRPr="00317EB9" w:rsidRDefault="00C83674" w:rsidP="00C83674">
      <w:pPr>
        <w:widowControl/>
        <w:suppressAutoHyphens w:val="0"/>
        <w:autoSpaceDN/>
        <w:textAlignment w:val="auto"/>
        <w:rPr>
          <w:rFonts w:ascii="標楷體" w:eastAsia="標楷體" w:hAnsi="標楷體" w:cs="華康中黑體"/>
          <w:kern w:val="0"/>
        </w:rPr>
      </w:pPr>
    </w:p>
    <w:p w14:paraId="60E71D1D" w14:textId="0E52A281" w:rsidR="002C1521" w:rsidRPr="00317EB9" w:rsidRDefault="002C1521" w:rsidP="00C83674">
      <w:pPr>
        <w:widowControl/>
        <w:suppressAutoHyphens w:val="0"/>
        <w:autoSpaceDN/>
        <w:textAlignment w:val="auto"/>
        <w:rPr>
          <w:rFonts w:ascii="標楷體" w:eastAsia="標楷體" w:hAnsi="標楷體" w:cs="華康中黑體"/>
          <w:kern w:val="0"/>
        </w:rPr>
      </w:pPr>
    </w:p>
    <w:p w14:paraId="1330F4B3" w14:textId="77777777" w:rsidR="002C1521" w:rsidRPr="00317EB9" w:rsidRDefault="002C1521" w:rsidP="00C83674">
      <w:pPr>
        <w:widowControl/>
        <w:suppressAutoHyphens w:val="0"/>
        <w:autoSpaceDN/>
        <w:textAlignment w:val="auto"/>
        <w:rPr>
          <w:rFonts w:ascii="標楷體" w:eastAsia="標楷體" w:hAnsi="標楷體" w:cs="華康中黑體"/>
          <w:kern w:val="0"/>
        </w:rPr>
      </w:pPr>
    </w:p>
    <w:p w14:paraId="0FD77605" w14:textId="77777777" w:rsidR="00C83674" w:rsidRPr="00317EB9" w:rsidRDefault="00C83674" w:rsidP="00C83674">
      <w:pPr>
        <w:widowControl/>
        <w:suppressAutoHyphens w:val="0"/>
        <w:autoSpaceDN/>
        <w:textAlignment w:val="auto"/>
        <w:rPr>
          <w:rFonts w:ascii="標楷體" w:eastAsia="標楷體" w:hAnsi="標楷體" w:cs="華康中黑體"/>
          <w:kern w:val="0"/>
        </w:rPr>
      </w:pPr>
    </w:p>
    <w:p w14:paraId="57D75197" w14:textId="77777777" w:rsidR="00C83674" w:rsidRPr="00317EB9" w:rsidRDefault="00C83674" w:rsidP="00C83674">
      <w:pPr>
        <w:widowControl/>
        <w:suppressAutoHyphens w:val="0"/>
        <w:autoSpaceDN/>
        <w:textAlignment w:val="auto"/>
        <w:rPr>
          <w:rFonts w:ascii="標楷體" w:eastAsia="標楷體" w:hAnsi="標楷體" w:cs="華康中黑體"/>
          <w:kern w:val="0"/>
        </w:rPr>
      </w:pPr>
    </w:p>
    <w:p w14:paraId="7A61FB66" w14:textId="77777777" w:rsidR="00C83674" w:rsidRPr="00317EB9" w:rsidRDefault="00C83674" w:rsidP="00C83674">
      <w:pPr>
        <w:widowControl/>
        <w:suppressAutoHyphens w:val="0"/>
        <w:autoSpaceDN/>
        <w:textAlignment w:val="auto"/>
        <w:rPr>
          <w:rFonts w:ascii="標楷體" w:eastAsia="標楷體" w:hAnsi="標楷體" w:cs="華康中黑體"/>
          <w:kern w:val="0"/>
        </w:rPr>
      </w:pPr>
    </w:p>
    <w:p w14:paraId="1BA39B7B" w14:textId="1BF66753" w:rsidR="00C25400" w:rsidRPr="00317EB9" w:rsidRDefault="00C83674" w:rsidP="00C83674">
      <w:pPr>
        <w:widowControl/>
        <w:suppressAutoHyphens w:val="0"/>
        <w:autoSpaceDN/>
        <w:textAlignment w:val="auto"/>
        <w:rPr>
          <w:rFonts w:ascii="華康中圓體" w:eastAsia="華康中圓體" w:hAnsi="華康中黑體" w:cs="華康中黑體"/>
          <w:sz w:val="26"/>
          <w:szCs w:val="26"/>
        </w:rPr>
      </w:pPr>
      <w:r w:rsidRPr="00317EB9">
        <w:rPr>
          <w:rFonts w:ascii="標楷體" w:eastAsia="標楷體" w:hAnsi="標楷體" w:cs="華康中黑體" w:hint="eastAsia"/>
          <w:spacing w:val="283"/>
          <w:kern w:val="0"/>
          <w:sz w:val="28"/>
          <w:szCs w:val="28"/>
          <w:fitText w:val="9600" w:id="-1262183168"/>
        </w:rPr>
        <w:t xml:space="preserve">中華民國  年  月  </w:t>
      </w:r>
      <w:r w:rsidRPr="00317EB9">
        <w:rPr>
          <w:rFonts w:ascii="標楷體" w:eastAsia="標楷體" w:hAnsi="標楷體" w:cs="華康中黑體" w:hint="eastAsia"/>
          <w:spacing w:val="4"/>
          <w:kern w:val="0"/>
          <w:sz w:val="28"/>
          <w:szCs w:val="28"/>
          <w:fitText w:val="9600" w:id="-1262183168"/>
        </w:rPr>
        <w:t>日</w:t>
      </w:r>
    </w:p>
    <w:sectPr w:rsidR="00C25400" w:rsidRPr="00317EB9" w:rsidSect="00C25400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8A141" w14:textId="77777777" w:rsidR="0067189B" w:rsidRDefault="0067189B" w:rsidP="00ED2A4F">
      <w:r>
        <w:separator/>
      </w:r>
    </w:p>
  </w:endnote>
  <w:endnote w:type="continuationSeparator" w:id="0">
    <w:p w14:paraId="01FF177C" w14:textId="77777777" w:rsidR="0067189B" w:rsidRDefault="0067189B" w:rsidP="00ED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5569489"/>
      <w:docPartObj>
        <w:docPartGallery w:val="Page Numbers (Bottom of Page)"/>
        <w:docPartUnique/>
      </w:docPartObj>
    </w:sdtPr>
    <w:sdtEndPr/>
    <w:sdtContent>
      <w:p w14:paraId="7630DDD5" w14:textId="4C179D2D" w:rsidR="006B604A" w:rsidRDefault="006B60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BA9" w:rsidRPr="002F5BA9">
          <w:rPr>
            <w:noProof/>
            <w:lang w:val="zh-TW"/>
          </w:rPr>
          <w:t>7</w:t>
        </w:r>
        <w:r>
          <w:fldChar w:fldCharType="end"/>
        </w:r>
      </w:p>
    </w:sdtContent>
  </w:sdt>
  <w:p w14:paraId="1E01A800" w14:textId="77777777" w:rsidR="006B604A" w:rsidRDefault="006B60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F1BD" w14:textId="77777777" w:rsidR="0067189B" w:rsidRDefault="0067189B" w:rsidP="00ED2A4F">
      <w:r>
        <w:separator/>
      </w:r>
    </w:p>
  </w:footnote>
  <w:footnote w:type="continuationSeparator" w:id="0">
    <w:p w14:paraId="188FD9E7" w14:textId="77777777" w:rsidR="0067189B" w:rsidRDefault="0067189B" w:rsidP="00ED2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DA"/>
    <w:multiLevelType w:val="hybridMultilevel"/>
    <w:tmpl w:val="1F0C5248"/>
    <w:lvl w:ilvl="0" w:tplc="8E76B12A">
      <w:start w:val="1"/>
      <w:numFmt w:val="decimal"/>
      <w:lvlText w:val="%1、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AC67ECF"/>
    <w:multiLevelType w:val="hybridMultilevel"/>
    <w:tmpl w:val="EDD826D2"/>
    <w:lvl w:ilvl="0" w:tplc="FFFFFFFF">
      <w:start w:val="1"/>
      <w:numFmt w:val="taiwaneseCountingThousand"/>
      <w:suff w:val="space"/>
      <w:lvlText w:val="(%1)"/>
      <w:lvlJc w:val="left"/>
      <w:pPr>
        <w:ind w:left="558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3262" w:hanging="480"/>
      </w:pPr>
    </w:lvl>
    <w:lvl w:ilvl="2" w:tplc="FFFFFFFF" w:tentative="1">
      <w:start w:val="1"/>
      <w:numFmt w:val="lowerRoman"/>
      <w:lvlText w:val="%3."/>
      <w:lvlJc w:val="right"/>
      <w:pPr>
        <w:ind w:left="3742" w:hanging="480"/>
      </w:pPr>
    </w:lvl>
    <w:lvl w:ilvl="3" w:tplc="FFFFFFFF" w:tentative="1">
      <w:start w:val="1"/>
      <w:numFmt w:val="decimal"/>
      <w:lvlText w:val="%4."/>
      <w:lvlJc w:val="left"/>
      <w:pPr>
        <w:ind w:left="42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702" w:hanging="480"/>
      </w:pPr>
    </w:lvl>
    <w:lvl w:ilvl="5" w:tplc="FFFFFFFF" w:tentative="1">
      <w:start w:val="1"/>
      <w:numFmt w:val="lowerRoman"/>
      <w:lvlText w:val="%6."/>
      <w:lvlJc w:val="right"/>
      <w:pPr>
        <w:ind w:left="5182" w:hanging="480"/>
      </w:pPr>
    </w:lvl>
    <w:lvl w:ilvl="6" w:tplc="FFFFFFFF" w:tentative="1">
      <w:start w:val="1"/>
      <w:numFmt w:val="decimal"/>
      <w:lvlText w:val="%7."/>
      <w:lvlJc w:val="left"/>
      <w:pPr>
        <w:ind w:left="56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142" w:hanging="480"/>
      </w:pPr>
    </w:lvl>
    <w:lvl w:ilvl="8" w:tplc="FFFFFFFF" w:tentative="1">
      <w:start w:val="1"/>
      <w:numFmt w:val="lowerRoman"/>
      <w:lvlText w:val="%9."/>
      <w:lvlJc w:val="right"/>
      <w:pPr>
        <w:ind w:left="6622" w:hanging="480"/>
      </w:pPr>
    </w:lvl>
  </w:abstractNum>
  <w:abstractNum w:abstractNumId="2" w15:restartNumberingAfterBreak="0">
    <w:nsid w:val="0DAD492C"/>
    <w:multiLevelType w:val="hybridMultilevel"/>
    <w:tmpl w:val="2EE20B98"/>
    <w:lvl w:ilvl="0" w:tplc="8E76B12A">
      <w:start w:val="1"/>
      <w:numFmt w:val="decimal"/>
      <w:lvlText w:val="%1、"/>
      <w:lvlJc w:val="left"/>
      <w:pPr>
        <w:ind w:left="17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82" w:hanging="480"/>
      </w:pPr>
    </w:lvl>
    <w:lvl w:ilvl="2" w:tplc="0409001B" w:tentative="1">
      <w:start w:val="1"/>
      <w:numFmt w:val="lowerRoman"/>
      <w:lvlText w:val="%3."/>
      <w:lvlJc w:val="right"/>
      <w:pPr>
        <w:ind w:left="2662" w:hanging="480"/>
      </w:pPr>
    </w:lvl>
    <w:lvl w:ilvl="3" w:tplc="0409000F" w:tentative="1">
      <w:start w:val="1"/>
      <w:numFmt w:val="decimal"/>
      <w:lvlText w:val="%4."/>
      <w:lvlJc w:val="left"/>
      <w:pPr>
        <w:ind w:left="3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2" w:hanging="480"/>
      </w:pPr>
    </w:lvl>
    <w:lvl w:ilvl="5" w:tplc="0409001B" w:tentative="1">
      <w:start w:val="1"/>
      <w:numFmt w:val="lowerRoman"/>
      <w:lvlText w:val="%6."/>
      <w:lvlJc w:val="right"/>
      <w:pPr>
        <w:ind w:left="4102" w:hanging="480"/>
      </w:pPr>
    </w:lvl>
    <w:lvl w:ilvl="6" w:tplc="0409000F" w:tentative="1">
      <w:start w:val="1"/>
      <w:numFmt w:val="decimal"/>
      <w:lvlText w:val="%7."/>
      <w:lvlJc w:val="left"/>
      <w:pPr>
        <w:ind w:left="4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2" w:hanging="480"/>
      </w:pPr>
    </w:lvl>
    <w:lvl w:ilvl="8" w:tplc="0409001B" w:tentative="1">
      <w:start w:val="1"/>
      <w:numFmt w:val="lowerRoman"/>
      <w:lvlText w:val="%9."/>
      <w:lvlJc w:val="right"/>
      <w:pPr>
        <w:ind w:left="5542" w:hanging="480"/>
      </w:pPr>
    </w:lvl>
  </w:abstractNum>
  <w:abstractNum w:abstractNumId="3" w15:restartNumberingAfterBreak="0">
    <w:nsid w:val="0FFE3DBA"/>
    <w:multiLevelType w:val="hybridMultilevel"/>
    <w:tmpl w:val="34EA7954"/>
    <w:lvl w:ilvl="0" w:tplc="8E76B12A">
      <w:start w:val="1"/>
      <w:numFmt w:val="decimal"/>
      <w:lvlText w:val="%1、"/>
      <w:lvlJc w:val="left"/>
      <w:pPr>
        <w:ind w:left="17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82" w:hanging="480"/>
      </w:pPr>
    </w:lvl>
    <w:lvl w:ilvl="2" w:tplc="0409001B" w:tentative="1">
      <w:start w:val="1"/>
      <w:numFmt w:val="lowerRoman"/>
      <w:lvlText w:val="%3."/>
      <w:lvlJc w:val="right"/>
      <w:pPr>
        <w:ind w:left="2662" w:hanging="480"/>
      </w:pPr>
    </w:lvl>
    <w:lvl w:ilvl="3" w:tplc="0409000F" w:tentative="1">
      <w:start w:val="1"/>
      <w:numFmt w:val="decimal"/>
      <w:lvlText w:val="%4."/>
      <w:lvlJc w:val="left"/>
      <w:pPr>
        <w:ind w:left="3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2" w:hanging="480"/>
      </w:pPr>
    </w:lvl>
    <w:lvl w:ilvl="5" w:tplc="0409001B" w:tentative="1">
      <w:start w:val="1"/>
      <w:numFmt w:val="lowerRoman"/>
      <w:lvlText w:val="%6."/>
      <w:lvlJc w:val="right"/>
      <w:pPr>
        <w:ind w:left="4102" w:hanging="480"/>
      </w:pPr>
    </w:lvl>
    <w:lvl w:ilvl="6" w:tplc="0409000F" w:tentative="1">
      <w:start w:val="1"/>
      <w:numFmt w:val="decimal"/>
      <w:lvlText w:val="%7."/>
      <w:lvlJc w:val="left"/>
      <w:pPr>
        <w:ind w:left="4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2" w:hanging="480"/>
      </w:pPr>
    </w:lvl>
    <w:lvl w:ilvl="8" w:tplc="0409001B" w:tentative="1">
      <w:start w:val="1"/>
      <w:numFmt w:val="lowerRoman"/>
      <w:lvlText w:val="%9."/>
      <w:lvlJc w:val="right"/>
      <w:pPr>
        <w:ind w:left="5542" w:hanging="480"/>
      </w:pPr>
    </w:lvl>
  </w:abstractNum>
  <w:abstractNum w:abstractNumId="4" w15:restartNumberingAfterBreak="0">
    <w:nsid w:val="21167835"/>
    <w:multiLevelType w:val="hybridMultilevel"/>
    <w:tmpl w:val="CE6469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0F1F42"/>
    <w:multiLevelType w:val="hybridMultilevel"/>
    <w:tmpl w:val="AE3A66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423790A"/>
    <w:multiLevelType w:val="hybridMultilevel"/>
    <w:tmpl w:val="DB98DC72"/>
    <w:lvl w:ilvl="0" w:tplc="0812ED1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4E05382"/>
    <w:multiLevelType w:val="hybridMultilevel"/>
    <w:tmpl w:val="94563D2E"/>
    <w:lvl w:ilvl="0" w:tplc="FFFFFFFF">
      <w:start w:val="1"/>
      <w:numFmt w:val="decimal"/>
      <w:lvlText w:val="%1."/>
      <w:lvlJc w:val="left"/>
      <w:pPr>
        <w:ind w:left="962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2" w:hanging="480"/>
      </w:pPr>
    </w:lvl>
    <w:lvl w:ilvl="2" w:tplc="FFFFFFFF" w:tentative="1">
      <w:start w:val="1"/>
      <w:numFmt w:val="lowerRoman"/>
      <w:lvlText w:val="%3."/>
      <w:lvlJc w:val="right"/>
      <w:pPr>
        <w:ind w:left="1922" w:hanging="480"/>
      </w:pPr>
    </w:lvl>
    <w:lvl w:ilvl="3" w:tplc="FFFFFFFF" w:tentative="1">
      <w:start w:val="1"/>
      <w:numFmt w:val="decimal"/>
      <w:lvlText w:val="%4."/>
      <w:lvlJc w:val="left"/>
      <w:pPr>
        <w:ind w:left="240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2" w:hanging="480"/>
      </w:pPr>
    </w:lvl>
    <w:lvl w:ilvl="5" w:tplc="FFFFFFFF" w:tentative="1">
      <w:start w:val="1"/>
      <w:numFmt w:val="lowerRoman"/>
      <w:lvlText w:val="%6."/>
      <w:lvlJc w:val="right"/>
      <w:pPr>
        <w:ind w:left="3362" w:hanging="480"/>
      </w:pPr>
    </w:lvl>
    <w:lvl w:ilvl="6" w:tplc="FFFFFFFF" w:tentative="1">
      <w:start w:val="1"/>
      <w:numFmt w:val="decimal"/>
      <w:lvlText w:val="%7."/>
      <w:lvlJc w:val="left"/>
      <w:pPr>
        <w:ind w:left="384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2" w:hanging="480"/>
      </w:pPr>
    </w:lvl>
    <w:lvl w:ilvl="8" w:tplc="FFFFFFFF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28B859CC"/>
    <w:multiLevelType w:val="hybridMultilevel"/>
    <w:tmpl w:val="EDD826D2"/>
    <w:lvl w:ilvl="0" w:tplc="50205636">
      <w:start w:val="1"/>
      <w:numFmt w:val="taiwaneseCountingThousand"/>
      <w:suff w:val="space"/>
      <w:lvlText w:val="(%1)"/>
      <w:lvlJc w:val="left"/>
      <w:pPr>
        <w:ind w:left="55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62" w:hanging="480"/>
      </w:pPr>
    </w:lvl>
    <w:lvl w:ilvl="2" w:tplc="0409001B" w:tentative="1">
      <w:start w:val="1"/>
      <w:numFmt w:val="lowerRoman"/>
      <w:lvlText w:val="%3."/>
      <w:lvlJc w:val="right"/>
      <w:pPr>
        <w:ind w:left="3742" w:hanging="480"/>
      </w:pPr>
    </w:lvl>
    <w:lvl w:ilvl="3" w:tplc="0409000F" w:tentative="1">
      <w:start w:val="1"/>
      <w:numFmt w:val="decimal"/>
      <w:lvlText w:val="%4."/>
      <w:lvlJc w:val="left"/>
      <w:pPr>
        <w:ind w:left="4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02" w:hanging="480"/>
      </w:pPr>
    </w:lvl>
    <w:lvl w:ilvl="5" w:tplc="0409001B" w:tentative="1">
      <w:start w:val="1"/>
      <w:numFmt w:val="lowerRoman"/>
      <w:lvlText w:val="%6."/>
      <w:lvlJc w:val="right"/>
      <w:pPr>
        <w:ind w:left="5182" w:hanging="480"/>
      </w:pPr>
    </w:lvl>
    <w:lvl w:ilvl="6" w:tplc="0409000F" w:tentative="1">
      <w:start w:val="1"/>
      <w:numFmt w:val="decimal"/>
      <w:lvlText w:val="%7."/>
      <w:lvlJc w:val="left"/>
      <w:pPr>
        <w:ind w:left="5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42" w:hanging="480"/>
      </w:pPr>
    </w:lvl>
    <w:lvl w:ilvl="8" w:tplc="0409001B" w:tentative="1">
      <w:start w:val="1"/>
      <w:numFmt w:val="lowerRoman"/>
      <w:lvlText w:val="%9."/>
      <w:lvlJc w:val="right"/>
      <w:pPr>
        <w:ind w:left="6622" w:hanging="480"/>
      </w:pPr>
    </w:lvl>
  </w:abstractNum>
  <w:abstractNum w:abstractNumId="9" w15:restartNumberingAfterBreak="0">
    <w:nsid w:val="2B6C0D0C"/>
    <w:multiLevelType w:val="hybridMultilevel"/>
    <w:tmpl w:val="1F0C5248"/>
    <w:lvl w:ilvl="0" w:tplc="8E76B12A">
      <w:start w:val="1"/>
      <w:numFmt w:val="decimal"/>
      <w:lvlText w:val="%1、"/>
      <w:lvlJc w:val="left"/>
      <w:pPr>
        <w:ind w:left="96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D4B5A3D"/>
    <w:multiLevelType w:val="hybridMultilevel"/>
    <w:tmpl w:val="397EFC9A"/>
    <w:lvl w:ilvl="0" w:tplc="0812ED1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D775B84"/>
    <w:multiLevelType w:val="hybridMultilevel"/>
    <w:tmpl w:val="68DC190C"/>
    <w:lvl w:ilvl="0" w:tplc="4712EF7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2D4AFD"/>
    <w:multiLevelType w:val="hybridMultilevel"/>
    <w:tmpl w:val="05AA91FE"/>
    <w:lvl w:ilvl="0" w:tplc="04090003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13" w15:restartNumberingAfterBreak="0">
    <w:nsid w:val="41743D65"/>
    <w:multiLevelType w:val="hybridMultilevel"/>
    <w:tmpl w:val="FB8A88C2"/>
    <w:lvl w:ilvl="0" w:tplc="04090015">
      <w:start w:val="1"/>
      <w:numFmt w:val="taiwaneseCountingThousand"/>
      <w:lvlText w:val="%1、"/>
      <w:lvlJc w:val="left"/>
      <w:pPr>
        <w:ind w:left="13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2" w:hanging="480"/>
      </w:pPr>
    </w:lvl>
    <w:lvl w:ilvl="2" w:tplc="0409001B" w:tentative="1">
      <w:start w:val="1"/>
      <w:numFmt w:val="lowerRoman"/>
      <w:lvlText w:val="%3."/>
      <w:lvlJc w:val="right"/>
      <w:pPr>
        <w:ind w:left="2262" w:hanging="480"/>
      </w:pPr>
    </w:lvl>
    <w:lvl w:ilvl="3" w:tplc="0409000F" w:tentative="1">
      <w:start w:val="1"/>
      <w:numFmt w:val="decimal"/>
      <w:lvlText w:val="%4."/>
      <w:lvlJc w:val="left"/>
      <w:pPr>
        <w:ind w:left="27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2" w:hanging="480"/>
      </w:pPr>
    </w:lvl>
    <w:lvl w:ilvl="5" w:tplc="0409001B" w:tentative="1">
      <w:start w:val="1"/>
      <w:numFmt w:val="lowerRoman"/>
      <w:lvlText w:val="%6."/>
      <w:lvlJc w:val="right"/>
      <w:pPr>
        <w:ind w:left="3702" w:hanging="480"/>
      </w:pPr>
    </w:lvl>
    <w:lvl w:ilvl="6" w:tplc="0409000F" w:tentative="1">
      <w:start w:val="1"/>
      <w:numFmt w:val="decimal"/>
      <w:lvlText w:val="%7."/>
      <w:lvlJc w:val="left"/>
      <w:pPr>
        <w:ind w:left="41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2" w:hanging="480"/>
      </w:pPr>
    </w:lvl>
    <w:lvl w:ilvl="8" w:tplc="0409001B" w:tentative="1">
      <w:start w:val="1"/>
      <w:numFmt w:val="lowerRoman"/>
      <w:lvlText w:val="%9."/>
      <w:lvlJc w:val="right"/>
      <w:pPr>
        <w:ind w:left="5142" w:hanging="480"/>
      </w:pPr>
    </w:lvl>
  </w:abstractNum>
  <w:abstractNum w:abstractNumId="14" w15:restartNumberingAfterBreak="0">
    <w:nsid w:val="44813C8E"/>
    <w:multiLevelType w:val="hybridMultilevel"/>
    <w:tmpl w:val="6DCEFC0C"/>
    <w:lvl w:ilvl="0" w:tplc="8E76B12A">
      <w:start w:val="1"/>
      <w:numFmt w:val="decimal"/>
      <w:lvlText w:val="%1、"/>
      <w:lvlJc w:val="left"/>
      <w:pPr>
        <w:ind w:left="1047" w:hanging="480"/>
      </w:pPr>
      <w:rPr>
        <w:rFonts w:hint="eastAsia"/>
      </w:rPr>
    </w:lvl>
    <w:lvl w:ilvl="1" w:tplc="63C88B22">
      <w:start w:val="1"/>
      <w:numFmt w:val="decimal"/>
      <w:lvlText w:val="(%2)"/>
      <w:lvlJc w:val="left"/>
      <w:pPr>
        <w:ind w:left="175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62" w:hanging="480"/>
      </w:pPr>
    </w:lvl>
    <w:lvl w:ilvl="3" w:tplc="0409000F" w:tentative="1">
      <w:start w:val="1"/>
      <w:numFmt w:val="decimal"/>
      <w:lvlText w:val="%4."/>
      <w:lvlJc w:val="left"/>
      <w:pPr>
        <w:ind w:left="3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2" w:hanging="480"/>
      </w:pPr>
    </w:lvl>
    <w:lvl w:ilvl="5" w:tplc="0409001B" w:tentative="1">
      <w:start w:val="1"/>
      <w:numFmt w:val="lowerRoman"/>
      <w:lvlText w:val="%6."/>
      <w:lvlJc w:val="right"/>
      <w:pPr>
        <w:ind w:left="4102" w:hanging="480"/>
      </w:pPr>
    </w:lvl>
    <w:lvl w:ilvl="6" w:tplc="0409000F" w:tentative="1">
      <w:start w:val="1"/>
      <w:numFmt w:val="decimal"/>
      <w:lvlText w:val="%7."/>
      <w:lvlJc w:val="left"/>
      <w:pPr>
        <w:ind w:left="4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2" w:hanging="480"/>
      </w:pPr>
    </w:lvl>
    <w:lvl w:ilvl="8" w:tplc="0409001B" w:tentative="1">
      <w:start w:val="1"/>
      <w:numFmt w:val="lowerRoman"/>
      <w:lvlText w:val="%9."/>
      <w:lvlJc w:val="right"/>
      <w:pPr>
        <w:ind w:left="5542" w:hanging="480"/>
      </w:pPr>
    </w:lvl>
  </w:abstractNum>
  <w:abstractNum w:abstractNumId="15" w15:restartNumberingAfterBreak="0">
    <w:nsid w:val="53576867"/>
    <w:multiLevelType w:val="hybridMultilevel"/>
    <w:tmpl w:val="8E62C4E8"/>
    <w:lvl w:ilvl="0" w:tplc="C4267F8C">
      <w:start w:val="1"/>
      <w:numFmt w:val="taiwaneseCountingThousand"/>
      <w:suff w:val="space"/>
      <w:lvlText w:val="(%1)"/>
      <w:lvlJc w:val="left"/>
      <w:pPr>
        <w:ind w:left="962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2301" w:hanging="480"/>
      </w:pPr>
    </w:lvl>
    <w:lvl w:ilvl="2" w:tplc="0409001B" w:tentative="1">
      <w:start w:val="1"/>
      <w:numFmt w:val="lowerRoman"/>
      <w:lvlText w:val="%3."/>
      <w:lvlJc w:val="right"/>
      <w:pPr>
        <w:ind w:left="-1821" w:hanging="480"/>
      </w:pPr>
    </w:lvl>
    <w:lvl w:ilvl="3" w:tplc="0409000F" w:tentative="1">
      <w:start w:val="1"/>
      <w:numFmt w:val="decimal"/>
      <w:lvlText w:val="%4."/>
      <w:lvlJc w:val="left"/>
      <w:pPr>
        <w:ind w:left="-1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861" w:hanging="480"/>
      </w:pPr>
    </w:lvl>
    <w:lvl w:ilvl="5" w:tplc="0409001B" w:tentative="1">
      <w:start w:val="1"/>
      <w:numFmt w:val="lowerRoman"/>
      <w:lvlText w:val="%6."/>
      <w:lvlJc w:val="right"/>
      <w:pPr>
        <w:ind w:left="-381" w:hanging="480"/>
      </w:pPr>
    </w:lvl>
    <w:lvl w:ilvl="6" w:tplc="0409000F" w:tentative="1">
      <w:start w:val="1"/>
      <w:numFmt w:val="decimal"/>
      <w:lvlText w:val="%7."/>
      <w:lvlJc w:val="left"/>
      <w:pPr>
        <w:ind w:left="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" w:hanging="480"/>
      </w:pPr>
    </w:lvl>
    <w:lvl w:ilvl="8" w:tplc="0409001B" w:tentative="1">
      <w:start w:val="1"/>
      <w:numFmt w:val="lowerRoman"/>
      <w:lvlText w:val="%9."/>
      <w:lvlJc w:val="right"/>
      <w:pPr>
        <w:ind w:left="1059" w:hanging="480"/>
      </w:pPr>
    </w:lvl>
  </w:abstractNum>
  <w:abstractNum w:abstractNumId="16" w15:restartNumberingAfterBreak="0">
    <w:nsid w:val="54296D04"/>
    <w:multiLevelType w:val="hybridMultilevel"/>
    <w:tmpl w:val="F4A2AF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4BC7411"/>
    <w:multiLevelType w:val="hybridMultilevel"/>
    <w:tmpl w:val="0E8ED8F0"/>
    <w:lvl w:ilvl="0" w:tplc="ECB44532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96B3605"/>
    <w:multiLevelType w:val="hybridMultilevel"/>
    <w:tmpl w:val="408C91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B661CB"/>
    <w:multiLevelType w:val="hybridMultilevel"/>
    <w:tmpl w:val="D77C518A"/>
    <w:lvl w:ilvl="0" w:tplc="031ED9E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61530209"/>
    <w:multiLevelType w:val="hybridMultilevel"/>
    <w:tmpl w:val="94563D2E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2564158"/>
    <w:multiLevelType w:val="hybridMultilevel"/>
    <w:tmpl w:val="8E62C4E8"/>
    <w:lvl w:ilvl="0" w:tplc="C4267F8C">
      <w:start w:val="1"/>
      <w:numFmt w:val="taiwaneseCountingThousand"/>
      <w:suff w:val="space"/>
      <w:lvlText w:val="(%1)"/>
      <w:lvlJc w:val="left"/>
      <w:pPr>
        <w:ind w:left="905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320" w:hanging="480"/>
      </w:pPr>
    </w:lvl>
    <w:lvl w:ilvl="2" w:tplc="0409001B" w:tentative="1">
      <w:start w:val="1"/>
      <w:numFmt w:val="lowerRoman"/>
      <w:lvlText w:val="%3."/>
      <w:lvlJc w:val="right"/>
      <w:pPr>
        <w:ind w:left="2800" w:hanging="480"/>
      </w:pPr>
    </w:lvl>
    <w:lvl w:ilvl="3" w:tplc="0409000F" w:tentative="1">
      <w:start w:val="1"/>
      <w:numFmt w:val="decimal"/>
      <w:lvlText w:val="%4."/>
      <w:lvlJc w:val="left"/>
      <w:pPr>
        <w:ind w:left="3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0" w:hanging="480"/>
      </w:pPr>
    </w:lvl>
    <w:lvl w:ilvl="5" w:tplc="0409001B" w:tentative="1">
      <w:start w:val="1"/>
      <w:numFmt w:val="lowerRoman"/>
      <w:lvlText w:val="%6."/>
      <w:lvlJc w:val="right"/>
      <w:pPr>
        <w:ind w:left="4240" w:hanging="480"/>
      </w:pPr>
    </w:lvl>
    <w:lvl w:ilvl="6" w:tplc="0409000F" w:tentative="1">
      <w:start w:val="1"/>
      <w:numFmt w:val="decimal"/>
      <w:lvlText w:val="%7."/>
      <w:lvlJc w:val="left"/>
      <w:pPr>
        <w:ind w:left="4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0" w:hanging="480"/>
      </w:pPr>
    </w:lvl>
    <w:lvl w:ilvl="8" w:tplc="0409001B" w:tentative="1">
      <w:start w:val="1"/>
      <w:numFmt w:val="lowerRoman"/>
      <w:lvlText w:val="%9."/>
      <w:lvlJc w:val="right"/>
      <w:pPr>
        <w:ind w:left="5680" w:hanging="480"/>
      </w:pPr>
    </w:lvl>
  </w:abstractNum>
  <w:abstractNum w:abstractNumId="22" w15:restartNumberingAfterBreak="0">
    <w:nsid w:val="64D471AD"/>
    <w:multiLevelType w:val="hybridMultilevel"/>
    <w:tmpl w:val="2B1E7904"/>
    <w:lvl w:ilvl="0" w:tplc="8E76B12A">
      <w:start w:val="1"/>
      <w:numFmt w:val="decimal"/>
      <w:lvlText w:val="%1、"/>
      <w:lvlJc w:val="left"/>
      <w:pPr>
        <w:ind w:left="104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82" w:hanging="480"/>
      </w:pPr>
    </w:lvl>
    <w:lvl w:ilvl="2" w:tplc="0409001B" w:tentative="1">
      <w:start w:val="1"/>
      <w:numFmt w:val="lowerRoman"/>
      <w:lvlText w:val="%3."/>
      <w:lvlJc w:val="right"/>
      <w:pPr>
        <w:ind w:left="2662" w:hanging="480"/>
      </w:pPr>
    </w:lvl>
    <w:lvl w:ilvl="3" w:tplc="0409000F" w:tentative="1">
      <w:start w:val="1"/>
      <w:numFmt w:val="decimal"/>
      <w:lvlText w:val="%4."/>
      <w:lvlJc w:val="left"/>
      <w:pPr>
        <w:ind w:left="3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2" w:hanging="480"/>
      </w:pPr>
    </w:lvl>
    <w:lvl w:ilvl="5" w:tplc="0409001B" w:tentative="1">
      <w:start w:val="1"/>
      <w:numFmt w:val="lowerRoman"/>
      <w:lvlText w:val="%6."/>
      <w:lvlJc w:val="right"/>
      <w:pPr>
        <w:ind w:left="4102" w:hanging="480"/>
      </w:pPr>
    </w:lvl>
    <w:lvl w:ilvl="6" w:tplc="0409000F" w:tentative="1">
      <w:start w:val="1"/>
      <w:numFmt w:val="decimal"/>
      <w:lvlText w:val="%7."/>
      <w:lvlJc w:val="left"/>
      <w:pPr>
        <w:ind w:left="4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2" w:hanging="480"/>
      </w:pPr>
    </w:lvl>
    <w:lvl w:ilvl="8" w:tplc="0409001B" w:tentative="1">
      <w:start w:val="1"/>
      <w:numFmt w:val="lowerRoman"/>
      <w:lvlText w:val="%9."/>
      <w:lvlJc w:val="right"/>
      <w:pPr>
        <w:ind w:left="5542" w:hanging="480"/>
      </w:pPr>
    </w:lvl>
  </w:abstractNum>
  <w:abstractNum w:abstractNumId="23" w15:restartNumberingAfterBreak="0">
    <w:nsid w:val="697735CD"/>
    <w:multiLevelType w:val="hybridMultilevel"/>
    <w:tmpl w:val="6D0E43A2"/>
    <w:lvl w:ilvl="0" w:tplc="031ED9E0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6AF62B5E"/>
    <w:multiLevelType w:val="hybridMultilevel"/>
    <w:tmpl w:val="F9F024D2"/>
    <w:lvl w:ilvl="0" w:tplc="1A569E5E">
      <w:start w:val="1"/>
      <w:numFmt w:val="taiwaneseCountingThousand"/>
      <w:suff w:val="space"/>
      <w:lvlText w:val="(%1)"/>
      <w:lvlJc w:val="left"/>
      <w:pPr>
        <w:ind w:left="1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0" w:hanging="480"/>
      </w:pPr>
    </w:lvl>
    <w:lvl w:ilvl="2" w:tplc="0409001B" w:tentative="1">
      <w:start w:val="1"/>
      <w:numFmt w:val="lowerRoman"/>
      <w:lvlText w:val="%3."/>
      <w:lvlJc w:val="right"/>
      <w:pPr>
        <w:ind w:left="2800" w:hanging="480"/>
      </w:pPr>
    </w:lvl>
    <w:lvl w:ilvl="3" w:tplc="0409000F" w:tentative="1">
      <w:start w:val="1"/>
      <w:numFmt w:val="decimal"/>
      <w:lvlText w:val="%4."/>
      <w:lvlJc w:val="left"/>
      <w:pPr>
        <w:ind w:left="3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0" w:hanging="480"/>
      </w:pPr>
    </w:lvl>
    <w:lvl w:ilvl="5" w:tplc="0409001B" w:tentative="1">
      <w:start w:val="1"/>
      <w:numFmt w:val="lowerRoman"/>
      <w:lvlText w:val="%6."/>
      <w:lvlJc w:val="right"/>
      <w:pPr>
        <w:ind w:left="4240" w:hanging="480"/>
      </w:pPr>
    </w:lvl>
    <w:lvl w:ilvl="6" w:tplc="0409000F" w:tentative="1">
      <w:start w:val="1"/>
      <w:numFmt w:val="decimal"/>
      <w:lvlText w:val="%7."/>
      <w:lvlJc w:val="left"/>
      <w:pPr>
        <w:ind w:left="4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0" w:hanging="480"/>
      </w:pPr>
    </w:lvl>
    <w:lvl w:ilvl="8" w:tplc="0409001B" w:tentative="1">
      <w:start w:val="1"/>
      <w:numFmt w:val="lowerRoman"/>
      <w:lvlText w:val="%9."/>
      <w:lvlJc w:val="right"/>
      <w:pPr>
        <w:ind w:left="5680" w:hanging="480"/>
      </w:pPr>
    </w:lvl>
  </w:abstractNum>
  <w:abstractNum w:abstractNumId="25" w15:restartNumberingAfterBreak="0">
    <w:nsid w:val="6E1901A5"/>
    <w:multiLevelType w:val="hybridMultilevel"/>
    <w:tmpl w:val="95E854E0"/>
    <w:lvl w:ilvl="0" w:tplc="8E76B12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1321D0"/>
    <w:multiLevelType w:val="hybridMultilevel"/>
    <w:tmpl w:val="D4207216"/>
    <w:lvl w:ilvl="0" w:tplc="ECB44532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3"/>
  </w:num>
  <w:num w:numId="4">
    <w:abstractNumId w:val="23"/>
  </w:num>
  <w:num w:numId="5">
    <w:abstractNumId w:val="22"/>
  </w:num>
  <w:num w:numId="6">
    <w:abstractNumId w:val="26"/>
  </w:num>
  <w:num w:numId="7">
    <w:abstractNumId w:val="16"/>
  </w:num>
  <w:num w:numId="8">
    <w:abstractNumId w:val="24"/>
  </w:num>
  <w:num w:numId="9">
    <w:abstractNumId w:val="9"/>
  </w:num>
  <w:num w:numId="10">
    <w:abstractNumId w:val="0"/>
  </w:num>
  <w:num w:numId="11">
    <w:abstractNumId w:val="15"/>
  </w:num>
  <w:num w:numId="12">
    <w:abstractNumId w:val="8"/>
  </w:num>
  <w:num w:numId="13">
    <w:abstractNumId w:val="25"/>
  </w:num>
  <w:num w:numId="14">
    <w:abstractNumId w:val="13"/>
  </w:num>
  <w:num w:numId="15">
    <w:abstractNumId w:val="6"/>
  </w:num>
  <w:num w:numId="16">
    <w:abstractNumId w:val="18"/>
  </w:num>
  <w:num w:numId="17">
    <w:abstractNumId w:val="10"/>
  </w:num>
  <w:num w:numId="18">
    <w:abstractNumId w:val="2"/>
  </w:num>
  <w:num w:numId="19">
    <w:abstractNumId w:val="17"/>
  </w:num>
  <w:num w:numId="20">
    <w:abstractNumId w:val="19"/>
  </w:num>
  <w:num w:numId="21">
    <w:abstractNumId w:val="12"/>
  </w:num>
  <w:num w:numId="22">
    <w:abstractNumId w:val="14"/>
  </w:num>
  <w:num w:numId="23">
    <w:abstractNumId w:val="4"/>
  </w:num>
  <w:num w:numId="24">
    <w:abstractNumId w:val="5"/>
  </w:num>
  <w:num w:numId="25">
    <w:abstractNumId w:val="1"/>
  </w:num>
  <w:num w:numId="26">
    <w:abstractNumId w:val="20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A0"/>
    <w:rsid w:val="00007FA9"/>
    <w:rsid w:val="00037DB2"/>
    <w:rsid w:val="00041658"/>
    <w:rsid w:val="000701F5"/>
    <w:rsid w:val="0009713D"/>
    <w:rsid w:val="000D346E"/>
    <w:rsid w:val="00113E10"/>
    <w:rsid w:val="001267A1"/>
    <w:rsid w:val="001300C4"/>
    <w:rsid w:val="00137B7A"/>
    <w:rsid w:val="00161973"/>
    <w:rsid w:val="001828D8"/>
    <w:rsid w:val="0019540C"/>
    <w:rsid w:val="001B63CD"/>
    <w:rsid w:val="001D364A"/>
    <w:rsid w:val="00214624"/>
    <w:rsid w:val="0022032B"/>
    <w:rsid w:val="00233D4A"/>
    <w:rsid w:val="00235258"/>
    <w:rsid w:val="002440F4"/>
    <w:rsid w:val="00252AF0"/>
    <w:rsid w:val="0027427C"/>
    <w:rsid w:val="00285DF0"/>
    <w:rsid w:val="00291350"/>
    <w:rsid w:val="002A3F60"/>
    <w:rsid w:val="002B20F2"/>
    <w:rsid w:val="002B725B"/>
    <w:rsid w:val="002C1521"/>
    <w:rsid w:val="002D6481"/>
    <w:rsid w:val="002E14C1"/>
    <w:rsid w:val="002F3B2C"/>
    <w:rsid w:val="002F4478"/>
    <w:rsid w:val="002F5BA9"/>
    <w:rsid w:val="002F7C8B"/>
    <w:rsid w:val="00313CFF"/>
    <w:rsid w:val="00317EB9"/>
    <w:rsid w:val="00335F3D"/>
    <w:rsid w:val="003851BA"/>
    <w:rsid w:val="00394BD4"/>
    <w:rsid w:val="003A2D82"/>
    <w:rsid w:val="003A34AB"/>
    <w:rsid w:val="003B2BD7"/>
    <w:rsid w:val="003B4113"/>
    <w:rsid w:val="003C1DA4"/>
    <w:rsid w:val="003E5411"/>
    <w:rsid w:val="00406667"/>
    <w:rsid w:val="00410EB4"/>
    <w:rsid w:val="004318B6"/>
    <w:rsid w:val="004674CF"/>
    <w:rsid w:val="00472315"/>
    <w:rsid w:val="004840ED"/>
    <w:rsid w:val="00484BFF"/>
    <w:rsid w:val="004E7F82"/>
    <w:rsid w:val="004F171C"/>
    <w:rsid w:val="0056201C"/>
    <w:rsid w:val="00580003"/>
    <w:rsid w:val="00583984"/>
    <w:rsid w:val="00590383"/>
    <w:rsid w:val="00595DAF"/>
    <w:rsid w:val="005B0E99"/>
    <w:rsid w:val="005C0CA6"/>
    <w:rsid w:val="005C5AA0"/>
    <w:rsid w:val="005E1499"/>
    <w:rsid w:val="005E28B7"/>
    <w:rsid w:val="005E53C0"/>
    <w:rsid w:val="00600D31"/>
    <w:rsid w:val="00607D68"/>
    <w:rsid w:val="00615A4F"/>
    <w:rsid w:val="00660CEE"/>
    <w:rsid w:val="0067189B"/>
    <w:rsid w:val="006721E6"/>
    <w:rsid w:val="00676B00"/>
    <w:rsid w:val="00693662"/>
    <w:rsid w:val="006A57E0"/>
    <w:rsid w:val="006B604A"/>
    <w:rsid w:val="00713B4F"/>
    <w:rsid w:val="007438F5"/>
    <w:rsid w:val="00747A7F"/>
    <w:rsid w:val="007555B0"/>
    <w:rsid w:val="007802A3"/>
    <w:rsid w:val="00790805"/>
    <w:rsid w:val="007C69CF"/>
    <w:rsid w:val="007C7C02"/>
    <w:rsid w:val="007D7DD6"/>
    <w:rsid w:val="007F0C83"/>
    <w:rsid w:val="008124F1"/>
    <w:rsid w:val="00825567"/>
    <w:rsid w:val="008530B2"/>
    <w:rsid w:val="00855CF9"/>
    <w:rsid w:val="00862BEC"/>
    <w:rsid w:val="00867865"/>
    <w:rsid w:val="00894AB1"/>
    <w:rsid w:val="008A35B4"/>
    <w:rsid w:val="008B18F0"/>
    <w:rsid w:val="008B254C"/>
    <w:rsid w:val="008D18AE"/>
    <w:rsid w:val="008E1019"/>
    <w:rsid w:val="008F1D25"/>
    <w:rsid w:val="008F3D33"/>
    <w:rsid w:val="00933AD4"/>
    <w:rsid w:val="009532EB"/>
    <w:rsid w:val="00971C06"/>
    <w:rsid w:val="009A0061"/>
    <w:rsid w:val="009D3AF6"/>
    <w:rsid w:val="009D4DDB"/>
    <w:rsid w:val="00A01501"/>
    <w:rsid w:val="00A1208D"/>
    <w:rsid w:val="00A24882"/>
    <w:rsid w:val="00A350F1"/>
    <w:rsid w:val="00A36742"/>
    <w:rsid w:val="00A5148F"/>
    <w:rsid w:val="00A56E28"/>
    <w:rsid w:val="00A7136D"/>
    <w:rsid w:val="00A73FBE"/>
    <w:rsid w:val="00A97FEE"/>
    <w:rsid w:val="00AC0245"/>
    <w:rsid w:val="00AC2EBC"/>
    <w:rsid w:val="00AE2FEA"/>
    <w:rsid w:val="00B01C45"/>
    <w:rsid w:val="00B2232D"/>
    <w:rsid w:val="00B4118A"/>
    <w:rsid w:val="00B50A31"/>
    <w:rsid w:val="00B87BC8"/>
    <w:rsid w:val="00B93333"/>
    <w:rsid w:val="00BA7043"/>
    <w:rsid w:val="00BD38B9"/>
    <w:rsid w:val="00BD71E8"/>
    <w:rsid w:val="00BF0F62"/>
    <w:rsid w:val="00BF1182"/>
    <w:rsid w:val="00C06DD9"/>
    <w:rsid w:val="00C2431D"/>
    <w:rsid w:val="00C25400"/>
    <w:rsid w:val="00C4716C"/>
    <w:rsid w:val="00C5505B"/>
    <w:rsid w:val="00C62DD4"/>
    <w:rsid w:val="00C83674"/>
    <w:rsid w:val="00CB749E"/>
    <w:rsid w:val="00CF186C"/>
    <w:rsid w:val="00CF2B51"/>
    <w:rsid w:val="00CF472E"/>
    <w:rsid w:val="00CF4996"/>
    <w:rsid w:val="00D0586E"/>
    <w:rsid w:val="00D11BD9"/>
    <w:rsid w:val="00D12651"/>
    <w:rsid w:val="00D30483"/>
    <w:rsid w:val="00D32974"/>
    <w:rsid w:val="00D65ECA"/>
    <w:rsid w:val="00D8013E"/>
    <w:rsid w:val="00D83C27"/>
    <w:rsid w:val="00D83C7A"/>
    <w:rsid w:val="00D93F5E"/>
    <w:rsid w:val="00DD1392"/>
    <w:rsid w:val="00E15A1C"/>
    <w:rsid w:val="00E2049D"/>
    <w:rsid w:val="00E40FB9"/>
    <w:rsid w:val="00E468F6"/>
    <w:rsid w:val="00E92C73"/>
    <w:rsid w:val="00E95DE6"/>
    <w:rsid w:val="00EA61B9"/>
    <w:rsid w:val="00EB45A0"/>
    <w:rsid w:val="00EC04E5"/>
    <w:rsid w:val="00ED2A4F"/>
    <w:rsid w:val="00ED78AA"/>
    <w:rsid w:val="00F32E2B"/>
    <w:rsid w:val="00F33296"/>
    <w:rsid w:val="00F33F67"/>
    <w:rsid w:val="00F37181"/>
    <w:rsid w:val="00F51766"/>
    <w:rsid w:val="00F52F1B"/>
    <w:rsid w:val="00F638A3"/>
    <w:rsid w:val="00F678AE"/>
    <w:rsid w:val="00F741F3"/>
    <w:rsid w:val="00F748C5"/>
    <w:rsid w:val="00F974C5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704EC"/>
  <w15:chartTrackingRefBased/>
  <w15:docId w15:val="{E2E1941B-A9D2-4784-B568-CF24987E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C2EB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2A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2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2A4F"/>
    <w:rPr>
      <w:sz w:val="20"/>
      <w:szCs w:val="20"/>
    </w:rPr>
  </w:style>
  <w:style w:type="paragraph" w:customStyle="1" w:styleId="Default">
    <w:name w:val="Default"/>
    <w:rsid w:val="00ED2A4F"/>
    <w:pPr>
      <w:widowControl w:val="0"/>
      <w:autoSpaceDE w:val="0"/>
      <w:autoSpaceDN w:val="0"/>
      <w:adjustRightInd w:val="0"/>
    </w:pPr>
    <w:rPr>
      <w:rFonts w:ascii="華康粗黑體" w:eastAsia="華康粗黑體" w:hAnsi="Times New Roman" w:cs="華康粗黑體"/>
      <w:color w:val="000000"/>
      <w:kern w:val="0"/>
      <w:szCs w:val="24"/>
    </w:rPr>
  </w:style>
  <w:style w:type="paragraph" w:styleId="a7">
    <w:name w:val="List Paragraph"/>
    <w:aliases w:val="卑南壹,List Paragraph,第三層,(1)括號數字標,標題(一),一、清單段落,標題一,(二),lp1,FooterText,numbered,List Paragraph1,Paragraphe de liste1,清單段落3,清單段落31,清單段落1,列點,圖片"/>
    <w:basedOn w:val="a"/>
    <w:link w:val="a8"/>
    <w:uiPriority w:val="34"/>
    <w:qFormat/>
    <w:rsid w:val="008530B2"/>
    <w:pPr>
      <w:suppressAutoHyphens w:val="0"/>
      <w:autoSpaceDN/>
      <w:ind w:leftChars="200" w:left="480"/>
      <w:textAlignment w:val="auto"/>
    </w:pPr>
    <w:rPr>
      <w:rFonts w:ascii="Calibri" w:hAnsi="Calibri"/>
      <w:kern w:val="2"/>
      <w:szCs w:val="22"/>
    </w:rPr>
  </w:style>
  <w:style w:type="character" w:customStyle="1" w:styleId="a8">
    <w:name w:val="清單段落 字元"/>
    <w:aliases w:val="卑南壹 字元,List Paragraph 字元,第三層 字元,(1)括號數字標 字元,標題(一) 字元,一、清單段落 字元,標題一 字元,(二) 字元,lp1 字元,FooterText 字元,numbered 字元,List Paragraph1 字元,Paragraphe de liste1 字元,清單段落3 字元,清單段落31 字元,清單段落1 字元,列點 字元,圖片 字元"/>
    <w:link w:val="a7"/>
    <w:uiPriority w:val="34"/>
    <w:qFormat/>
    <w:rsid w:val="004840ED"/>
    <w:rPr>
      <w:rFonts w:ascii="Calibri" w:eastAsia="新細明體" w:hAnsi="Calibri" w:cs="Times New Roman"/>
    </w:rPr>
  </w:style>
  <w:style w:type="table" w:styleId="a9">
    <w:name w:val="Table Grid"/>
    <w:basedOn w:val="a1"/>
    <w:uiPriority w:val="39"/>
    <w:rsid w:val="00484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iPriority w:val="99"/>
    <w:unhideWhenUsed/>
    <w:qFormat/>
    <w:rsid w:val="004840ED"/>
    <w:pPr>
      <w:suppressAutoHyphens w:val="0"/>
      <w:autoSpaceDN/>
      <w:textAlignment w:val="auto"/>
    </w:pPr>
    <w:rPr>
      <w:kern w:val="2"/>
      <w:sz w:val="20"/>
      <w:szCs w:val="20"/>
    </w:rPr>
  </w:style>
  <w:style w:type="table" w:styleId="2">
    <w:name w:val="Plain Table 2"/>
    <w:basedOn w:val="a1"/>
    <w:uiPriority w:val="42"/>
    <w:rsid w:val="007F0C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E15A1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paragraph" w:customStyle="1" w:styleId="00-">
    <w:name w:val="00-圖號名"/>
    <w:basedOn w:val="a"/>
    <w:rsid w:val="00B2232D"/>
    <w:pPr>
      <w:suppressAutoHyphens w:val="0"/>
      <w:autoSpaceDN/>
      <w:textAlignment w:val="auto"/>
    </w:pPr>
    <w:rPr>
      <w:rFonts w:ascii="華康中圓體" w:eastAsia="華康中圓體"/>
      <w:kern w:val="2"/>
    </w:rPr>
  </w:style>
  <w:style w:type="paragraph" w:customStyle="1" w:styleId="-11">
    <w:name w:val="彩色清單 - 輔色 11"/>
    <w:basedOn w:val="a"/>
    <w:uiPriority w:val="34"/>
    <w:qFormat/>
    <w:rsid w:val="00B2232D"/>
    <w:pPr>
      <w:suppressAutoHyphens w:val="0"/>
      <w:autoSpaceDN/>
      <w:ind w:leftChars="200" w:left="480"/>
      <w:textAlignment w:val="auto"/>
    </w:pPr>
    <w:rPr>
      <w:rFonts w:ascii="Calibri" w:eastAsia="標楷體" w:hAnsi="Calibri"/>
      <w:kern w:val="2"/>
      <w:szCs w:val="22"/>
    </w:rPr>
  </w:style>
  <w:style w:type="paragraph" w:customStyle="1" w:styleId="ab">
    <w:name w:val="機關名稱"/>
    <w:basedOn w:val="a"/>
    <w:rsid w:val="00B01C45"/>
    <w:pPr>
      <w:snapToGrid w:val="0"/>
    </w:pPr>
    <w:rPr>
      <w:rFonts w:eastAsia="標楷體"/>
      <w:sz w:val="44"/>
      <w:szCs w:val="20"/>
    </w:rPr>
  </w:style>
  <w:style w:type="character" w:styleId="ac">
    <w:name w:val="Hyperlink"/>
    <w:basedOn w:val="a0"/>
    <w:uiPriority w:val="99"/>
    <w:unhideWhenUsed/>
    <w:rsid w:val="008B254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B2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628D8-366D-44D5-93A9-E145F8E5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創藝 載地</dc:creator>
  <cp:keywords/>
  <dc:description/>
  <cp:lastModifiedBy>林琬倫</cp:lastModifiedBy>
  <cp:revision>2</cp:revision>
  <cp:lastPrinted>2023-11-10T06:52:00Z</cp:lastPrinted>
  <dcterms:created xsi:type="dcterms:W3CDTF">2025-04-15T03:21:00Z</dcterms:created>
  <dcterms:modified xsi:type="dcterms:W3CDTF">2025-04-15T03:21:00Z</dcterms:modified>
</cp:coreProperties>
</file>