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506A" w14:textId="77777777" w:rsidR="00696279" w:rsidRPr="00B75BAE" w:rsidRDefault="002E3ACF" w:rsidP="00250C15">
      <w:pPr>
        <w:tabs>
          <w:tab w:val="center" w:pos="4873"/>
        </w:tabs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75BAE">
        <w:rPr>
          <w:rFonts w:ascii="標楷體" w:eastAsia="標楷體" w:hAnsi="標楷體" w:hint="eastAsia"/>
          <w:b/>
          <w:sz w:val="36"/>
          <w:szCs w:val="36"/>
        </w:rPr>
        <w:t>11</w:t>
      </w:r>
      <w:r w:rsidR="00E448C0" w:rsidRPr="00B75BAE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9F7B68" w:rsidRPr="00B75BAE">
        <w:rPr>
          <w:rFonts w:ascii="標楷體" w:eastAsia="標楷體" w:hAnsi="標楷體" w:hint="eastAsia"/>
          <w:b/>
          <w:sz w:val="36"/>
          <w:szCs w:val="36"/>
        </w:rPr>
        <w:t>年度苗栗縣地方寶藏開箱行動</w:t>
      </w:r>
      <w:r w:rsidR="00B03C69" w:rsidRPr="00B75BAE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17FBC47B" w14:textId="77777777" w:rsidR="009F7B68" w:rsidRPr="00B75BAE" w:rsidRDefault="00DE2660" w:rsidP="00250C15">
      <w:pPr>
        <w:tabs>
          <w:tab w:val="center" w:pos="4873"/>
        </w:tabs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75BAE">
        <w:rPr>
          <w:rFonts w:ascii="標楷體" w:eastAsia="標楷體" w:hAnsi="標楷體" w:hint="eastAsia"/>
          <w:b/>
          <w:sz w:val="36"/>
          <w:szCs w:val="36"/>
        </w:rPr>
        <w:t>提案須知</w:t>
      </w:r>
    </w:p>
    <w:p w14:paraId="30AD7196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一、計畫目標</w:t>
      </w:r>
    </w:p>
    <w:p w14:paraId="08EB453D" w14:textId="77777777" w:rsidR="006C5675" w:rsidRPr="00B75BAE" w:rsidRDefault="006C5675" w:rsidP="00250C15">
      <w:pPr>
        <w:overflowPunct w:val="0"/>
        <w:spacing w:line="50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</w:rPr>
        <w:t>（一）</w:t>
      </w:r>
      <w:r w:rsidRPr="00B75BAE">
        <w:rPr>
          <w:rFonts w:ascii="標楷體" w:eastAsia="標楷體" w:hAnsi="標楷體" w:hint="eastAsia"/>
          <w:sz w:val="28"/>
          <w:szCs w:val="28"/>
        </w:rPr>
        <w:t>苗栗縣政府文化觀光局為落實社區總體營造工作，促進社區生活永續經營，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結合</w:t>
      </w:r>
      <w:r w:rsidRPr="00B75BAE">
        <w:rPr>
          <w:rFonts w:ascii="標楷體" w:eastAsia="標楷體" w:hAnsi="標楷體" w:hint="eastAsia"/>
          <w:sz w:val="28"/>
          <w:szCs w:val="28"/>
        </w:rPr>
        <w:t>聯合國永續發展目標（SDGs）、教育部108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課綱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核心精神，透過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社造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點的提案徵選，給予社區最完善的輔導與協助，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共同</w:t>
      </w:r>
      <w:r w:rsidRPr="00B75BAE">
        <w:rPr>
          <w:rFonts w:ascii="標楷體" w:eastAsia="標楷體" w:hAnsi="標楷體" w:hint="eastAsia"/>
          <w:sz w:val="28"/>
          <w:szCs w:val="28"/>
        </w:rPr>
        <w:t>打造自己的家鄉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、社區。</w:t>
      </w:r>
    </w:p>
    <w:p w14:paraId="44CBDC0C" w14:textId="77777777" w:rsidR="006C5675" w:rsidRPr="00B75BAE" w:rsidRDefault="006C5675" w:rsidP="00250C15">
      <w:pPr>
        <w:overflowPunct w:val="0"/>
        <w:spacing w:line="50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（二）鼓勵資源整合與活化使用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，以團隊合作取代單打獨鬥，閱歷豐富的黃金長輩扮演陪伴的角色、青年紀錄家鄉、孩子們快快樂樂地長大，將老中青三生代人才資料庫互相配合進行發展計畫，</w:t>
      </w:r>
      <w:r w:rsidRPr="00B75BAE">
        <w:rPr>
          <w:rFonts w:ascii="標楷體" w:eastAsia="標楷體" w:hAnsi="標楷體" w:hint="eastAsia"/>
          <w:sz w:val="28"/>
          <w:szCs w:val="28"/>
        </w:rPr>
        <w:t>共同發揮</w:t>
      </w:r>
      <w:r w:rsidR="00A7434C" w:rsidRPr="00B75BAE">
        <w:rPr>
          <w:rFonts w:ascii="標楷體" w:eastAsia="標楷體" w:hAnsi="標楷體" w:hint="eastAsia"/>
          <w:sz w:val="28"/>
          <w:szCs w:val="28"/>
        </w:rPr>
        <w:t>、營造地方</w:t>
      </w:r>
      <w:r w:rsidRPr="00B75BAE">
        <w:rPr>
          <w:rFonts w:ascii="標楷體" w:eastAsia="標楷體" w:hAnsi="標楷體" w:hint="eastAsia"/>
          <w:sz w:val="28"/>
          <w:szCs w:val="28"/>
        </w:rPr>
        <w:t>特有的文化故事。</w:t>
      </w:r>
    </w:p>
    <w:p w14:paraId="5BC59C9D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二、辦理單位</w:t>
      </w:r>
    </w:p>
    <w:p w14:paraId="47160E39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（一）指導單位：文化部</w:t>
      </w:r>
    </w:p>
    <w:p w14:paraId="342C7CB8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（二）主辦單位：苗栗縣政府</w:t>
      </w:r>
    </w:p>
    <w:p w14:paraId="29B97AC8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（三）承辦單位：苗栗縣政府文化觀光局</w:t>
      </w:r>
    </w:p>
    <w:p w14:paraId="4BA81FA0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（四）執行單位：長紅創意行銷有限公司</w:t>
      </w:r>
    </w:p>
    <w:p w14:paraId="0BD21638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三、報名資訊</w:t>
      </w:r>
    </w:p>
    <w:p w14:paraId="15AB14B3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（一）申請資格：</w:t>
      </w:r>
    </w:p>
    <w:p w14:paraId="5F45CCE6" w14:textId="77777777" w:rsidR="00AD0DFC" w:rsidRPr="00B75BAE" w:rsidRDefault="008C1950" w:rsidP="00250C15">
      <w:pPr>
        <w:pStyle w:val="a5"/>
        <w:spacing w:line="500" w:lineRule="exact"/>
        <w:ind w:leftChars="600" w:left="14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苗栗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縣內有心推動社區總體營造工作，且經政府立案之社區發展協會</w:t>
      </w:r>
      <w:r w:rsidR="002261FD" w:rsidRPr="00B75BAE">
        <w:rPr>
          <w:rFonts w:ascii="標楷體" w:eastAsia="標楷體" w:hAnsi="標楷體" w:hint="eastAsia"/>
          <w:sz w:val="28"/>
          <w:szCs w:val="28"/>
        </w:rPr>
        <w:t>（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不限於既有里鄰之社區劃分方式</w:t>
      </w:r>
      <w:r w:rsidR="002261FD" w:rsidRPr="00B75BAE">
        <w:rPr>
          <w:rFonts w:ascii="標楷體" w:eastAsia="標楷體" w:hAnsi="標楷體" w:hint="eastAsia"/>
          <w:sz w:val="28"/>
          <w:szCs w:val="28"/>
        </w:rPr>
        <w:t>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、社區組織、大樓管理委員會等皆可參與徵選。</w:t>
      </w:r>
    </w:p>
    <w:p w14:paraId="13D28466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（二）申請期間：</w:t>
      </w:r>
    </w:p>
    <w:p w14:paraId="0E2E05AA" w14:textId="77777777" w:rsidR="00FD6E99" w:rsidRPr="00B75BAE" w:rsidRDefault="00FD6E99" w:rsidP="00250C15">
      <w:pPr>
        <w:pStyle w:val="a5"/>
        <w:spacing w:line="500" w:lineRule="exact"/>
        <w:ind w:leftChars="600" w:left="14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自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11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3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年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7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月1日（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一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）上午8時起至11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3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年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7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月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22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日（</w:t>
      </w:r>
      <w:r w:rsidR="00E448C0" w:rsidRPr="00B75BAE">
        <w:rPr>
          <w:rFonts w:ascii="標楷體" w:eastAsia="標楷體" w:hAnsi="標楷體" w:hint="eastAsia"/>
          <w:sz w:val="28"/>
          <w:szCs w:val="28"/>
        </w:rPr>
        <w:t>一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）下午5時</w:t>
      </w:r>
      <w:r w:rsidRPr="00B75BAE">
        <w:rPr>
          <w:rFonts w:ascii="標楷體" w:eastAsia="標楷體" w:hAnsi="標楷體" w:hint="eastAsia"/>
          <w:sz w:val="28"/>
          <w:szCs w:val="28"/>
        </w:rPr>
        <w:t>截止，逾期恕不受理，惟承辦單位得視實際情況進行調整，實際收件、活動規劃、辦理期間依正式公告為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169BFE9C" w14:textId="77777777" w:rsidR="00250C15" w:rsidRPr="00B75BAE" w:rsidRDefault="00250C15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/>
          <w:sz w:val="28"/>
          <w:szCs w:val="28"/>
        </w:rPr>
        <w:br w:type="page"/>
      </w:r>
    </w:p>
    <w:p w14:paraId="798374D2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lastRenderedPageBreak/>
        <w:t>（三）執行期程：</w:t>
      </w:r>
    </w:p>
    <w:p w14:paraId="43258770" w14:textId="77777777" w:rsidR="00FD6E99" w:rsidRPr="00B75BAE" w:rsidRDefault="00FD6E99" w:rsidP="00250C15">
      <w:pPr>
        <w:pStyle w:val="a5"/>
        <w:spacing w:line="500" w:lineRule="exact"/>
        <w:ind w:leftChars="600" w:left="14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應於審查通過後至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年1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15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日（五）</w:t>
      </w:r>
      <w:r w:rsidRPr="00B75BAE">
        <w:rPr>
          <w:rFonts w:ascii="標楷體" w:eastAsia="標楷體" w:hAnsi="標楷體" w:hint="eastAsia"/>
          <w:sz w:val="28"/>
          <w:szCs w:val="28"/>
        </w:rPr>
        <w:t>前執行完畢，並於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年1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月2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</w:t>
      </w:r>
      <w:r w:rsidR="0087199B" w:rsidRPr="00B75BAE">
        <w:rPr>
          <w:rFonts w:ascii="標楷體" w:eastAsia="標楷體" w:hAnsi="標楷體" w:hint="eastAsia"/>
          <w:sz w:val="28"/>
          <w:szCs w:val="28"/>
        </w:rPr>
        <w:t>日（五）</w:t>
      </w:r>
      <w:r w:rsidRPr="00B75BAE">
        <w:rPr>
          <w:rFonts w:ascii="標楷體" w:eastAsia="標楷體" w:hAnsi="標楷體" w:hint="eastAsia"/>
          <w:sz w:val="28"/>
          <w:szCs w:val="28"/>
        </w:rPr>
        <w:t>前提交成果報告書。</w:t>
      </w:r>
    </w:p>
    <w:p w14:paraId="11C9A3F0" w14:textId="77777777" w:rsidR="00FD6E99" w:rsidRPr="00B75BAE" w:rsidRDefault="00FD6E99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（四）申請方式：</w:t>
      </w:r>
    </w:p>
    <w:p w14:paraId="7FA2F644" w14:textId="77777777" w:rsidR="00FD6E99" w:rsidRPr="00B75BAE" w:rsidRDefault="00FD6E99" w:rsidP="00250C15">
      <w:pPr>
        <w:spacing w:line="500" w:lineRule="exact"/>
        <w:ind w:leftChars="600" w:left="1776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1.至苗栗縣政府文化觀光局網站或「</w:t>
      </w:r>
      <w:proofErr w:type="gramStart"/>
      <w:r w:rsidR="00BC3D2E" w:rsidRPr="00B75BAE">
        <w:rPr>
          <w:rFonts w:ascii="標楷體" w:eastAsia="標楷體" w:hAnsi="標楷體" w:hint="eastAsia"/>
          <w:sz w:val="28"/>
          <w:szCs w:val="28"/>
        </w:rPr>
        <w:t>苗栗社造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」FB粉絲專頁下載簡章並填具報名表。</w:t>
      </w:r>
    </w:p>
    <w:p w14:paraId="29CE84DE" w14:textId="77777777" w:rsidR="00FD6E99" w:rsidRPr="00B75BAE" w:rsidRDefault="00FD6E99" w:rsidP="00250C15">
      <w:pPr>
        <w:spacing w:line="500" w:lineRule="exact"/>
        <w:ind w:leftChars="600" w:left="1776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2.依格式規定撰寫提案計畫書。</w:t>
      </w:r>
    </w:p>
    <w:p w14:paraId="72CBFD5B" w14:textId="77777777" w:rsidR="00FD6E99" w:rsidRPr="00B75BAE" w:rsidRDefault="00FD6E99" w:rsidP="00250C15">
      <w:pPr>
        <w:spacing w:line="500" w:lineRule="exact"/>
        <w:ind w:leftChars="600" w:left="1776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3.於收件截止前，備妥所有申請文件及提案計畫書，統一裝箱或放入大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信封袋封妥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，註明「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年度苗栗縣地方寶藏開箱行動計畫申請文件」，於11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7</w:t>
      </w:r>
      <w:r w:rsidR="002C2996"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22</w:t>
      </w:r>
      <w:r w:rsidR="002C2996" w:rsidRPr="00B75BAE">
        <w:rPr>
          <w:rFonts w:ascii="標楷體" w:eastAsia="標楷體" w:hAnsi="標楷體" w:hint="eastAsia"/>
          <w:sz w:val="28"/>
          <w:szCs w:val="28"/>
        </w:rPr>
        <w:t>日</w:t>
      </w:r>
      <w:r w:rsidRPr="00B75BAE">
        <w:rPr>
          <w:rFonts w:ascii="標楷體" w:eastAsia="標楷體" w:hAnsi="標楷體" w:hint="eastAsia"/>
          <w:sz w:val="28"/>
          <w:szCs w:val="28"/>
        </w:rPr>
        <w:t>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一</w:t>
      </w:r>
      <w:r w:rsidRPr="00B75BAE">
        <w:rPr>
          <w:rFonts w:ascii="標楷體" w:eastAsia="標楷體" w:hAnsi="標楷體" w:hint="eastAsia"/>
          <w:sz w:val="28"/>
          <w:szCs w:val="28"/>
        </w:rPr>
        <w:t>）下午5時前</w:t>
      </w:r>
      <w:r w:rsidRPr="00B75BAE">
        <w:rPr>
          <w:rFonts w:ascii="標楷體" w:eastAsia="標楷體" w:hAnsi="標楷體" w:hint="eastAsia"/>
          <w:sz w:val="28"/>
          <w:szCs w:val="28"/>
          <w:shd w:val="pct15" w:color="auto" w:fill="FFFFFF"/>
        </w:rPr>
        <w:t>送達或寄達</w:t>
      </w:r>
      <w:r w:rsidRPr="00B75BAE">
        <w:rPr>
          <w:rFonts w:ascii="標楷體" w:eastAsia="標楷體" w:hAnsi="標楷體" w:hint="eastAsia"/>
          <w:sz w:val="28"/>
          <w:szCs w:val="28"/>
        </w:rPr>
        <w:t>至「36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</w:t>
      </w:r>
      <w:r w:rsidRPr="00B75BAE">
        <w:rPr>
          <w:rFonts w:ascii="標楷體" w:eastAsia="標楷體" w:hAnsi="標楷體" w:hint="eastAsia"/>
          <w:sz w:val="28"/>
          <w:szCs w:val="28"/>
        </w:rPr>
        <w:t>苗栗縣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頭屋鄉</w:t>
      </w:r>
      <w:proofErr w:type="gramStart"/>
      <w:r w:rsidR="00BC3D2E" w:rsidRPr="00B75BAE">
        <w:rPr>
          <w:rFonts w:ascii="標楷體" w:eastAsia="標楷體" w:hAnsi="標楷體" w:hint="eastAsia"/>
          <w:sz w:val="28"/>
          <w:szCs w:val="28"/>
        </w:rPr>
        <w:t>曲洞村</w:t>
      </w:r>
      <w:r w:rsidR="00B75BAE" w:rsidRPr="00B75BAE">
        <w:rPr>
          <w:rFonts w:ascii="標楷體" w:eastAsia="標楷體" w:hAnsi="標楷體" w:hint="eastAsia"/>
          <w:sz w:val="28"/>
          <w:szCs w:val="28"/>
        </w:rPr>
        <w:t>曲</w:t>
      </w:r>
      <w:proofErr w:type="gramEnd"/>
      <w:r w:rsidR="00B75BAE" w:rsidRPr="00B75BAE">
        <w:rPr>
          <w:rFonts w:ascii="標楷體" w:eastAsia="標楷體" w:hAnsi="標楷體" w:hint="eastAsia"/>
          <w:sz w:val="28"/>
          <w:szCs w:val="28"/>
        </w:rPr>
        <w:t>洞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45-6號</w:t>
      </w:r>
      <w:r w:rsidRPr="00B75BAE">
        <w:rPr>
          <w:rFonts w:ascii="標楷體" w:eastAsia="標楷體" w:hAnsi="標楷體" w:hint="eastAsia"/>
          <w:sz w:val="28"/>
          <w:szCs w:val="28"/>
        </w:rPr>
        <w:t>」（苗栗縣社區營造推動辦公室），</w:t>
      </w:r>
      <w:r w:rsidRPr="00B75BAE">
        <w:rPr>
          <w:rFonts w:ascii="標楷體" w:eastAsia="標楷體" w:hAnsi="標楷體"/>
          <w:b/>
          <w:sz w:val="28"/>
          <w:szCs w:val="28"/>
        </w:rPr>
        <w:t>非以郵戳為憑</w:t>
      </w:r>
      <w:r w:rsidRPr="00B75BAE">
        <w:rPr>
          <w:rFonts w:ascii="標楷體" w:eastAsia="標楷體" w:hAnsi="標楷體" w:hint="eastAsia"/>
          <w:b/>
          <w:sz w:val="28"/>
          <w:szCs w:val="28"/>
        </w:rPr>
        <w:t>，</w:t>
      </w:r>
      <w:r w:rsidRPr="00B75BAE">
        <w:rPr>
          <w:rFonts w:ascii="標楷體" w:eastAsia="標楷體" w:hAnsi="標楷體"/>
          <w:b/>
          <w:sz w:val="28"/>
          <w:szCs w:val="28"/>
        </w:rPr>
        <w:t>逾期不</w:t>
      </w:r>
      <w:r w:rsidRPr="00B75BAE">
        <w:rPr>
          <w:rFonts w:ascii="標楷體" w:eastAsia="標楷體" w:hAnsi="標楷體" w:hint="eastAsia"/>
          <w:b/>
          <w:sz w:val="28"/>
          <w:szCs w:val="28"/>
        </w:rPr>
        <w:t>予</w:t>
      </w:r>
      <w:r w:rsidRPr="00B75BAE">
        <w:rPr>
          <w:rFonts w:ascii="標楷體" w:eastAsia="標楷體" w:hAnsi="標楷體"/>
          <w:b/>
          <w:sz w:val="28"/>
          <w:szCs w:val="28"/>
        </w:rPr>
        <w:t>受理</w:t>
      </w:r>
      <w:r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16C37B8E" w14:textId="77777777" w:rsidR="00FD6E99" w:rsidRPr="00B75BAE" w:rsidRDefault="00FD6E99" w:rsidP="00250C15">
      <w:pPr>
        <w:spacing w:line="500" w:lineRule="exact"/>
        <w:ind w:leftChars="600" w:left="1776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4.報名文件列表（請各繳交壹式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6</w:t>
      </w:r>
      <w:r w:rsidRPr="00B75BAE">
        <w:rPr>
          <w:rFonts w:ascii="標楷體" w:eastAsia="標楷體" w:hAnsi="標楷體" w:hint="eastAsia"/>
          <w:sz w:val="28"/>
          <w:szCs w:val="28"/>
        </w:rPr>
        <w:t>份及電子檔</w:t>
      </w:r>
      <w:r w:rsidRPr="00B75BAE">
        <w:rPr>
          <w:rFonts w:ascii="標楷體" w:eastAsia="標楷體" w:hAnsi="標楷體"/>
          <w:sz w:val="28"/>
          <w:szCs w:val="28"/>
        </w:rPr>
        <w:t>1</w:t>
      </w:r>
      <w:r w:rsidRPr="00B75BAE">
        <w:rPr>
          <w:rFonts w:ascii="標楷體" w:eastAsia="標楷體" w:hAnsi="標楷體" w:hint="eastAsia"/>
          <w:sz w:val="28"/>
          <w:szCs w:val="28"/>
        </w:rPr>
        <w:t>份）</w:t>
      </w:r>
    </w:p>
    <w:p w14:paraId="6467B4D9" w14:textId="77777777" w:rsidR="00A750C5" w:rsidRPr="00B75BAE" w:rsidRDefault="00FD6E99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1</w:t>
      </w:r>
      <w:r w:rsidRPr="00B75BAE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862A8D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A750C5" w:rsidRPr="00B75BAE">
        <w:rPr>
          <w:rFonts w:ascii="標楷體" w:eastAsia="標楷體" w:hAnsi="標楷體" w:hint="eastAsia"/>
          <w:sz w:val="28"/>
          <w:szCs w:val="28"/>
        </w:rPr>
        <w:t>年度苗栗縣地方寶藏開箱行動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計畫</w:t>
      </w:r>
      <w:r w:rsidR="00A750C5" w:rsidRPr="00B75BAE">
        <w:rPr>
          <w:rFonts w:ascii="標楷體" w:eastAsia="標楷體" w:hAnsi="標楷體" w:hint="eastAsia"/>
          <w:sz w:val="28"/>
          <w:szCs w:val="28"/>
        </w:rPr>
        <w:t>徵選申請表（附件一）。</w:t>
      </w:r>
    </w:p>
    <w:p w14:paraId="7991E6DC" w14:textId="77777777" w:rsidR="00A750C5" w:rsidRPr="00B75BAE" w:rsidRDefault="00E954C6" w:rsidP="00250C15">
      <w:pPr>
        <w:pStyle w:val="a5"/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(2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hint="eastAsia"/>
          <w:sz w:val="28"/>
          <w:szCs w:val="28"/>
        </w:rPr>
        <w:t>提案計畫書（附件二）。</w:t>
      </w:r>
    </w:p>
    <w:p w14:paraId="6D5273B0" w14:textId="77777777" w:rsidR="00E954C6" w:rsidRPr="00B75BAE" w:rsidRDefault="00183F9A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(3)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社區組織立案證明文件。</w:t>
      </w:r>
    </w:p>
    <w:p w14:paraId="0F2D2B30" w14:textId="77777777" w:rsidR="00E954C6" w:rsidRPr="00B75BAE" w:rsidRDefault="00AC64DC" w:rsidP="00250C15">
      <w:pPr>
        <w:pStyle w:val="a5"/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(4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)國稅局統一編號編配通知書。</w:t>
      </w:r>
    </w:p>
    <w:p w14:paraId="52DE9AD7" w14:textId="77777777" w:rsidR="00FD6E99" w:rsidRPr="00B75BAE" w:rsidRDefault="00FD6E99" w:rsidP="00250C15">
      <w:pPr>
        <w:spacing w:line="500" w:lineRule="exact"/>
        <w:ind w:leftChars="600" w:left="1776" w:hangingChars="120" w:hanging="33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5.</w:t>
      </w:r>
      <w:r w:rsidRPr="00B75BAE">
        <w:rPr>
          <w:rFonts w:ascii="標楷體" w:eastAsia="標楷體" w:hAnsi="標楷體" w:cs="DFKaiShu-SB-Estd-BF" w:hint="eastAsia"/>
          <w:kern w:val="0"/>
          <w:sz w:val="28"/>
          <w:szCs w:val="28"/>
        </w:rPr>
        <w:t>報名資料寄達後，若有資料之格式或應記載事項有不全或不符合規定者，由活動小組以電話通知報名單位於</w:t>
      </w:r>
      <w:r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7</w:t>
      </w:r>
      <w:r w:rsidR="002C2996"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24</w:t>
      </w:r>
      <w:r w:rsidR="002C2996" w:rsidRPr="00B75BAE">
        <w:rPr>
          <w:rFonts w:ascii="標楷體" w:eastAsia="標楷體" w:hAnsi="標楷體" w:hint="eastAsia"/>
          <w:sz w:val="28"/>
          <w:szCs w:val="28"/>
        </w:rPr>
        <w:t>日（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三</w:t>
      </w:r>
      <w:r w:rsidR="002C2996" w:rsidRPr="00B75BAE">
        <w:rPr>
          <w:rFonts w:ascii="標楷體" w:eastAsia="標楷體" w:hAnsi="標楷體" w:hint="eastAsia"/>
          <w:sz w:val="28"/>
          <w:szCs w:val="28"/>
        </w:rPr>
        <w:t>）</w:t>
      </w:r>
      <w:r w:rsidRPr="00B75BAE">
        <w:rPr>
          <w:rFonts w:ascii="標楷體" w:eastAsia="標楷體" w:hAnsi="標楷體" w:hint="eastAsia"/>
          <w:sz w:val="28"/>
          <w:szCs w:val="28"/>
        </w:rPr>
        <w:t>下午5時前</w:t>
      </w:r>
      <w:r w:rsidRPr="00B75BAE">
        <w:rPr>
          <w:rFonts w:ascii="標楷體" w:eastAsia="標楷體" w:hAnsi="標楷體" w:cs="DFKaiShu-SB-Estd-BF" w:hint="eastAsia"/>
          <w:kern w:val="0"/>
          <w:sz w:val="28"/>
          <w:szCs w:val="28"/>
        </w:rPr>
        <w:t>提供補正資料，逾期不補正或補正仍不全者，則視同放棄資格，不予受理，不得異議。</w:t>
      </w:r>
    </w:p>
    <w:p w14:paraId="40E7121B" w14:textId="77777777" w:rsidR="00FD6E99" w:rsidRPr="00B75BAE" w:rsidRDefault="00FD6E99" w:rsidP="00250C15">
      <w:pPr>
        <w:spacing w:line="500" w:lineRule="exact"/>
        <w:ind w:leftChars="600" w:left="1776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6.審查結果不論是否給予補助，均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退件，申請單位亦不得要求退還，請於送件前自行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備份留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檔。</w:t>
      </w:r>
    </w:p>
    <w:p w14:paraId="7BAE7424" w14:textId="77777777" w:rsidR="009F7B68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四</w:t>
      </w:r>
      <w:r w:rsidR="009F7B68" w:rsidRPr="00B75BAE">
        <w:rPr>
          <w:rFonts w:ascii="標楷體" w:eastAsia="標楷體" w:hAnsi="標楷體" w:hint="eastAsia"/>
          <w:b/>
          <w:sz w:val="28"/>
          <w:szCs w:val="28"/>
        </w:rPr>
        <w:t>、</w:t>
      </w:r>
      <w:r w:rsidR="00D27784" w:rsidRPr="00B75BAE">
        <w:rPr>
          <w:rFonts w:ascii="標楷體" w:eastAsia="標楷體" w:hAnsi="標楷體" w:hint="eastAsia"/>
          <w:b/>
          <w:sz w:val="28"/>
          <w:szCs w:val="28"/>
        </w:rPr>
        <w:t>申請</w:t>
      </w:r>
      <w:r w:rsidRPr="00B75BAE">
        <w:rPr>
          <w:rFonts w:ascii="標楷體" w:eastAsia="標楷體" w:hAnsi="標楷體" w:hint="eastAsia"/>
          <w:b/>
          <w:sz w:val="28"/>
          <w:szCs w:val="28"/>
        </w:rPr>
        <w:t>計畫內容</w:t>
      </w:r>
    </w:p>
    <w:p w14:paraId="6EAA7D37" w14:textId="77777777" w:rsidR="00B33094" w:rsidRPr="00B75BAE" w:rsidRDefault="00FD6E99" w:rsidP="00250C15">
      <w:pPr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（一）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以下為</w:t>
      </w:r>
      <w:r w:rsidR="00022732" w:rsidRPr="00B75BA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22732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022732" w:rsidRPr="00B75BAE">
        <w:rPr>
          <w:rFonts w:ascii="標楷體" w:eastAsia="標楷體" w:hAnsi="標楷體" w:hint="eastAsia"/>
          <w:sz w:val="28"/>
          <w:szCs w:val="28"/>
        </w:rPr>
        <w:t>年度苗栗縣地方寶藏開箱行動計畫」之</w:t>
      </w:r>
      <w:r w:rsidR="0050298D" w:rsidRPr="00B75BAE">
        <w:rPr>
          <w:rFonts w:ascii="標楷體" w:eastAsia="標楷體" w:hAnsi="標楷體" w:hint="eastAsia"/>
          <w:sz w:val="28"/>
          <w:szCs w:val="28"/>
        </w:rPr>
        <w:t>參與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社區</w:t>
      </w:r>
      <w:r w:rsidR="00022732" w:rsidRPr="00B75BAE">
        <w:rPr>
          <w:rFonts w:ascii="標楷體" w:eastAsia="標楷體" w:hAnsi="標楷體" w:hint="eastAsia"/>
          <w:sz w:val="28"/>
          <w:szCs w:val="28"/>
        </w:rPr>
        <w:t>單位</w:t>
      </w:r>
      <w:r w:rsidR="00B33094" w:rsidRPr="00B75BAE">
        <w:rPr>
          <w:rFonts w:ascii="標楷體" w:eastAsia="標楷體" w:hAnsi="標楷體" w:hint="eastAsia"/>
          <w:sz w:val="28"/>
          <w:szCs w:val="28"/>
        </w:rPr>
        <w:t>應配合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完成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之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工作</w:t>
      </w:r>
      <w:r w:rsidR="00B33094" w:rsidRPr="00B75BAE">
        <w:rPr>
          <w:rFonts w:ascii="標楷體" w:eastAsia="標楷體" w:hAnsi="標楷體" w:hint="eastAsia"/>
          <w:sz w:val="28"/>
          <w:szCs w:val="28"/>
        </w:rPr>
        <w:t>項目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，</w:t>
      </w:r>
      <w:r w:rsidR="00DF5708" w:rsidRPr="00B75BAE">
        <w:rPr>
          <w:rFonts w:ascii="標楷體" w:eastAsia="標楷體" w:hAnsi="標楷體" w:hint="eastAsia"/>
          <w:sz w:val="28"/>
          <w:szCs w:val="28"/>
          <w:u w:val="single"/>
        </w:rPr>
        <w:t>本項將納入來年補助案之評選參考項目之一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1D9295CD" w14:textId="77777777" w:rsidR="00FD6E99" w:rsidRPr="00B75BAE" w:rsidRDefault="00FD6E99" w:rsidP="00250C15">
      <w:pPr>
        <w:spacing w:line="500" w:lineRule="exact"/>
        <w:ind w:leftChars="600" w:left="17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請將</w:t>
      </w:r>
      <w:r w:rsidR="00DF5708" w:rsidRPr="00B75BAE">
        <w:rPr>
          <w:rFonts w:ascii="標楷體" w:eastAsia="標楷體" w:hAnsi="標楷體" w:hint="eastAsia"/>
          <w:sz w:val="28"/>
          <w:szCs w:val="28"/>
          <w:u w:val="single"/>
        </w:rPr>
        <w:t>「社區深度文化之旅」</w:t>
      </w:r>
      <w:r w:rsidR="00D1445C" w:rsidRPr="00B75BAE">
        <w:rPr>
          <w:rFonts w:ascii="標楷體" w:eastAsia="標楷體" w:hAnsi="標楷體" w:hint="eastAsia"/>
          <w:sz w:val="28"/>
          <w:szCs w:val="28"/>
        </w:rPr>
        <w:t>遊程規劃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納入計畫中，每</w:t>
      </w:r>
      <w:proofErr w:type="gramStart"/>
      <w:r w:rsidR="00DF5708" w:rsidRPr="00B75BA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F5708" w:rsidRPr="00B75BAE">
        <w:rPr>
          <w:rFonts w:ascii="標楷體" w:eastAsia="標楷體" w:hAnsi="標楷體" w:hint="eastAsia"/>
          <w:sz w:val="28"/>
          <w:szCs w:val="28"/>
        </w:rPr>
        <w:t>社區於執行期限前，產出一條可實際操作、融入在地文化特色的一日遊程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（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遊程時間為早上9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時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至下午4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時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，含中午用餐規劃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）</w:t>
      </w:r>
      <w:r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1B89A5D4" w14:textId="77777777" w:rsidR="00AC66FC" w:rsidRPr="00B75BAE" w:rsidRDefault="00FD6E99" w:rsidP="00250C15">
      <w:pPr>
        <w:spacing w:line="500" w:lineRule="exact"/>
        <w:ind w:leftChars="600" w:left="17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參與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此計畫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之單位</w:t>
      </w:r>
      <w:r w:rsidR="00DF5708" w:rsidRPr="00B75BAE">
        <w:rPr>
          <w:rFonts w:ascii="標楷體" w:eastAsia="標楷體" w:hAnsi="標楷體" w:hint="eastAsia"/>
          <w:sz w:val="28"/>
          <w:szCs w:val="28"/>
        </w:rPr>
        <w:t>請就社區之人、文、地、產、景等方面，</w:t>
      </w:r>
      <w:proofErr w:type="gramStart"/>
      <w:r w:rsidR="006F70A5" w:rsidRPr="00B75BAE">
        <w:rPr>
          <w:rFonts w:ascii="標楷體" w:eastAsia="標楷體" w:hAnsi="標楷體" w:hint="eastAsia"/>
          <w:sz w:val="28"/>
          <w:szCs w:val="28"/>
        </w:rPr>
        <w:t>擇較具</w:t>
      </w:r>
      <w:proofErr w:type="gramEnd"/>
      <w:r w:rsidR="006F70A5" w:rsidRPr="00B75BAE">
        <w:rPr>
          <w:rFonts w:ascii="標楷體" w:eastAsia="標楷體" w:hAnsi="標楷體" w:hint="eastAsia"/>
          <w:sz w:val="28"/>
          <w:szCs w:val="28"/>
        </w:rPr>
        <w:t>文化/故事意涵之資料，</w:t>
      </w:r>
      <w:r w:rsidR="00EB466F" w:rsidRPr="00B75BAE">
        <w:rPr>
          <w:rFonts w:ascii="標楷體" w:eastAsia="標楷體" w:hAnsi="標楷體" w:hint="eastAsia"/>
          <w:sz w:val="28"/>
          <w:szCs w:val="28"/>
        </w:rPr>
        <w:t>產出社區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文化資源盤點資料至少3筆，並</w:t>
      </w:r>
      <w:proofErr w:type="gramStart"/>
      <w:r w:rsidR="00AC66FC" w:rsidRPr="00B75BAE">
        <w:rPr>
          <w:rFonts w:ascii="標楷體" w:eastAsia="標楷體" w:hAnsi="標楷體" w:hint="eastAsia"/>
          <w:sz w:val="28"/>
          <w:szCs w:val="28"/>
        </w:rPr>
        <w:t>授權予本</w:t>
      </w:r>
      <w:proofErr w:type="gramEnd"/>
      <w:r w:rsidR="00AC66FC" w:rsidRPr="00B75BAE">
        <w:rPr>
          <w:rFonts w:ascii="標楷體" w:eastAsia="標楷體" w:hAnsi="標楷體" w:hint="eastAsia"/>
          <w:sz w:val="28"/>
          <w:szCs w:val="28"/>
        </w:rPr>
        <w:t>局及</w:t>
      </w:r>
      <w:proofErr w:type="gramStart"/>
      <w:r w:rsidR="00AC66FC" w:rsidRPr="00B75BAE">
        <w:rPr>
          <w:rFonts w:ascii="標楷體" w:eastAsia="標楷體" w:hAnsi="標楷體" w:hint="eastAsia"/>
          <w:sz w:val="28"/>
          <w:szCs w:val="28"/>
        </w:rPr>
        <w:t>文化部等相關單</w:t>
      </w:r>
      <w:proofErr w:type="gramEnd"/>
      <w:r w:rsidR="00AC66FC" w:rsidRPr="00B75BAE">
        <w:rPr>
          <w:rFonts w:ascii="標楷體" w:eastAsia="標楷體" w:hAnsi="標楷體" w:hint="eastAsia"/>
          <w:sz w:val="28"/>
          <w:szCs w:val="28"/>
        </w:rPr>
        <w:t>位做非商業用途之公開使用。資源說明或人物訪談等內容紀錄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配合文化部國家記憶庫之詮釋資料撰寫規範，說明如下：</w:t>
      </w:r>
    </w:p>
    <w:p w14:paraId="0AAB6D04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(1)每筆資源應建立數位化，如社區名人（達人）之歷史手稿紙本應掃描成為電子圖檔，或社區老照片、文物/技藝老照片等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翻掃為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電子圖檔等，圖檔之解析度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Pr="00B75BAE">
        <w:rPr>
          <w:rFonts w:ascii="標楷體" w:eastAsia="標楷體" w:hAnsi="標楷體" w:hint="eastAsia"/>
          <w:sz w:val="28"/>
          <w:szCs w:val="28"/>
        </w:rPr>
        <w:t>達300dpi（含）以上，並以JPG、PNG、TIFF等常用格式繳交。</w:t>
      </w:r>
    </w:p>
    <w:p w14:paraId="6D81F25D" w14:textId="77777777" w:rsidR="001B2917" w:rsidRPr="00B75BAE" w:rsidRDefault="001B2917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/>
          <w:sz w:val="28"/>
          <w:szCs w:val="28"/>
        </w:rPr>
        <w:t>(2)須註明</w:t>
      </w:r>
      <w:r w:rsidRPr="00B75BAE">
        <w:rPr>
          <w:rFonts w:ascii="標楷體" w:eastAsia="標楷體" w:hAnsi="標楷體"/>
          <w:b/>
          <w:sz w:val="28"/>
          <w:szCs w:val="28"/>
        </w:rPr>
        <w:t>照片來源</w:t>
      </w:r>
      <w:r w:rsidR="00F15065" w:rsidRPr="00B75BAE">
        <w:rPr>
          <w:rFonts w:ascii="標楷體" w:eastAsia="標楷體" w:hAnsi="標楷體"/>
          <w:sz w:val="28"/>
          <w:szCs w:val="28"/>
        </w:rPr>
        <w:t>（</w:t>
      </w:r>
      <w:r w:rsidRPr="00B75BAE">
        <w:rPr>
          <w:rFonts w:ascii="標楷體" w:eastAsia="標楷體" w:hAnsi="標楷體"/>
          <w:b/>
          <w:sz w:val="28"/>
          <w:szCs w:val="28"/>
        </w:rPr>
        <w:t>著作權者</w:t>
      </w:r>
      <w:r w:rsidR="00F15065" w:rsidRPr="00B75BAE">
        <w:rPr>
          <w:rFonts w:ascii="標楷體" w:eastAsia="標楷體" w:hAnsi="標楷體"/>
          <w:b/>
          <w:sz w:val="28"/>
          <w:szCs w:val="28"/>
        </w:rPr>
        <w:t>）</w:t>
      </w:r>
      <w:r w:rsidRPr="00B75BAE">
        <w:rPr>
          <w:rFonts w:ascii="標楷體" w:eastAsia="標楷體" w:hAnsi="標楷體"/>
          <w:sz w:val="28"/>
          <w:szCs w:val="28"/>
        </w:rPr>
        <w:t>及其</w:t>
      </w:r>
      <w:r w:rsidRPr="00B75BAE">
        <w:rPr>
          <w:rFonts w:ascii="標楷體" w:eastAsia="標楷體" w:hAnsi="標楷體"/>
          <w:b/>
          <w:sz w:val="28"/>
          <w:szCs w:val="28"/>
        </w:rPr>
        <w:t>拍攝年代</w:t>
      </w:r>
      <w:r w:rsidRPr="00B75BAE">
        <w:rPr>
          <w:rFonts w:ascii="標楷體" w:eastAsia="標楷體" w:hAnsi="標楷體"/>
          <w:sz w:val="28"/>
          <w:szCs w:val="28"/>
        </w:rPr>
        <w:t>和</w:t>
      </w:r>
      <w:r w:rsidRPr="00B75BAE">
        <w:rPr>
          <w:rFonts w:ascii="標楷體" w:eastAsia="標楷體" w:hAnsi="標楷體"/>
          <w:b/>
          <w:sz w:val="28"/>
          <w:szCs w:val="28"/>
        </w:rPr>
        <w:t>拍攝地點</w:t>
      </w:r>
    </w:p>
    <w:p w14:paraId="2D3BD7AB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1B2917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)每筆資源之文字紀錄應包含「人、事、時、地、物」之基本內容。</w:t>
      </w:r>
    </w:p>
    <w:p w14:paraId="6BCD7497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1B2917" w:rsidRPr="00B75BAE">
        <w:rPr>
          <w:rFonts w:ascii="標楷體" w:eastAsia="標楷體" w:hAnsi="標楷體" w:hint="eastAsia"/>
          <w:sz w:val="28"/>
          <w:szCs w:val="28"/>
        </w:rPr>
        <w:t>4</w:t>
      </w:r>
      <w:r w:rsidRPr="00B75BAE">
        <w:rPr>
          <w:rFonts w:ascii="標楷體" w:eastAsia="標楷體" w:hAnsi="標楷體" w:hint="eastAsia"/>
          <w:sz w:val="28"/>
          <w:szCs w:val="28"/>
        </w:rPr>
        <w:t>)每筆資源之文字紀錄建議以三層架構方式撰寫：「第一層-基本描述、第二層-由來/脈絡、第三層-判讀（如背後因素或議題探討等）」，三層內容總字數應為200-500字。</w:t>
      </w:r>
    </w:p>
    <w:p w14:paraId="43FEAAE8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1B2917" w:rsidRPr="00B75BAE">
        <w:rPr>
          <w:rFonts w:ascii="標楷體" w:eastAsia="標楷體" w:hAnsi="標楷體" w:hint="eastAsia"/>
          <w:sz w:val="28"/>
          <w:szCs w:val="28"/>
        </w:rPr>
        <w:t>5</w:t>
      </w:r>
      <w:r w:rsidRPr="00B75BAE">
        <w:rPr>
          <w:rFonts w:ascii="標楷體" w:eastAsia="標楷體" w:hAnsi="標楷體" w:hint="eastAsia"/>
          <w:sz w:val="28"/>
          <w:szCs w:val="28"/>
        </w:rPr>
        <w:t>)每筆資料包含：(1)圖片檔（滿足以上條件之JPG、PNG、TIFF檔等）、(2)文字檔（請以WORD檔繳交）。</w:t>
      </w:r>
    </w:p>
    <w:p w14:paraId="1BEF6F68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1B2917" w:rsidRPr="00B75BAE">
        <w:rPr>
          <w:rFonts w:ascii="標楷體" w:eastAsia="標楷體" w:hAnsi="標楷體" w:hint="eastAsia"/>
          <w:sz w:val="28"/>
          <w:szCs w:val="28"/>
        </w:rPr>
        <w:t>6</w:t>
      </w:r>
      <w:r w:rsidRPr="00B75BAE">
        <w:rPr>
          <w:rFonts w:ascii="標楷體" w:eastAsia="標楷體" w:hAnsi="標楷體" w:hint="eastAsia"/>
          <w:sz w:val="28"/>
          <w:szCs w:val="28"/>
        </w:rPr>
        <w:t>)以上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資料</w:t>
      </w:r>
      <w:r w:rsidRPr="00B75BAE">
        <w:rPr>
          <w:rFonts w:ascii="標楷體" w:eastAsia="標楷體" w:hAnsi="標楷體" w:hint="eastAsia"/>
          <w:b/>
          <w:sz w:val="28"/>
          <w:szCs w:val="28"/>
        </w:rPr>
        <w:t>均</w:t>
      </w:r>
      <w:r w:rsidR="00250C15" w:rsidRPr="00B75BAE">
        <w:rPr>
          <w:rFonts w:ascii="標楷體" w:eastAsia="標楷體" w:hAnsi="標楷體" w:hint="eastAsia"/>
          <w:b/>
          <w:sz w:val="28"/>
          <w:szCs w:val="28"/>
        </w:rPr>
        <w:t>須</w:t>
      </w:r>
      <w:r w:rsidRPr="00B75BAE">
        <w:rPr>
          <w:rFonts w:ascii="標楷體" w:eastAsia="標楷體" w:hAnsi="標楷體" w:hint="eastAsia"/>
          <w:b/>
          <w:sz w:val="28"/>
          <w:szCs w:val="28"/>
        </w:rPr>
        <w:t>檢</w:t>
      </w:r>
      <w:proofErr w:type="gramEnd"/>
      <w:r w:rsidRPr="00B75BAE">
        <w:rPr>
          <w:rFonts w:ascii="標楷體" w:eastAsia="標楷體" w:hAnsi="標楷體" w:hint="eastAsia"/>
          <w:b/>
          <w:sz w:val="28"/>
          <w:szCs w:val="28"/>
        </w:rPr>
        <w:t>附著作權授權同意書（或其他授權證明文件）</w:t>
      </w:r>
      <w:r w:rsidRPr="00B75B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授權予本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局及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文化部等相關單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位做非商業用途之公開使用。</w:t>
      </w:r>
    </w:p>
    <w:p w14:paraId="4B91BC8D" w14:textId="77777777" w:rsidR="00AC66FC" w:rsidRPr="00B75BAE" w:rsidRDefault="00AC66FC" w:rsidP="00250C15">
      <w:pPr>
        <w:pStyle w:val="a5"/>
        <w:spacing w:line="500" w:lineRule="exact"/>
        <w:ind w:leftChars="800" w:left="23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</w:t>
      </w:r>
      <w:r w:rsidR="001B2917" w:rsidRPr="00B75BAE">
        <w:rPr>
          <w:rFonts w:ascii="標楷體" w:eastAsia="標楷體" w:hAnsi="標楷體" w:hint="eastAsia"/>
          <w:sz w:val="28"/>
          <w:szCs w:val="28"/>
        </w:rPr>
        <w:t>7</w:t>
      </w:r>
      <w:r w:rsidRPr="00B75BAE">
        <w:rPr>
          <w:rFonts w:ascii="標楷體" w:eastAsia="標楷體" w:hAnsi="標楷體" w:hint="eastAsia"/>
          <w:sz w:val="28"/>
          <w:szCs w:val="28"/>
        </w:rPr>
        <w:t>)範例請參考「附件四、文化部國家記憶庫詮釋資料（Metadata）撰寫範例」。</w:t>
      </w:r>
    </w:p>
    <w:p w14:paraId="30FB49E9" w14:textId="77777777" w:rsidR="0050298D" w:rsidRPr="00B75BAE" w:rsidRDefault="0050298D" w:rsidP="00250C15">
      <w:pPr>
        <w:pStyle w:val="a5"/>
        <w:spacing w:line="500" w:lineRule="exact"/>
        <w:ind w:leftChars="600" w:left="1776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3.須配合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出席本</w:t>
      </w:r>
      <w:r w:rsidRPr="00B75BAE">
        <w:rPr>
          <w:rFonts w:ascii="標楷體" w:eastAsia="標楷體" w:hAnsi="標楷體" w:hint="eastAsia"/>
          <w:sz w:val="28"/>
          <w:szCs w:val="28"/>
        </w:rPr>
        <w:t>計畫開辦之相關課程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或活動</w:t>
      </w:r>
      <w:r w:rsidRPr="00B75B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E5524" w:rsidRPr="00B75BAE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2E5524" w:rsidRPr="00B75BAE">
        <w:rPr>
          <w:rFonts w:ascii="標楷體" w:eastAsia="標楷體" w:hAnsi="標楷體" w:hint="eastAsia"/>
          <w:sz w:val="28"/>
          <w:szCs w:val="28"/>
        </w:rPr>
        <w:t>利</w:t>
      </w:r>
      <w:r w:rsidRPr="00B75BAE">
        <w:rPr>
          <w:rFonts w:ascii="標楷體" w:eastAsia="標楷體" w:hAnsi="標楷體" w:hint="eastAsia"/>
          <w:sz w:val="28"/>
          <w:szCs w:val="28"/>
        </w:rPr>
        <w:t>計畫之執行與推動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334F3D92" w14:textId="77777777" w:rsidR="00D61BC0" w:rsidRPr="00B75BAE" w:rsidRDefault="00D61BC0" w:rsidP="00250C15">
      <w:pPr>
        <w:pStyle w:val="a5"/>
        <w:spacing w:line="500" w:lineRule="exact"/>
        <w:ind w:leftChars="600" w:left="1776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kern w:val="0"/>
          <w:sz w:val="28"/>
          <w:szCs w:val="28"/>
        </w:rPr>
        <w:t>4.獲補助計畫須於附件六提供之專家學者名單選擇1名陪伴師資並</w:t>
      </w:r>
      <w:r w:rsidRPr="00B75BAE">
        <w:rPr>
          <w:rFonts w:ascii="標楷體" w:eastAsia="標楷體" w:hAnsi="標楷體" w:hint="eastAsia"/>
          <w:kern w:val="0"/>
          <w:sz w:val="28"/>
          <w:szCs w:val="28"/>
        </w:rPr>
        <w:lastRenderedPageBreak/>
        <w:t>聯繫合作，且於計畫執行期間進行2場的輔導交流會議或訪視，出席費由獲補助單位支應。</w:t>
      </w:r>
    </w:p>
    <w:p w14:paraId="01F9E049" w14:textId="77777777" w:rsidR="001E02CF" w:rsidRPr="00B75BAE" w:rsidRDefault="00AC66FC" w:rsidP="00250C15">
      <w:pPr>
        <w:pStyle w:val="a5"/>
        <w:spacing w:line="500" w:lineRule="exact"/>
        <w:ind w:leftChars="600" w:left="17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※如有未盡事宜將以承辦單位說明為主，本類別由社區主要執行，各項執行上的疑問均可提出討論。</w:t>
      </w:r>
    </w:p>
    <w:p w14:paraId="6A1E069E" w14:textId="56479CB2" w:rsidR="002B4E50" w:rsidRPr="002B4E50" w:rsidRDefault="00FD6E99" w:rsidP="002B4E50">
      <w:pPr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</w:t>
      </w:r>
      <w:r w:rsidR="009B1352" w:rsidRPr="00B75BAE">
        <w:rPr>
          <w:rFonts w:ascii="標楷體" w:eastAsia="標楷體" w:hAnsi="標楷體" w:hint="eastAsia"/>
          <w:sz w:val="28"/>
          <w:szCs w:val="28"/>
        </w:rPr>
        <w:t>計畫</w:t>
      </w:r>
      <w:r w:rsidR="00B33094" w:rsidRPr="00B75BAE">
        <w:rPr>
          <w:rFonts w:ascii="標楷體" w:eastAsia="標楷體" w:hAnsi="標楷體" w:hint="eastAsia"/>
          <w:sz w:val="28"/>
          <w:szCs w:val="28"/>
        </w:rPr>
        <w:t>申請</w:t>
      </w:r>
      <w:r w:rsidR="007E2480" w:rsidRPr="00B75BAE">
        <w:rPr>
          <w:rFonts w:ascii="標楷體" w:eastAsia="標楷體" w:hAnsi="標楷體" w:hint="eastAsia"/>
          <w:sz w:val="28"/>
          <w:szCs w:val="28"/>
        </w:rPr>
        <w:t>內容</w:t>
      </w:r>
      <w:r w:rsidR="00B33094" w:rsidRPr="00B75BAE">
        <w:rPr>
          <w:rFonts w:ascii="標楷體" w:eastAsia="標楷體" w:hAnsi="標楷體" w:hint="eastAsia"/>
          <w:sz w:val="28"/>
          <w:szCs w:val="28"/>
        </w:rPr>
        <w:t>類別請就以下七個類別擇一提案</w:t>
      </w:r>
      <w:r w:rsidR="007E2480" w:rsidRPr="00B75BAE">
        <w:rPr>
          <w:rFonts w:ascii="標楷體" w:eastAsia="標楷體" w:hAnsi="標楷體" w:hint="eastAsia"/>
          <w:sz w:val="28"/>
          <w:szCs w:val="28"/>
        </w:rPr>
        <w:t>（提案內容包含綠色療育、社區母語、飲食文化者尤佳</w:t>
      </w:r>
      <w:r w:rsidR="002B4E50">
        <w:rPr>
          <w:rFonts w:ascii="標楷體" w:eastAsia="標楷體" w:hAnsi="標楷體" w:hint="eastAsia"/>
          <w:sz w:val="28"/>
          <w:szCs w:val="28"/>
        </w:rPr>
        <w:t>，且</w:t>
      </w:r>
      <w:r w:rsidR="002B4E50" w:rsidRPr="002B4E50">
        <w:rPr>
          <w:rFonts w:ascii="標楷體" w:eastAsia="標楷體" w:hAnsi="標楷體" w:hint="eastAsia"/>
          <w:sz w:val="28"/>
          <w:szCs w:val="28"/>
        </w:rPr>
        <w:t>相關輔導計畫須符合苗栗慢城七大發展面向</w:t>
      </w:r>
      <w:bookmarkStart w:id="0" w:name="_GoBack"/>
      <w:bookmarkEnd w:id="0"/>
      <w:r w:rsidR="00F67C43">
        <w:rPr>
          <w:rFonts w:ascii="標楷體" w:eastAsia="標楷體" w:hAnsi="標楷體" w:hint="eastAsia"/>
          <w:sz w:val="28"/>
          <w:szCs w:val="28"/>
        </w:rPr>
        <w:t>、慢魚、慢食、</w:t>
      </w:r>
      <w:r w:rsidR="002B4E50" w:rsidRPr="002B4E50">
        <w:rPr>
          <w:rFonts w:ascii="標楷體" w:eastAsia="標楷體" w:hAnsi="標楷體" w:hint="eastAsia"/>
          <w:sz w:val="28"/>
          <w:szCs w:val="28"/>
        </w:rPr>
        <w:t>聯合國「2030永續發展目標」（Sustainable Development Goals, SDGs）精神，詳見附件七。</w:t>
      </w:r>
    </w:p>
    <w:p w14:paraId="1CF0BAC9" w14:textId="77777777" w:rsid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辦理社區資源調查：包括人、文、地、產、景等五大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部份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，建立社區資源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盤點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資料庫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，採集在地文化故事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，做為社區營造的基礎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，計畫內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至少產出10筆訪談紀錄</w:t>
      </w:r>
      <w:r w:rsidR="009E0F8F" w:rsidRPr="00B75BAE">
        <w:rPr>
          <w:rFonts w:ascii="標楷體" w:eastAsia="標楷體" w:hAnsi="標楷體" w:hint="eastAsia"/>
          <w:sz w:val="28"/>
          <w:szCs w:val="28"/>
        </w:rPr>
        <w:t>，訪談內容參考如下：</w:t>
      </w:r>
    </w:p>
    <w:p w14:paraId="5A3A8443" w14:textId="77777777" w:rsidR="00B75BAE" w:rsidRDefault="009E0F8F" w:rsidP="00B75BAE">
      <w:pPr>
        <w:spacing w:line="500" w:lineRule="exact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(1)</w:t>
      </w:r>
      <w:r w:rsidRPr="00B75BAE">
        <w:rPr>
          <w:rFonts w:ascii="標楷體" w:eastAsia="標楷體" w:hAnsi="標楷體"/>
          <w:sz w:val="28"/>
          <w:szCs w:val="28"/>
        </w:rPr>
        <w:t>人物：</w:t>
      </w:r>
      <w:r w:rsidRPr="00B75BAE">
        <w:rPr>
          <w:rFonts w:ascii="標楷體" w:eastAsia="標楷體" w:hAnsi="標楷體" w:hint="eastAsia"/>
          <w:sz w:val="28"/>
          <w:szCs w:val="28"/>
        </w:rPr>
        <w:t>須包含受訪者成長、心路歷程。</w:t>
      </w:r>
    </w:p>
    <w:p w14:paraId="11F0F6FA" w14:textId="77777777" w:rsidR="00B75BAE" w:rsidRDefault="009E0F8F" w:rsidP="00B75BAE">
      <w:pPr>
        <w:spacing w:line="500" w:lineRule="exact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(2)</w:t>
      </w:r>
      <w:r w:rsidRPr="00B75BAE">
        <w:rPr>
          <w:rFonts w:ascii="標楷體" w:eastAsia="標楷體" w:hAnsi="標楷體"/>
          <w:sz w:val="28"/>
          <w:szCs w:val="28"/>
        </w:rPr>
        <w:t>地區</w:t>
      </w:r>
      <w:r w:rsidR="002E5524" w:rsidRPr="00B75BAE">
        <w:rPr>
          <w:rFonts w:ascii="標楷體" w:eastAsia="標楷體" w:hAnsi="標楷體"/>
          <w:sz w:val="28"/>
          <w:szCs w:val="28"/>
        </w:rPr>
        <w:t>:</w:t>
      </w:r>
      <w:r w:rsidRPr="00B75BAE">
        <w:rPr>
          <w:rFonts w:ascii="標楷體" w:eastAsia="標楷體" w:hAnsi="標楷體" w:hint="eastAsia"/>
          <w:sz w:val="28"/>
          <w:szCs w:val="28"/>
        </w:rPr>
        <w:t>詳細地區歷史和在地人文軼事，具文化多元應用之效應</w:t>
      </w:r>
      <w:r w:rsidR="00AC66FC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643F993A" w14:textId="77777777" w:rsidR="009E0F8F" w:rsidRPr="00B75BAE" w:rsidRDefault="009E0F8F" w:rsidP="00B75BAE">
      <w:pPr>
        <w:spacing w:line="500" w:lineRule="exact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(3)</w:t>
      </w:r>
      <w:r w:rsidRPr="00B75BAE">
        <w:rPr>
          <w:rFonts w:ascii="標楷體" w:eastAsia="標楷體" w:hAnsi="標楷體"/>
          <w:sz w:val="28"/>
          <w:szCs w:val="28"/>
        </w:rPr>
        <w:t>產業：產業內容介紹，及其歷史發展興衰。</w:t>
      </w:r>
    </w:p>
    <w:p w14:paraId="76E6400D" w14:textId="77777777" w:rsidR="009F7B68" w:rsidRP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社區人才培訓：包括社區資源調查研習、社區導</w:t>
      </w:r>
      <w:proofErr w:type="gramStart"/>
      <w:r w:rsidR="009F7B68" w:rsidRPr="00B75BA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9F7B68" w:rsidRPr="00B75BAE">
        <w:rPr>
          <w:rFonts w:ascii="標楷體" w:eastAsia="標楷體" w:hAnsi="標楷體" w:hint="eastAsia"/>
          <w:sz w:val="28"/>
          <w:szCs w:val="28"/>
        </w:rPr>
        <w:t>研習、社區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文化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（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導覽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）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地圖繪製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研習、社區刊物編輯研習、社區特色研究工房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（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如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傳統工藝、飲食文化、民俗雜藝等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7A3427D5" w14:textId="77777777" w:rsidR="009F7B68" w:rsidRP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刊物編印：社區繪本、社區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文化</w:t>
      </w:r>
      <w:r w:rsidR="00E954C6" w:rsidRPr="00B75BAE">
        <w:rPr>
          <w:rFonts w:ascii="標楷體" w:eastAsia="標楷體" w:hAnsi="標楷體" w:hint="eastAsia"/>
          <w:sz w:val="28"/>
          <w:szCs w:val="28"/>
        </w:rPr>
        <w:t>（導</w:t>
      </w:r>
      <w:proofErr w:type="gramStart"/>
      <w:r w:rsidR="00E954C6" w:rsidRPr="00B75BA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E954C6" w:rsidRPr="00B75BAE">
        <w:rPr>
          <w:rFonts w:ascii="標楷體" w:eastAsia="標楷體" w:hAnsi="標楷體" w:hint="eastAsia"/>
          <w:sz w:val="28"/>
          <w:szCs w:val="28"/>
        </w:rPr>
        <w:t>）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地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圖及社區刊物</w:t>
      </w:r>
      <w:r w:rsidR="00A57E50" w:rsidRPr="00B75BAE">
        <w:rPr>
          <w:rFonts w:ascii="標楷體" w:eastAsia="標楷體" w:hAnsi="標楷體" w:hint="eastAsia"/>
          <w:sz w:val="28"/>
          <w:szCs w:val="28"/>
        </w:rPr>
        <w:t>編印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3DE912FC" w14:textId="77777777" w:rsidR="009F7B68" w:rsidRP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社區紀錄：老照片蒐集、社區影像紀錄</w:t>
      </w:r>
      <w:r w:rsidR="00FE57F6" w:rsidRPr="00B75BAE">
        <w:rPr>
          <w:rFonts w:ascii="標楷體" w:eastAsia="標楷體" w:hAnsi="標楷體" w:hint="eastAsia"/>
          <w:sz w:val="28"/>
          <w:szCs w:val="28"/>
        </w:rPr>
        <w:t>，申請此類別者，老照片或社區影像紀錄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FE57F6" w:rsidRPr="00B75BAE">
        <w:rPr>
          <w:rFonts w:ascii="標楷體" w:eastAsia="標楷體" w:hAnsi="標楷體" w:hint="eastAsia"/>
          <w:sz w:val="28"/>
          <w:szCs w:val="28"/>
        </w:rPr>
        <w:t>搭配圖說，每篇圖說至少詳述200字以上</w:t>
      </w:r>
      <w:r w:rsidR="008901C5" w:rsidRPr="00B75BAE">
        <w:rPr>
          <w:rFonts w:ascii="標楷體" w:eastAsia="標楷體" w:hAnsi="標楷體" w:hint="eastAsia"/>
          <w:sz w:val="28"/>
          <w:szCs w:val="28"/>
        </w:rPr>
        <w:t>，且須註明拍攝年代、地點及來源（著作權人</w:t>
      </w:r>
      <w:r w:rsidR="008901C5" w:rsidRPr="00B75BAE">
        <w:rPr>
          <w:rFonts w:ascii="標楷體" w:eastAsia="標楷體" w:hAnsi="標楷體"/>
          <w:sz w:val="28"/>
          <w:szCs w:val="28"/>
        </w:rPr>
        <w:t>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318A2A16" w14:textId="77777777" w:rsidR="009F7B68" w:rsidRP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5.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辦理社區特色活動：文化技藝傳承活動、空間活化活動導入。</w:t>
      </w:r>
    </w:p>
    <w:p w14:paraId="1C7D4DFC" w14:textId="77777777" w:rsidR="00183F9A" w:rsidRPr="00B75BAE" w:rsidRDefault="00E954C6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6.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僱工購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料：</w:t>
      </w:r>
      <w:r w:rsidR="00826813" w:rsidRPr="00B75BAE">
        <w:rPr>
          <w:rFonts w:ascii="標楷體" w:eastAsia="標楷體" w:hAnsi="標楷體" w:hint="eastAsia"/>
          <w:sz w:val="28"/>
          <w:szCs w:val="28"/>
        </w:rPr>
        <w:t>針對社區的</w:t>
      </w:r>
      <w:proofErr w:type="gramStart"/>
      <w:r w:rsidR="00826813" w:rsidRPr="00B75BAE">
        <w:rPr>
          <w:rFonts w:ascii="標楷體" w:eastAsia="標楷體" w:hAnsi="標楷體" w:hint="eastAsia"/>
          <w:sz w:val="28"/>
          <w:szCs w:val="28"/>
        </w:rPr>
        <w:t>窳</w:t>
      </w:r>
      <w:proofErr w:type="gramEnd"/>
      <w:r w:rsidR="00826813" w:rsidRPr="00B75BAE">
        <w:rPr>
          <w:rFonts w:ascii="標楷體" w:eastAsia="標楷體" w:hAnsi="標楷體" w:hint="eastAsia"/>
          <w:sz w:val="28"/>
          <w:szCs w:val="28"/>
        </w:rPr>
        <w:t>陋空間，由社區夥伴發揮公民審議的精神，透過分組討論、上台發表、投票決定等方式，打造社區的新風貌。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不得將其使用於網站建置、公共設施、房屋建築及購置耐用年限在二年以上，且金額在一萬元以上之設備等。其使用目的應合理正當、產出效益應具長遠性與公共性，並有完善配套維護管理至少</w:t>
      </w:r>
      <w:r w:rsidR="00AC64DC" w:rsidRPr="00B75BAE">
        <w:rPr>
          <w:rFonts w:ascii="標楷體" w:eastAsia="標楷體" w:hAnsi="標楷體" w:hint="eastAsia"/>
          <w:sz w:val="28"/>
          <w:szCs w:val="28"/>
        </w:rPr>
        <w:t>2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年以上措施。</w:t>
      </w:r>
      <w:r w:rsidR="00183F9A" w:rsidRPr="00B75BAE">
        <w:rPr>
          <w:rFonts w:ascii="標楷體" w:eastAsia="標楷體" w:hAnsi="標楷體" w:hint="eastAsia"/>
          <w:sz w:val="28"/>
          <w:szCs w:val="28"/>
        </w:rPr>
        <w:lastRenderedPageBreak/>
        <w:t>欲申請此項目請勾選「</w:t>
      </w:r>
      <w:proofErr w:type="gramStart"/>
      <w:r w:rsidR="00183F9A" w:rsidRPr="00B75BAE">
        <w:rPr>
          <w:rFonts w:ascii="標楷體" w:eastAsia="標楷體" w:hAnsi="標楷體" w:hint="eastAsia"/>
          <w:sz w:val="28"/>
          <w:szCs w:val="28"/>
        </w:rPr>
        <w:t>共好型</w:t>
      </w:r>
      <w:proofErr w:type="gramEnd"/>
      <w:r w:rsidR="00183F9A" w:rsidRPr="00B75BAE">
        <w:rPr>
          <w:rFonts w:ascii="標楷體" w:eastAsia="標楷體" w:hAnsi="標楷體" w:hint="eastAsia"/>
          <w:sz w:val="28"/>
          <w:szCs w:val="28"/>
        </w:rPr>
        <w:t>社區」，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於提案計畫書詳述維運機制，並</w:t>
      </w:r>
      <w:r w:rsidR="00AC64DC" w:rsidRPr="00B75BAE">
        <w:rPr>
          <w:rFonts w:ascii="標楷體" w:eastAsia="標楷體" w:hAnsi="標楷體" w:hint="eastAsia"/>
          <w:sz w:val="28"/>
          <w:szCs w:val="28"/>
        </w:rPr>
        <w:t>於獲得補助款後，於施工前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檢附</w:t>
      </w:r>
      <w:r w:rsidR="00AC64DC" w:rsidRPr="00B75BAE">
        <w:rPr>
          <w:rFonts w:ascii="標楷體" w:eastAsia="標楷體" w:hAnsi="標楷體" w:hint="eastAsia"/>
          <w:sz w:val="28"/>
          <w:szCs w:val="28"/>
        </w:rPr>
        <w:t>公民審議會議紀錄、土地使用書及名冊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至少5年</w:t>
      </w:r>
      <w:r w:rsidR="00AC64DC" w:rsidRPr="00B75BAE">
        <w:rPr>
          <w:rFonts w:ascii="標楷體" w:eastAsia="標楷體" w:hAnsi="標楷體" w:hint="eastAsia"/>
          <w:sz w:val="28"/>
          <w:szCs w:val="28"/>
        </w:rPr>
        <w:t>（附件三）送局核備</w:t>
      </w:r>
      <w:r w:rsidR="00183F9A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0E2574AC" w14:textId="77777777" w:rsidR="00F419B0" w:rsidRPr="00B75BAE" w:rsidRDefault="00E954C6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7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.</w:t>
      </w:r>
      <w:r w:rsidR="00F419B0" w:rsidRPr="00B75BAE">
        <w:rPr>
          <w:rFonts w:ascii="標楷體" w:eastAsia="標楷體" w:hAnsi="標楷體" w:hint="eastAsia"/>
          <w:sz w:val="28"/>
          <w:szCs w:val="28"/>
        </w:rPr>
        <w:t>其他：符合社區總體營造精神與文化相關之社區活動。</w:t>
      </w:r>
    </w:p>
    <w:p w14:paraId="4DF99FD5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五、審查作業</w:t>
      </w:r>
    </w:p>
    <w:p w14:paraId="7C7594CD" w14:textId="77777777" w:rsidR="00A750C5" w:rsidRPr="00B75BAE" w:rsidRDefault="00A750C5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（一）審查基準：</w:t>
      </w:r>
    </w:p>
    <w:p w14:paraId="45DA884A" w14:textId="77777777" w:rsidR="00A750C5" w:rsidRPr="00B75BAE" w:rsidRDefault="00A750C5" w:rsidP="00B75BAE">
      <w:pPr>
        <w:spacing w:line="500" w:lineRule="exact"/>
        <w:ind w:leftChars="500" w:left="120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 xml:space="preserve">1.計畫構想內容之完整性及合理性（60%）。 </w:t>
      </w:r>
    </w:p>
    <w:p w14:paraId="6BAB569F" w14:textId="77777777" w:rsidR="00B75BAE" w:rsidRDefault="00FD6E99" w:rsidP="00B75BAE">
      <w:pPr>
        <w:spacing w:line="500" w:lineRule="exact"/>
        <w:ind w:leftChars="650" w:left="2114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社區文化活動內容及執行方式（50%）。</w:t>
      </w:r>
    </w:p>
    <w:p w14:paraId="27270680" w14:textId="77777777" w:rsidR="00A750C5" w:rsidRPr="00B75BAE" w:rsidRDefault="00FD6E99" w:rsidP="00B75BAE">
      <w:pPr>
        <w:spacing w:line="500" w:lineRule="exact"/>
        <w:ind w:leftChars="650" w:left="2114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預期目標與效益（10%）。</w:t>
      </w:r>
    </w:p>
    <w:p w14:paraId="1F313657" w14:textId="77777777" w:rsidR="00A750C5" w:rsidRPr="00B75BAE" w:rsidRDefault="00A750C5" w:rsidP="00B75BAE">
      <w:pPr>
        <w:spacing w:line="500" w:lineRule="exact"/>
        <w:ind w:leftChars="500" w:left="1536" w:hangingChars="120" w:hanging="336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2.社區組織之健全程度及推展能力（30%）</w:t>
      </w:r>
    </w:p>
    <w:p w14:paraId="3DFE7947" w14:textId="77777777" w:rsidR="00A750C5" w:rsidRPr="00B75BAE" w:rsidRDefault="00FD6E99" w:rsidP="00B75BAE">
      <w:pPr>
        <w:spacing w:line="500" w:lineRule="exact"/>
        <w:ind w:leftChars="650" w:left="2114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社區組織以往辦理之成效（10%）。</w:t>
      </w:r>
    </w:p>
    <w:p w14:paraId="667F722E" w14:textId="77777777" w:rsidR="00A750C5" w:rsidRPr="00B75BAE" w:rsidRDefault="00FD6E99" w:rsidP="00B75BAE">
      <w:pPr>
        <w:spacing w:line="500" w:lineRule="exact"/>
        <w:ind w:leftChars="650" w:left="2114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計畫參與人員之執行能力（10%）。</w:t>
      </w:r>
    </w:p>
    <w:p w14:paraId="424C434D" w14:textId="77777777" w:rsidR="00A750C5" w:rsidRPr="00B75BAE" w:rsidRDefault="00FD6E99" w:rsidP="00B75BAE">
      <w:pPr>
        <w:spacing w:line="500" w:lineRule="exact"/>
        <w:ind w:leftChars="650" w:left="2114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經費配置之適切性（10%）。</w:t>
      </w:r>
    </w:p>
    <w:p w14:paraId="02BEACBB" w14:textId="77777777" w:rsidR="00CD0C70" w:rsidRPr="00B75BAE" w:rsidRDefault="00A750C5" w:rsidP="00B75BAE">
      <w:pPr>
        <w:spacing w:line="500" w:lineRule="exact"/>
        <w:ind w:leftChars="500" w:left="1536" w:hangingChars="120" w:hanging="336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3.簡報及答</w:t>
      </w:r>
      <w:proofErr w:type="gramStart"/>
      <w:r w:rsidRPr="00B75BAE">
        <w:rPr>
          <w:rFonts w:ascii="標楷體" w:eastAsia="標楷體" w:hAnsi="標楷體" w:cs="Times New Roman" w:hint="eastAsia"/>
          <w:sz w:val="28"/>
          <w:szCs w:val="28"/>
        </w:rPr>
        <w:t>詢</w:t>
      </w:r>
      <w:proofErr w:type="gramEnd"/>
      <w:r w:rsidRPr="00B75BAE">
        <w:rPr>
          <w:rFonts w:ascii="標楷體" w:eastAsia="標楷體" w:hAnsi="標楷體" w:cs="Times New Roman" w:hint="eastAsia"/>
          <w:sz w:val="28"/>
          <w:szCs w:val="28"/>
        </w:rPr>
        <w:t>（10%）</w:t>
      </w:r>
    </w:p>
    <w:p w14:paraId="67F5278C" w14:textId="77777777" w:rsidR="00A750C5" w:rsidRPr="00B75BAE" w:rsidRDefault="00A750C5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（二）審查方式：</w:t>
      </w:r>
    </w:p>
    <w:p w14:paraId="42FB06BF" w14:textId="77777777" w:rsidR="00FD6E99" w:rsidRPr="00B75BAE" w:rsidRDefault="00FD6E99" w:rsidP="00250C15">
      <w:pPr>
        <w:spacing w:line="500" w:lineRule="exact"/>
        <w:ind w:leftChars="600" w:left="14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各申請單位於申請後，須製作並派員於審查會議時進行</w:t>
      </w:r>
      <w:r w:rsidRPr="00B75BAE">
        <w:rPr>
          <w:rFonts w:ascii="標楷體" w:eastAsia="標楷體" w:hAnsi="標楷體" w:hint="eastAsia"/>
          <w:b/>
          <w:sz w:val="28"/>
          <w:szCs w:val="28"/>
        </w:rPr>
        <w:t>簡報</w:t>
      </w:r>
      <w:r w:rsidRPr="00B75BAE">
        <w:rPr>
          <w:rFonts w:ascii="標楷體" w:eastAsia="標楷體" w:hAnsi="標楷體" w:hint="eastAsia"/>
          <w:sz w:val="28"/>
          <w:szCs w:val="28"/>
        </w:rPr>
        <w:t>，請至少於</w:t>
      </w:r>
      <w:r w:rsidRPr="00B75BAE">
        <w:rPr>
          <w:rFonts w:ascii="標楷體" w:eastAsia="標楷體" w:hAnsi="標楷體" w:hint="eastAsia"/>
          <w:b/>
          <w:sz w:val="28"/>
          <w:szCs w:val="28"/>
          <w:u w:val="single"/>
        </w:rPr>
        <w:t>簡報日期前2日</w:t>
      </w:r>
      <w:r w:rsidRPr="00B75BAE">
        <w:rPr>
          <w:rFonts w:ascii="標楷體" w:eastAsia="標楷體" w:hAnsi="標楷體" w:hint="eastAsia"/>
          <w:sz w:val="28"/>
          <w:szCs w:val="28"/>
        </w:rPr>
        <w:t>提供簡報電子檔以利測試，提案單位未出席簡報者，該評分項目以0分計，惟不影響其評選資格，評選委員仍得依其書面文件逕行審查。</w:t>
      </w:r>
    </w:p>
    <w:p w14:paraId="333E928C" w14:textId="77777777" w:rsid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1.審查時間：</w:t>
      </w:r>
      <w:r w:rsidR="00FE3A9B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7</w:t>
      </w:r>
      <w:r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28</w:t>
      </w:r>
      <w:r w:rsidRPr="00B75BAE">
        <w:rPr>
          <w:rFonts w:ascii="標楷體" w:eastAsia="標楷體" w:hAnsi="標楷體" w:hint="eastAsia"/>
          <w:sz w:val="28"/>
          <w:szCs w:val="28"/>
        </w:rPr>
        <w:t>日至</w:t>
      </w:r>
      <w:r w:rsidR="00FE3A9B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8</w:t>
      </w:r>
      <w:r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</w:t>
      </w:r>
      <w:r w:rsidRPr="00B75BAE">
        <w:rPr>
          <w:rFonts w:ascii="標楷體" w:eastAsia="標楷體" w:hAnsi="標楷體" w:hint="eastAsia"/>
          <w:sz w:val="28"/>
          <w:szCs w:val="28"/>
        </w:rPr>
        <w:t>日（暫定），時間將另行通知。</w:t>
      </w:r>
    </w:p>
    <w:p w14:paraId="0288D171" w14:textId="77777777" w:rsid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2.審查地點：苗栗縣政府文化觀光局</w:t>
      </w:r>
      <w:r w:rsidR="00843CAA" w:rsidRPr="00B75BAE">
        <w:rPr>
          <w:rFonts w:ascii="標楷體" w:eastAsia="標楷體" w:hAnsi="標楷體" w:hint="eastAsia"/>
          <w:sz w:val="28"/>
          <w:szCs w:val="28"/>
        </w:rPr>
        <w:t>1樓</w:t>
      </w:r>
      <w:r w:rsidRPr="00B75BAE">
        <w:rPr>
          <w:rFonts w:ascii="標楷體" w:eastAsia="標楷體" w:hAnsi="標楷體" w:hint="eastAsia"/>
          <w:sz w:val="28"/>
          <w:szCs w:val="28"/>
        </w:rPr>
        <w:t>會議室（暫定）。</w:t>
      </w:r>
    </w:p>
    <w:p w14:paraId="55D78197" w14:textId="77777777" w:rsid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3.提案單位簡報時間：10分鐘（暫定），簡報完畢後委員答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詢採統問統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答方式，提案單位說明時間以10分鐘為限。</w:t>
      </w:r>
    </w:p>
    <w:p w14:paraId="479357C6" w14:textId="77777777" w:rsid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4.審查委員：由本局邀請3位外聘委員成立審查小組進行審查。</w:t>
      </w:r>
    </w:p>
    <w:p w14:paraId="7A9B1035" w14:textId="77777777" w:rsidR="00FD6E99" w:rsidRPr="00B75BAE" w:rsidRDefault="00FD6E99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5.審查通過公告日期：</w:t>
      </w:r>
      <w:r w:rsidR="00EA2615" w:rsidRPr="00B75BAE">
        <w:rPr>
          <w:rFonts w:ascii="標楷體" w:eastAsia="標楷體" w:hAnsi="標楷體" w:hint="eastAsia"/>
          <w:sz w:val="28"/>
          <w:szCs w:val="28"/>
        </w:rPr>
        <w:t xml:space="preserve"> 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="00EA2615" w:rsidRPr="00B75BAE">
        <w:rPr>
          <w:rFonts w:ascii="標楷體" w:eastAsia="標楷體" w:hAnsi="標楷體" w:hint="eastAsia"/>
          <w:sz w:val="28"/>
          <w:szCs w:val="28"/>
        </w:rPr>
        <w:t>年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8</w:t>
      </w:r>
      <w:r w:rsidR="00EA2615"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中</w:t>
      </w:r>
      <w:r w:rsidR="00EA2615" w:rsidRPr="00B75BAE">
        <w:rPr>
          <w:rFonts w:ascii="標楷體" w:eastAsia="標楷體" w:hAnsi="標楷體" w:hint="eastAsia"/>
          <w:sz w:val="28"/>
          <w:szCs w:val="28"/>
        </w:rPr>
        <w:t>旬（暫定）</w:t>
      </w:r>
      <w:r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29C9B3D2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六、經費補助要點及注意事項</w:t>
      </w:r>
    </w:p>
    <w:p w14:paraId="3A044ECA" w14:textId="77777777" w:rsidR="00FD6E99" w:rsidRPr="00B75BAE" w:rsidRDefault="00FD6E99" w:rsidP="00250C15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lastRenderedPageBreak/>
        <w:t>（一）經費補助說明</w:t>
      </w:r>
    </w:p>
    <w:p w14:paraId="524F6A82" w14:textId="77777777" w:rsidR="00B75BAE" w:rsidRDefault="00FD6E99" w:rsidP="00B75BAE">
      <w:pPr>
        <w:spacing w:line="500" w:lineRule="exact"/>
        <w:ind w:leftChars="500" w:left="1460" w:hangingChars="93" w:hanging="26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1.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本要點補助經費原則採取競爭型機制，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實際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可獲得補助經費將透過評選機制，由評審委員會決議之。</w:t>
      </w:r>
    </w:p>
    <w:p w14:paraId="4BB5CFDF" w14:textId="77777777" w:rsidR="00FD6E99" w:rsidRPr="00B75BAE" w:rsidRDefault="00FD6E99" w:rsidP="00B75BAE">
      <w:pPr>
        <w:spacing w:line="500" w:lineRule="exact"/>
        <w:ind w:leftChars="500" w:left="1460" w:hangingChars="93" w:hanging="26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2.本年度預計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3類別</w:t>
      </w:r>
      <w:r w:rsidR="00E777E3" w:rsidRPr="00B75BAE">
        <w:rPr>
          <w:rFonts w:ascii="標楷體" w:eastAsia="標楷體" w:hAnsi="標楷體" w:hint="eastAsia"/>
          <w:sz w:val="28"/>
          <w:szCs w:val="28"/>
        </w:rPr>
        <w:t>共</w:t>
      </w:r>
      <w:r w:rsidRPr="00B75BAE">
        <w:rPr>
          <w:rFonts w:ascii="標楷體" w:eastAsia="標楷體" w:hAnsi="標楷體" w:hint="eastAsia"/>
          <w:sz w:val="28"/>
          <w:szCs w:val="28"/>
        </w:rPr>
        <w:t>甄選</w:t>
      </w:r>
      <w:r w:rsidR="002E5524" w:rsidRPr="00B75BAE">
        <w:rPr>
          <w:rFonts w:ascii="標楷體" w:eastAsia="標楷體" w:hAnsi="標楷體" w:hint="eastAsia"/>
          <w:sz w:val="28"/>
          <w:szCs w:val="28"/>
        </w:rPr>
        <w:t>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</w:t>
      </w:r>
      <w:r w:rsidRPr="00B75BAE">
        <w:rPr>
          <w:rFonts w:ascii="標楷體" w:eastAsia="標楷體" w:hAnsi="標楷體" w:hint="eastAsia"/>
          <w:sz w:val="28"/>
          <w:szCs w:val="28"/>
        </w:rPr>
        <w:t>個社區，分別為：</w:t>
      </w:r>
    </w:p>
    <w:p w14:paraId="18F48544" w14:textId="77777777" w:rsidR="00B75BAE" w:rsidRDefault="00FD6E99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成熟型社區：近</w:t>
      </w:r>
      <w:r w:rsidR="00A750C5" w:rsidRPr="00B75BAE">
        <w:rPr>
          <w:rFonts w:ascii="標楷體" w:eastAsia="標楷體" w:hAnsi="標楷體" w:cs="Times New Roman"/>
          <w:sz w:val="28"/>
          <w:szCs w:val="28"/>
        </w:rPr>
        <w:t>4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年內提案</w:t>
      </w:r>
      <w:proofErr w:type="gramStart"/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執行社造超過</w:t>
      </w:r>
      <w:proofErr w:type="gramEnd"/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一次者，每個社區給予</w:t>
      </w:r>
      <w:r w:rsidR="00A750C5" w:rsidRPr="00B75BAE">
        <w:rPr>
          <w:rFonts w:ascii="標楷體" w:eastAsia="標楷體" w:hAnsi="標楷體" w:cs="Times New Roman"/>
          <w:sz w:val="28"/>
          <w:szCs w:val="28"/>
        </w:rPr>
        <w:t>10-15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萬元不等之補助金。</w:t>
      </w:r>
    </w:p>
    <w:p w14:paraId="77A940B7" w14:textId="77777777" w:rsidR="00B75BAE" w:rsidRDefault="00FD6E99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)生長型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社區：近</w:t>
      </w:r>
      <w:r w:rsidR="00A750C5" w:rsidRPr="00B75BAE">
        <w:rPr>
          <w:rFonts w:ascii="標楷體" w:eastAsia="標楷體" w:hAnsi="標楷體" w:cs="Times New Roman"/>
          <w:sz w:val="28"/>
          <w:szCs w:val="28"/>
        </w:rPr>
        <w:t>4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年內未曾</w:t>
      </w:r>
      <w:proofErr w:type="gramStart"/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參與社造或</w:t>
      </w:r>
      <w:proofErr w:type="gramEnd"/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僅一次者，每個社區給予</w:t>
      </w:r>
      <w:r w:rsidR="00862A8D" w:rsidRPr="00B75BAE">
        <w:rPr>
          <w:rFonts w:ascii="標楷體" w:eastAsia="標楷體" w:hAnsi="標楷體" w:cs="Times New Roman" w:hint="eastAsia"/>
          <w:sz w:val="28"/>
          <w:szCs w:val="28"/>
        </w:rPr>
        <w:t>5</w:t>
      </w:r>
      <w:r w:rsidR="00A750C5" w:rsidRPr="00B75BAE">
        <w:rPr>
          <w:rFonts w:ascii="標楷體" w:eastAsia="標楷體" w:hAnsi="標楷體" w:cs="Times New Roman"/>
          <w:sz w:val="28"/>
          <w:szCs w:val="28"/>
        </w:rPr>
        <w:t>-10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萬元不等之補助金。</w:t>
      </w:r>
    </w:p>
    <w:p w14:paraId="3324A378" w14:textId="77777777" w:rsidR="00A750C5" w:rsidRPr="00B75BAE" w:rsidRDefault="00FD6E99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720484" w:rsidRPr="00B75BAE">
        <w:rPr>
          <w:rFonts w:ascii="標楷體" w:eastAsia="標楷體" w:hAnsi="標楷體" w:cs="Times New Roman" w:hint="eastAsia"/>
          <w:sz w:val="28"/>
          <w:szCs w:val="28"/>
        </w:rPr>
        <w:t>共好型</w:t>
      </w:r>
      <w:proofErr w:type="gramEnd"/>
      <w:r w:rsidR="00720484" w:rsidRPr="00B75BAE">
        <w:rPr>
          <w:rFonts w:ascii="標楷體" w:eastAsia="標楷體" w:hAnsi="標楷體" w:cs="Times New Roman" w:hint="eastAsia"/>
          <w:sz w:val="28"/>
          <w:szCs w:val="28"/>
        </w:rPr>
        <w:t>社區</w:t>
      </w:r>
      <w:r w:rsidR="00A750C5" w:rsidRPr="00B75BAE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徵選</w:t>
      </w:r>
      <w:r w:rsidR="00F45926" w:rsidRPr="00B75BA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3個</w:t>
      </w:r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社區，每</w:t>
      </w:r>
      <w:proofErr w:type="gramStart"/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社區給予10-30萬元不等之補助費用。以</w:t>
      </w:r>
      <w:proofErr w:type="gramStart"/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僱工購</w:t>
      </w:r>
      <w:proofErr w:type="gramEnd"/>
      <w:r w:rsidR="00F45926" w:rsidRPr="00B75BAE">
        <w:rPr>
          <w:rFonts w:ascii="標楷體" w:eastAsia="標楷體" w:hAnsi="標楷體" w:cs="Times New Roman" w:hint="eastAsia"/>
          <w:sz w:val="28"/>
          <w:szCs w:val="28"/>
        </w:rPr>
        <w:t>料方式改善社區空間。</w:t>
      </w:r>
    </w:p>
    <w:p w14:paraId="1F9FF728" w14:textId="77777777" w:rsidR="00D64580" w:rsidRPr="00B75BAE" w:rsidRDefault="006A6453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</w:t>
      </w:r>
      <w:r w:rsidR="00A750C5" w:rsidRPr="00B75BAE">
        <w:rPr>
          <w:rFonts w:ascii="標楷體" w:eastAsia="標楷體" w:hAnsi="標楷體" w:hint="eastAsia"/>
          <w:sz w:val="28"/>
          <w:szCs w:val="28"/>
        </w:rPr>
        <w:t>配合款編列：提案社區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A750C5" w:rsidRPr="00B75BAE">
        <w:rPr>
          <w:rFonts w:ascii="標楷體" w:eastAsia="標楷體" w:hAnsi="標楷體" w:hint="eastAsia"/>
          <w:sz w:val="28"/>
          <w:szCs w:val="28"/>
        </w:rPr>
        <w:t>自籌百分之十的計畫配合款，各項經費不得流用。</w:t>
      </w:r>
    </w:p>
    <w:p w14:paraId="56D974B9" w14:textId="77777777" w:rsidR="006A6453" w:rsidRPr="00B75BAE" w:rsidRDefault="006A6453" w:rsidP="00B75BAE">
      <w:pPr>
        <w:spacing w:line="50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（二）經費補助原則</w:t>
      </w:r>
    </w:p>
    <w:p w14:paraId="6F5FCA13" w14:textId="77777777" w:rsidR="006A6453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</w:t>
      </w:r>
      <w:r w:rsidR="00612DC1" w:rsidRPr="00B75BAE">
        <w:rPr>
          <w:rFonts w:ascii="標楷體" w:eastAsia="標楷體" w:hAnsi="標楷體" w:hint="eastAsia"/>
          <w:sz w:val="28"/>
          <w:szCs w:val="28"/>
        </w:rPr>
        <w:t>社區居民主動參與意願較高或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未來可發展成為新興社區深度文化之旅之亮點社區</w:t>
      </w:r>
      <w:r w:rsidR="00220154" w:rsidRPr="00B75BAE">
        <w:rPr>
          <w:rFonts w:ascii="標楷體" w:eastAsia="標楷體" w:hAnsi="標楷體" w:hint="eastAsia"/>
          <w:sz w:val="28"/>
          <w:szCs w:val="28"/>
        </w:rPr>
        <w:t>優先補助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48D8382F" w14:textId="77777777" w:rsidR="006A6453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</w:t>
      </w:r>
      <w:r w:rsidR="00FE57F6" w:rsidRPr="00B75BAE">
        <w:rPr>
          <w:rFonts w:ascii="標楷體" w:eastAsia="標楷體" w:hAnsi="標楷體" w:hint="eastAsia"/>
          <w:sz w:val="28"/>
          <w:szCs w:val="28"/>
        </w:rPr>
        <w:t>年度執行效益將納入未來社區提案評選之參考項目之一，請各社區夥伴妥善</w:t>
      </w:r>
      <w:proofErr w:type="gramStart"/>
      <w:r w:rsidR="00FE57F6" w:rsidRPr="00B75BAE">
        <w:rPr>
          <w:rFonts w:ascii="標楷體" w:eastAsia="標楷體" w:hAnsi="標楷體" w:hint="eastAsia"/>
          <w:sz w:val="28"/>
          <w:szCs w:val="28"/>
        </w:rPr>
        <w:t>規劃社造工作</w:t>
      </w:r>
      <w:proofErr w:type="gramEnd"/>
      <w:r w:rsidR="00FE57F6" w:rsidRPr="00B75BAE">
        <w:rPr>
          <w:rFonts w:ascii="標楷體" w:eastAsia="標楷體" w:hAnsi="標楷體" w:hint="eastAsia"/>
          <w:sz w:val="28"/>
          <w:szCs w:val="28"/>
        </w:rPr>
        <w:t>，並落實執行。</w:t>
      </w:r>
    </w:p>
    <w:p w14:paraId="29F03187" w14:textId="77777777" w:rsidR="009F7B68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基於政府資源公平分配原則，同一提案計畫已獲得</w:t>
      </w:r>
      <w:proofErr w:type="gramStart"/>
      <w:r w:rsidR="009F7B68" w:rsidRPr="00B75BAE">
        <w:rPr>
          <w:rFonts w:ascii="標楷體" w:eastAsia="標楷體" w:hAnsi="標楷體" w:hint="eastAsia"/>
          <w:sz w:val="28"/>
          <w:szCs w:val="28"/>
        </w:rPr>
        <w:t>文化部或其他</w:t>
      </w:r>
      <w:proofErr w:type="gramEnd"/>
      <w:r w:rsidR="009F7B68" w:rsidRPr="00B75BAE">
        <w:rPr>
          <w:rFonts w:ascii="標楷體" w:eastAsia="標楷體" w:hAnsi="標楷體" w:hint="eastAsia"/>
          <w:sz w:val="28"/>
          <w:szCs w:val="28"/>
        </w:rPr>
        <w:t>相關機關補助，不再重複補助。若於核定後得知該計畫內容有重複補助之情事，將取消補助並限期追回補助款。</w:t>
      </w:r>
    </w:p>
    <w:p w14:paraId="7EA8C255" w14:textId="77777777" w:rsidR="006A6453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4.獲選之社區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Pr="00B75BAE">
        <w:rPr>
          <w:rFonts w:ascii="標楷體" w:eastAsia="標楷體" w:hAnsi="標楷體" w:hint="eastAsia"/>
          <w:sz w:val="28"/>
          <w:szCs w:val="28"/>
        </w:rPr>
        <w:t>配合本局舉辦並要求出席之相關課程、會議及輔導，配合度與輔導情形將列入未來評審考量。獲選之社區</w:t>
      </w:r>
      <w:r w:rsidRPr="00B75BAE">
        <w:rPr>
          <w:rFonts w:ascii="標楷體" w:eastAsia="標楷體" w:hAnsi="標楷體" w:hint="eastAsia"/>
          <w:b/>
          <w:sz w:val="28"/>
          <w:szCs w:val="28"/>
          <w:u w:val="single"/>
        </w:rPr>
        <w:t>須配合參加承辦單位辦理之年度成果展</w:t>
      </w:r>
      <w:r w:rsidRPr="00B75BAE">
        <w:rPr>
          <w:rFonts w:ascii="標楷體" w:eastAsia="標楷體" w:hAnsi="標楷體" w:hint="eastAsia"/>
          <w:sz w:val="28"/>
          <w:szCs w:val="28"/>
        </w:rPr>
        <w:t>（辦理時間暫定於</w:t>
      </w:r>
      <w:r w:rsidR="00FE3A9B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Pr="00B75BAE">
        <w:rPr>
          <w:rFonts w:ascii="標楷體" w:eastAsia="標楷體" w:hAnsi="標楷體" w:hint="eastAsia"/>
          <w:sz w:val="28"/>
          <w:szCs w:val="28"/>
        </w:rPr>
        <w:t>年</w:t>
      </w:r>
      <w:r w:rsidR="00085FE1" w:rsidRPr="00B75BAE">
        <w:rPr>
          <w:rFonts w:ascii="標楷體" w:eastAsia="標楷體" w:hAnsi="標楷體" w:hint="eastAsia"/>
          <w:sz w:val="28"/>
          <w:szCs w:val="28"/>
        </w:rPr>
        <w:t>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</w:t>
      </w:r>
      <w:r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14</w:t>
      </w:r>
      <w:r w:rsidRPr="00B75BAE">
        <w:rPr>
          <w:rFonts w:ascii="標楷體" w:eastAsia="標楷體" w:hAnsi="標楷體" w:hint="eastAsia"/>
          <w:sz w:val="28"/>
          <w:szCs w:val="28"/>
        </w:rPr>
        <w:t>日），並派員協助成果展現與導</w:t>
      </w:r>
      <w:proofErr w:type="gramStart"/>
      <w:r w:rsidRPr="00B75BA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解說等周邊協助，擴大活動辦理效益。</w:t>
      </w:r>
    </w:p>
    <w:p w14:paraId="2B344339" w14:textId="77777777" w:rsidR="009F7B68" w:rsidRPr="00B75BAE" w:rsidRDefault="006A6453" w:rsidP="00B75BAE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（三）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經費核撥流程及應檢送文件</w:t>
      </w:r>
    </w:p>
    <w:p w14:paraId="0F039D6E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</w:t>
      </w:r>
      <w:r w:rsidR="00D1445C" w:rsidRPr="00B75BAE">
        <w:rPr>
          <w:rFonts w:ascii="標楷體" w:eastAsia="標楷體" w:hAnsi="標楷體" w:hint="eastAsia"/>
          <w:sz w:val="28"/>
          <w:szCs w:val="28"/>
        </w:rPr>
        <w:t>審查通過後，本局將函請獲補助社區依委員意見進行修正，並檢附修正計畫書送交核備，請各單位留意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D1445C" w:rsidRPr="00B75BAE">
        <w:rPr>
          <w:rFonts w:ascii="標楷體" w:eastAsia="標楷體" w:hAnsi="標楷體" w:hint="eastAsia"/>
          <w:sz w:val="28"/>
          <w:szCs w:val="28"/>
        </w:rPr>
        <w:t>依核定工項予以落實執行，嚴禁</w:t>
      </w:r>
      <w:r w:rsidR="00D1445C" w:rsidRPr="00B75BAE">
        <w:rPr>
          <w:rFonts w:ascii="標楷體" w:eastAsia="標楷體" w:hAnsi="標楷體" w:hint="eastAsia"/>
          <w:sz w:val="28"/>
          <w:szCs w:val="28"/>
        </w:rPr>
        <w:lastRenderedPageBreak/>
        <w:t>擅自更改計畫內容。</w:t>
      </w:r>
    </w:p>
    <w:p w14:paraId="18BB2F86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經費核撥流程：本項經費於計畫執行完畢繳交成果報告書及全案原始憑證</w:t>
      </w:r>
      <w:r w:rsidR="005C6C1F" w:rsidRPr="00B75BAE">
        <w:rPr>
          <w:rFonts w:ascii="標楷體" w:eastAsia="標楷體" w:hAnsi="標楷體" w:hint="eastAsia"/>
          <w:sz w:val="28"/>
          <w:szCs w:val="28"/>
        </w:rPr>
        <w:t>，於送局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審核通過後撥款。</w:t>
      </w:r>
    </w:p>
    <w:p w14:paraId="601AE1BF" w14:textId="77777777" w:rsidR="009F7B68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</w:t>
      </w:r>
      <w:r w:rsidR="00D1445C" w:rsidRPr="00B75BAE">
        <w:rPr>
          <w:rFonts w:ascii="標楷體" w:eastAsia="標楷體" w:hAnsi="標楷體" w:hint="eastAsia"/>
          <w:sz w:val="28"/>
          <w:szCs w:val="28"/>
        </w:rPr>
        <w:t>計畫執行完畢後，獲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補助</w:t>
      </w:r>
      <w:r w:rsidR="00D1445C" w:rsidRPr="00B75BAE">
        <w:rPr>
          <w:rFonts w:ascii="標楷體" w:eastAsia="標楷體" w:hAnsi="標楷體" w:hint="eastAsia"/>
          <w:sz w:val="28"/>
          <w:szCs w:val="28"/>
        </w:rPr>
        <w:t>社區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應於</w:t>
      </w:r>
      <w:r w:rsidR="00085FE1" w:rsidRPr="00B75BAE">
        <w:rPr>
          <w:rFonts w:ascii="標楷體" w:eastAsia="標楷體" w:hAnsi="標楷體" w:hint="eastAsia"/>
          <w:sz w:val="28"/>
          <w:szCs w:val="28"/>
        </w:rPr>
        <w:t>11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3</w:t>
      </w:r>
      <w:r w:rsidR="00085FE1" w:rsidRPr="00B75BAE">
        <w:rPr>
          <w:rFonts w:ascii="標楷體" w:eastAsia="標楷體" w:hAnsi="標楷體" w:hint="eastAsia"/>
          <w:sz w:val="28"/>
          <w:szCs w:val="28"/>
        </w:rPr>
        <w:t>年1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</w:t>
      </w:r>
      <w:r w:rsidR="00085FE1" w:rsidRPr="00B75BAE">
        <w:rPr>
          <w:rFonts w:ascii="標楷體" w:eastAsia="標楷體" w:hAnsi="標楷體" w:hint="eastAsia"/>
          <w:sz w:val="28"/>
          <w:szCs w:val="28"/>
        </w:rPr>
        <w:t>月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15</w:t>
      </w:r>
      <w:r w:rsidR="00085FE1" w:rsidRPr="00B75BAE">
        <w:rPr>
          <w:rFonts w:ascii="標楷體" w:eastAsia="標楷體" w:hAnsi="標楷體" w:hint="eastAsia"/>
          <w:sz w:val="28"/>
          <w:szCs w:val="28"/>
        </w:rPr>
        <w:t>日（五）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前提送核准公文</w:t>
      </w:r>
      <w:r w:rsidR="00FD07E5" w:rsidRPr="00B75BAE">
        <w:rPr>
          <w:rFonts w:ascii="標楷體" w:eastAsia="標楷體" w:hAnsi="標楷體" w:hint="eastAsia"/>
          <w:sz w:val="28"/>
          <w:szCs w:val="28"/>
        </w:rPr>
        <w:t>影本</w:t>
      </w:r>
      <w:r w:rsidR="00DC4D22" w:rsidRPr="00B75BAE">
        <w:rPr>
          <w:rFonts w:ascii="標楷體" w:eastAsia="標楷體" w:hAnsi="標楷體" w:hint="eastAsia"/>
          <w:sz w:val="28"/>
          <w:szCs w:val="28"/>
        </w:rPr>
        <w:t>、</w:t>
      </w:r>
      <w:r w:rsidR="005317F0" w:rsidRPr="00B75BAE">
        <w:rPr>
          <w:rFonts w:ascii="標楷體" w:eastAsia="標楷體" w:hAnsi="標楷體" w:hint="eastAsia"/>
          <w:sz w:val="28"/>
          <w:szCs w:val="28"/>
        </w:rPr>
        <w:t>成果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報告書</w:t>
      </w:r>
      <w:r w:rsidR="000B78E1" w:rsidRPr="00B75BAE">
        <w:rPr>
          <w:rFonts w:ascii="標楷體" w:eastAsia="標楷體" w:hAnsi="標楷體" w:hint="eastAsia"/>
          <w:sz w:val="28"/>
          <w:szCs w:val="28"/>
        </w:rPr>
        <w:t>壹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式</w:t>
      </w:r>
      <w:r w:rsidR="005C6C1F" w:rsidRPr="00B75BAE">
        <w:rPr>
          <w:rFonts w:ascii="標楷體" w:eastAsia="標楷體" w:hAnsi="標楷體" w:hint="eastAsia"/>
          <w:sz w:val="28"/>
          <w:szCs w:val="28"/>
        </w:rPr>
        <w:t>3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份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（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含全案電子</w:t>
      </w:r>
      <w:proofErr w:type="gramStart"/>
      <w:r w:rsidR="009F7B68" w:rsidRPr="00B75BAE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7824F9" w:rsidRPr="00B75BAE">
        <w:rPr>
          <w:rFonts w:ascii="標楷體" w:eastAsia="標楷體" w:hAnsi="標楷體" w:hint="eastAsia"/>
          <w:sz w:val="28"/>
          <w:szCs w:val="28"/>
        </w:rPr>
        <w:t>光碟</w:t>
      </w:r>
      <w:r w:rsidR="009F7B68" w:rsidRPr="00B75BAE">
        <w:rPr>
          <w:rFonts w:ascii="標楷體" w:eastAsia="標楷體" w:hAnsi="標楷體"/>
          <w:sz w:val="28"/>
          <w:szCs w:val="28"/>
        </w:rPr>
        <w:t>1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份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、全案支出</w:t>
      </w:r>
      <w:r w:rsidR="009F7B68" w:rsidRPr="00B75BAE">
        <w:rPr>
          <w:rFonts w:ascii="標楷體" w:eastAsia="標楷體" w:hAnsi="標楷體" w:hint="eastAsia"/>
          <w:sz w:val="28"/>
          <w:szCs w:val="28"/>
          <w:u w:val="single"/>
        </w:rPr>
        <w:t>原始憑證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（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收據</w:t>
      </w:r>
      <w:r w:rsidR="005152D3" w:rsidRPr="00B75BAE">
        <w:rPr>
          <w:rFonts w:ascii="標楷體" w:eastAsia="標楷體" w:hAnsi="標楷體" w:hint="eastAsia"/>
          <w:sz w:val="28"/>
          <w:szCs w:val="28"/>
        </w:rPr>
        <w:t>或發票</w:t>
      </w:r>
      <w:r w:rsidR="001B2665" w:rsidRPr="00B75BAE">
        <w:rPr>
          <w:rFonts w:ascii="標楷體" w:eastAsia="標楷體" w:hAnsi="標楷體" w:hint="eastAsia"/>
          <w:sz w:val="28"/>
          <w:szCs w:val="28"/>
        </w:rPr>
        <w:t>）</w:t>
      </w:r>
      <w:r w:rsidR="00452A81" w:rsidRPr="00B75BAE">
        <w:rPr>
          <w:rFonts w:ascii="標楷體" w:eastAsia="標楷體" w:hAnsi="標楷體" w:hint="eastAsia"/>
          <w:sz w:val="28"/>
          <w:szCs w:val="28"/>
        </w:rPr>
        <w:t>等相關文件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，經本局審核通過後</w:t>
      </w:r>
      <w:r w:rsidR="008C1950" w:rsidRPr="00B75BAE">
        <w:rPr>
          <w:rFonts w:ascii="標楷體" w:eastAsia="標楷體" w:hAnsi="標楷體" w:hint="eastAsia"/>
          <w:sz w:val="28"/>
          <w:szCs w:val="28"/>
        </w:rPr>
        <w:t>一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次撥付補助經費。</w:t>
      </w:r>
    </w:p>
    <w:p w14:paraId="025353D4" w14:textId="77777777" w:rsidR="009F7B68" w:rsidRPr="00B75BAE" w:rsidRDefault="006A6453" w:rsidP="00B75BAE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（四）有關補助經費支用及核銷，應依下列規定注意事項辦理：</w:t>
      </w:r>
    </w:p>
    <w:p w14:paraId="51C38DA8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本要點之補助款應專款專用，未經同意不得任意變更用途，計畫如有變更之必要或因故無法執行，應事先</w:t>
      </w:r>
      <w:r w:rsidR="005152D3" w:rsidRPr="00B75BAE">
        <w:rPr>
          <w:rFonts w:ascii="標楷體" w:eastAsia="標楷體" w:hAnsi="標楷體" w:hint="eastAsia"/>
          <w:sz w:val="28"/>
          <w:szCs w:val="28"/>
        </w:rPr>
        <w:t>函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請本局同意核定後始得辦理。</w:t>
      </w:r>
    </w:p>
    <w:p w14:paraId="561E553A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涉及個人所得部分，應依財政部發布「各類所得扣繳率標準」辦理扣繳，並檢附「已登記辦理扣繳歸戶切結書」。</w:t>
      </w:r>
    </w:p>
    <w:p w14:paraId="64B871D4" w14:textId="77777777" w:rsidR="006A6453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3.可補助項目規定：</w:t>
      </w:r>
    </w:p>
    <w:p w14:paraId="12F3B11A" w14:textId="77777777" w:rsidR="006A6453" w:rsidRP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(1)社區資源調查補助業務費、調查費、印刷費、材料費等。</w:t>
      </w:r>
    </w:p>
    <w:p w14:paraId="29DDF92E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(2)人才培訓補助講師鐘點費、交通費、場地費、文宣費等。</w:t>
      </w:r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外聘講師之鐘點費上限最高</w:t>
      </w:r>
      <w:r w:rsidR="00BC3D2E" w:rsidRPr="00B75BAE">
        <w:rPr>
          <w:rFonts w:ascii="標楷體" w:eastAsia="標楷體" w:hAnsi="標楷體" w:cs="Times New Roman" w:hint="eastAsia"/>
          <w:sz w:val="28"/>
          <w:szCs w:val="28"/>
        </w:rPr>
        <w:t>2,0</w:t>
      </w:r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00元/小時，</w:t>
      </w:r>
      <w:proofErr w:type="gramStart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內聘講師</w:t>
      </w:r>
      <w:proofErr w:type="gramEnd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折半支給最高1,</w:t>
      </w:r>
      <w:r w:rsidR="00BC3D2E" w:rsidRPr="00B75BAE">
        <w:rPr>
          <w:rFonts w:ascii="標楷體" w:eastAsia="標楷體" w:hAnsi="標楷體" w:cs="Times New Roman" w:hint="eastAsia"/>
          <w:sz w:val="28"/>
          <w:szCs w:val="28"/>
        </w:rPr>
        <w:t>0</w:t>
      </w:r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00元/小時。</w:t>
      </w:r>
      <w:proofErr w:type="gramStart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內聘係</w:t>
      </w:r>
      <w:proofErr w:type="gramEnd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指提案單位所屬之理、監事、會務人員及</w:t>
      </w:r>
      <w:proofErr w:type="gramStart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列冊志</w:t>
      </w:r>
      <w:proofErr w:type="gramEnd"/>
      <w:r w:rsidR="00080A59" w:rsidRPr="00B75BAE">
        <w:rPr>
          <w:rFonts w:ascii="標楷體" w:eastAsia="標楷體" w:hAnsi="標楷體" w:cs="Times New Roman" w:hint="eastAsia"/>
          <w:sz w:val="28"/>
          <w:szCs w:val="28"/>
        </w:rPr>
        <w:t>工等，且須具備符合提案內容之相當學/經歷背景，並於計畫、成果報告書內附上其相關資訊</w:t>
      </w:r>
      <w:r w:rsidR="00080A59" w:rsidRPr="00B75BAE">
        <w:rPr>
          <w:rFonts w:ascii="標楷體" w:eastAsia="標楷體" w:hAnsi="標楷體" w:cs="Times New Roman" w:hint="eastAsia"/>
          <w:szCs w:val="28"/>
        </w:rPr>
        <w:t>。</w:t>
      </w:r>
    </w:p>
    <w:p w14:paraId="43AD1F2B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(3)社區文化（導</w:t>
      </w:r>
      <w:proofErr w:type="gramStart"/>
      <w:r w:rsidRPr="00B75BAE">
        <w:rPr>
          <w:rFonts w:ascii="標楷體" w:eastAsia="標楷體" w:hAnsi="標楷體" w:cs="Times New Roman" w:hint="eastAsia"/>
          <w:sz w:val="28"/>
          <w:szCs w:val="28"/>
        </w:rPr>
        <w:t>覽</w:t>
      </w:r>
      <w:proofErr w:type="gramEnd"/>
      <w:r w:rsidRPr="00B75BAE">
        <w:rPr>
          <w:rFonts w:ascii="標楷體" w:eastAsia="標楷體" w:hAnsi="標楷體" w:cs="Times New Roman" w:hint="eastAsia"/>
          <w:sz w:val="28"/>
          <w:szCs w:val="28"/>
        </w:rPr>
        <w:t>）地圖及刊物、繪</w:t>
      </w:r>
      <w:proofErr w:type="gramStart"/>
      <w:r w:rsidRPr="00B75BAE">
        <w:rPr>
          <w:rFonts w:ascii="標楷體" w:eastAsia="標楷體" w:hAnsi="標楷體" w:cs="Times New Roman" w:hint="eastAsia"/>
          <w:sz w:val="28"/>
          <w:szCs w:val="28"/>
        </w:rPr>
        <w:t>本等編</w:t>
      </w:r>
      <w:proofErr w:type="gramEnd"/>
      <w:r w:rsidRPr="00B75BAE">
        <w:rPr>
          <w:rFonts w:ascii="標楷體" w:eastAsia="標楷體" w:hAnsi="標楷體" w:cs="Times New Roman" w:hint="eastAsia"/>
          <w:sz w:val="28"/>
          <w:szCs w:val="28"/>
        </w:rPr>
        <w:t>印，補助撰稿費、印刷費、排版費、編輯費等。</w:t>
      </w:r>
    </w:p>
    <w:p w14:paraId="63919D12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(4)場地租借經費得使用於活動辦理或研習場地。</w:t>
      </w:r>
    </w:p>
    <w:p w14:paraId="64439D52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(5)餐費每人每餐以新臺幣</w:t>
      </w:r>
      <w:r w:rsidR="00762657" w:rsidRPr="00B75BAE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DA2E77" w:rsidRPr="00B75BAE">
        <w:rPr>
          <w:rFonts w:ascii="標楷體" w:eastAsia="標楷體" w:hAnsi="標楷體" w:cs="Times New Roman" w:hint="eastAsia"/>
          <w:sz w:val="28"/>
          <w:szCs w:val="28"/>
        </w:rPr>
        <w:t>元</w:t>
      </w:r>
      <w:r w:rsidR="0085383E" w:rsidRPr="00B75BAE">
        <w:rPr>
          <w:rFonts w:ascii="標楷體" w:eastAsia="標楷體" w:hAnsi="標楷體" w:cs="Times New Roman" w:hint="eastAsia"/>
          <w:sz w:val="28"/>
          <w:szCs w:val="28"/>
        </w:rPr>
        <w:t>為上限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0F72E34" w14:textId="77777777" w:rsidR="00B75BAE" w:rsidRDefault="003F7D26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(6)</w:t>
      </w:r>
      <w:r w:rsidRPr="00B75BAE">
        <w:rPr>
          <w:rFonts w:ascii="標楷體" w:eastAsia="標楷體" w:hAnsi="標楷體" w:hint="eastAsia"/>
          <w:sz w:val="28"/>
          <w:szCs w:val="28"/>
        </w:rPr>
        <w:t>臨時人員應以每日工作八小時、薪資並不得低於中央勞動主管機關公告之基本工資規定，社區計畫臨時人員費用，以不超過補助款三分之一為原則。</w:t>
      </w:r>
    </w:p>
    <w:p w14:paraId="75B44B71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</w:t>
      </w:r>
      <w:r w:rsidR="003F7D26" w:rsidRPr="00B75BA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3F7D26" w:rsidRPr="00B75BAE">
        <w:rPr>
          <w:rFonts w:ascii="標楷體" w:eastAsia="標楷體" w:hAnsi="標楷體" w:hint="eastAsia"/>
          <w:sz w:val="28"/>
          <w:szCs w:val="28"/>
        </w:rPr>
        <w:t>社區組織執行社區相關計畫時，除需邀請專業團隊進行觀摩學習</w:t>
      </w:r>
      <w:r w:rsidR="003F7D26" w:rsidRPr="00B75BAE">
        <w:rPr>
          <w:rFonts w:ascii="標楷體" w:eastAsia="標楷體" w:hAnsi="標楷體" w:hint="eastAsia"/>
          <w:sz w:val="28"/>
          <w:szCs w:val="28"/>
        </w:rPr>
        <w:lastRenderedPageBreak/>
        <w:t>或促進多元文化之推廣性目的之演出費外，不宜編列內部成員之演出費；各計畫之雜項支出請以「雜支」編列（雜支包含郵電費以單位聯繫、文件來往郵寄為主，固定水電費用請自籌），並以總經費百分之五為限。</w:t>
      </w:r>
    </w:p>
    <w:p w14:paraId="20BF23FD" w14:textId="77777777" w:rsidR="00941520" w:rsidRPr="00B75BAE" w:rsidRDefault="006A6453" w:rsidP="00B75BAE">
      <w:pPr>
        <w:spacing w:line="500" w:lineRule="exact"/>
        <w:ind w:leftChars="500" w:left="16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本要點不補助下列項目：</w:t>
      </w:r>
    </w:p>
    <w:p w14:paraId="5FD47727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一般性聯誼或慰勞性活動。</w:t>
      </w:r>
    </w:p>
    <w:p w14:paraId="74EBEFA0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(2)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獎金、獎品、紀念品及販售成品規劃設計費用等項目。</w:t>
      </w:r>
    </w:p>
    <w:p w14:paraId="1A54D2E0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(3)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網站建置費用。</w:t>
      </w:r>
    </w:p>
    <w:p w14:paraId="432A97B1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(4)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土地取得（含租賃）、建築物新（興）建費用、館藏文物購置及辦公室庶務性設備費用。</w:t>
      </w:r>
    </w:p>
    <w:p w14:paraId="540A439B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(5)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租用固定辦公處所。</w:t>
      </w:r>
    </w:p>
    <w:p w14:paraId="28D07723" w14:textId="77777777" w:rsidR="00B75BAE" w:rsidRDefault="003F7D26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(6</w:t>
      </w:r>
      <w:r w:rsidR="006A6453" w:rsidRPr="00B75BAE">
        <w:rPr>
          <w:rFonts w:ascii="標楷體" w:eastAsia="標楷體" w:hAnsi="標楷體" w:cs="Times New Roman" w:hint="eastAsia"/>
          <w:sz w:val="28"/>
          <w:szCs w:val="28"/>
        </w:rPr>
        <w:t>)</w:t>
      </w:r>
      <w:r w:rsidR="00941520" w:rsidRPr="00B75BAE">
        <w:rPr>
          <w:rFonts w:ascii="標楷體" w:eastAsia="標楷體" w:hAnsi="標楷體" w:cs="Times New Roman" w:hint="eastAsia"/>
          <w:sz w:val="28"/>
          <w:szCs w:val="28"/>
        </w:rPr>
        <w:t>其他資本門（硬體設備）費用。</w:t>
      </w:r>
    </w:p>
    <w:p w14:paraId="60774DC8" w14:textId="77777777" w:rsidR="00B75BAE" w:rsidRDefault="008A4C51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B75BAE">
        <w:rPr>
          <w:rFonts w:ascii="標楷體" w:eastAsia="標楷體" w:hAnsi="標楷體" w:cs="Times New Roman" w:hint="eastAsia"/>
          <w:sz w:val="28"/>
          <w:szCs w:val="28"/>
        </w:rPr>
        <w:t>(7)計畫主持人、專案助理等固定薪資。</w:t>
      </w:r>
    </w:p>
    <w:p w14:paraId="5BEFEA37" w14:textId="77777777" w:rsid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5.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受補助經費於結案時尚有結餘款</w:t>
      </w:r>
      <w:r w:rsidR="00635313" w:rsidRPr="00B75BAE">
        <w:rPr>
          <w:rFonts w:ascii="標楷體" w:eastAsia="標楷體" w:hAnsi="標楷體" w:hint="eastAsia"/>
          <w:sz w:val="28"/>
          <w:szCs w:val="28"/>
        </w:rPr>
        <w:t>者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，應依「中央對直轄市及縣</w:t>
      </w:r>
      <w:r w:rsidR="008C1950" w:rsidRPr="00B75BAE">
        <w:rPr>
          <w:rFonts w:ascii="標楷體" w:eastAsia="標楷體" w:hAnsi="標楷體" w:hint="eastAsia"/>
          <w:sz w:val="28"/>
          <w:szCs w:val="28"/>
        </w:rPr>
        <w:t>（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市</w:t>
      </w:r>
      <w:r w:rsidR="008C1950" w:rsidRPr="00B75BAE">
        <w:rPr>
          <w:rFonts w:ascii="標楷體" w:eastAsia="標楷體" w:hAnsi="標楷體" w:hint="eastAsia"/>
          <w:sz w:val="28"/>
          <w:szCs w:val="28"/>
        </w:rPr>
        <w:t>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政府補助辦法」相關規定辦理或按補助比例繳回。</w:t>
      </w:r>
    </w:p>
    <w:p w14:paraId="1DF923CA" w14:textId="77777777" w:rsidR="006133F3" w:rsidRPr="00B75BAE" w:rsidRDefault="006A6453" w:rsidP="00B75BAE">
      <w:pPr>
        <w:spacing w:line="50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6.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各補助單位執行本要點有關事項，應依政府採購法及行政程序法等相關法令規定辦理。</w:t>
      </w:r>
    </w:p>
    <w:p w14:paraId="79DEADC2" w14:textId="77777777" w:rsidR="009F7B68" w:rsidRPr="00B75BAE" w:rsidRDefault="006A6453" w:rsidP="00B75BAE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（五）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監督與考評：</w:t>
      </w:r>
    </w:p>
    <w:p w14:paraId="6EBCE036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受補助單位應依申請計畫內容確實執行，執行期間本局</w:t>
      </w:r>
      <w:r w:rsidR="001E02CF" w:rsidRPr="00B75BAE">
        <w:rPr>
          <w:rFonts w:ascii="標楷體" w:eastAsia="標楷體" w:hAnsi="標楷體" w:hint="eastAsia"/>
          <w:sz w:val="28"/>
          <w:szCs w:val="28"/>
        </w:rPr>
        <w:t>或輔導團隊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將不定期進行訪視</w:t>
      </w:r>
      <w:r w:rsidR="00635313" w:rsidRPr="00B75BAE">
        <w:rPr>
          <w:rFonts w:ascii="標楷體" w:eastAsia="標楷體" w:hAnsi="標楷體" w:hint="eastAsia"/>
          <w:sz w:val="28"/>
          <w:szCs w:val="28"/>
        </w:rPr>
        <w:t>輔導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作業，以檢討及追蹤計畫執行情形。</w:t>
      </w:r>
    </w:p>
    <w:p w14:paraId="5EF277D1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2.本補助計畫出版相關文宣或手冊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Pr="00B75BAE">
        <w:rPr>
          <w:rFonts w:ascii="標楷體" w:eastAsia="標楷體" w:hAnsi="標楷體" w:hint="eastAsia"/>
          <w:sz w:val="28"/>
          <w:szCs w:val="28"/>
        </w:rPr>
        <w:t>於</w:t>
      </w:r>
      <w:r w:rsidR="00B75BAE">
        <w:rPr>
          <w:rFonts w:ascii="標楷體" w:eastAsia="標楷體" w:hAnsi="標楷體" w:hint="eastAsia"/>
          <w:sz w:val="28"/>
          <w:szCs w:val="28"/>
        </w:rPr>
        <w:t>：</w:t>
      </w:r>
    </w:p>
    <w:p w14:paraId="16EB850A" w14:textId="77777777" w:rsidR="00B75BAE" w:rsidRDefault="008F194C" w:rsidP="00B75BAE">
      <w:pPr>
        <w:pStyle w:val="a5"/>
        <w:spacing w:line="50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75BAE">
        <w:rPr>
          <w:rFonts w:ascii="標楷體" w:eastAsia="標楷體" w:hAnsi="標楷體" w:hint="eastAsia"/>
          <w:sz w:val="28"/>
          <w:szCs w:val="28"/>
        </w:rPr>
        <w:t>(1)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文宣明顯處載明「指導單位：文化部、主辦單位：苗栗縣政府、承辦單位：苗栗縣政府文化觀光局」等字樣，並載明「</w:t>
      </w:r>
      <w:r w:rsidR="006A6453" w:rsidRPr="00B75BAE">
        <w:rPr>
          <w:rFonts w:ascii="標楷體" w:eastAsia="標楷體" w:hAnsi="標楷體" w:hint="eastAsia"/>
          <w:b/>
          <w:sz w:val="28"/>
          <w:szCs w:val="28"/>
          <w:u w:val="single"/>
        </w:rPr>
        <w:t>出版日期</w:t>
      </w:r>
      <w:r w:rsidR="006A6453" w:rsidRPr="00B75BAE"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B75BAE" w:rsidRPr="00B75BAE">
        <w:rPr>
          <w:rFonts w:ascii="標楷體" w:eastAsia="標楷體" w:hAnsi="標楷體" w:hint="eastAsia"/>
          <w:sz w:val="28"/>
          <w:szCs w:val="28"/>
        </w:rPr>
        <w:t>。</w:t>
      </w:r>
    </w:p>
    <w:p w14:paraId="645B8AA0" w14:textId="77777777" w:rsidR="00B75BAE" w:rsidRDefault="008F194C" w:rsidP="00B75BAE">
      <w:pPr>
        <w:pStyle w:val="a5"/>
        <w:spacing w:line="500" w:lineRule="exact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/>
          <w:sz w:val="28"/>
          <w:szCs w:val="28"/>
        </w:rPr>
        <w:t>(</w:t>
      </w:r>
      <w:r w:rsidRPr="00B75BAE">
        <w:rPr>
          <w:rFonts w:ascii="標楷體" w:eastAsia="標楷體" w:hAnsi="標楷體" w:hint="eastAsia"/>
          <w:sz w:val="28"/>
          <w:szCs w:val="28"/>
        </w:rPr>
        <w:t>2)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刊物/手冊</w:t>
      </w:r>
      <w:r w:rsidR="00250C15" w:rsidRPr="00B75BAE">
        <w:rPr>
          <w:rFonts w:ascii="標楷體" w:eastAsia="標楷體" w:hAnsi="標楷體" w:hint="eastAsia"/>
          <w:sz w:val="28"/>
          <w:szCs w:val="28"/>
        </w:rPr>
        <w:t>須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於</w:t>
      </w:r>
      <w:r w:rsidR="006A6453" w:rsidRPr="00B75BAE">
        <w:rPr>
          <w:rFonts w:ascii="標楷體" w:eastAsia="標楷體" w:hAnsi="標楷體" w:hint="eastAsia"/>
          <w:b/>
          <w:sz w:val="28"/>
          <w:szCs w:val="28"/>
          <w:u w:val="single"/>
        </w:rPr>
        <w:t>版權頁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及</w:t>
      </w:r>
      <w:r w:rsidR="006A6453" w:rsidRPr="00B75BAE">
        <w:rPr>
          <w:rFonts w:ascii="標楷體" w:eastAsia="標楷體" w:hAnsi="標楷體" w:hint="eastAsia"/>
          <w:b/>
          <w:sz w:val="28"/>
          <w:szCs w:val="28"/>
          <w:u w:val="single"/>
        </w:rPr>
        <w:t>封底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載明以上資訊。辦理相關活動或成果發表等重要場合，應於活動2</w:t>
      </w:r>
      <w:proofErr w:type="gramStart"/>
      <w:r w:rsidR="006A6453" w:rsidRPr="00B75BA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A6453" w:rsidRPr="00B75BAE">
        <w:rPr>
          <w:rFonts w:ascii="標楷體" w:eastAsia="標楷體" w:hAnsi="標楷體" w:hint="eastAsia"/>
          <w:sz w:val="28"/>
          <w:szCs w:val="28"/>
        </w:rPr>
        <w:t>前知會本局。</w:t>
      </w:r>
    </w:p>
    <w:p w14:paraId="26E20C98" w14:textId="77777777" w:rsid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各計畫執行期間或完畢後，經本局審核無法依原計畫內容執行或績效不佳，報本局查核確認後，得撤銷或廢止補助，並將列為未來各項補</w:t>
      </w:r>
      <w:r w:rsidR="009F7B68" w:rsidRPr="00B75BAE">
        <w:rPr>
          <w:rFonts w:ascii="標楷體" w:eastAsia="標楷體" w:hAnsi="標楷體" w:hint="eastAsia"/>
          <w:sz w:val="28"/>
          <w:szCs w:val="28"/>
        </w:rPr>
        <w:lastRenderedPageBreak/>
        <w:t>助之參考。</w:t>
      </w:r>
    </w:p>
    <w:p w14:paraId="4909EF58" w14:textId="77777777" w:rsidR="00D1445C" w:rsidRPr="00B75BAE" w:rsidRDefault="006A6453" w:rsidP="00B75BAE">
      <w:pPr>
        <w:pStyle w:val="a5"/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4.</w:t>
      </w:r>
      <w:r w:rsidR="009F7B68" w:rsidRPr="00B75BAE">
        <w:rPr>
          <w:rFonts w:ascii="標楷體" w:eastAsia="標楷體" w:hAnsi="標楷體" w:hint="eastAsia"/>
          <w:sz w:val="28"/>
          <w:szCs w:val="28"/>
        </w:rPr>
        <w:t>受補助單位對補助款之運用，如有成效不佳、未依補助用途支用、或虛報、浮報等情事，除應繳回部分或全部之補助經費外，得依情節輕重對其停止補助一年至五年。</w:t>
      </w:r>
    </w:p>
    <w:p w14:paraId="1D2FF1CA" w14:textId="77777777" w:rsidR="00FD6E99" w:rsidRPr="00B75BAE" w:rsidRDefault="00FD6E99" w:rsidP="00B75BAE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六</w:t>
      </w:r>
      <w:r w:rsidRPr="00B75BAE">
        <w:rPr>
          <w:rFonts w:ascii="標楷體" w:eastAsia="標楷體" w:hAnsi="標楷體" w:hint="eastAsia"/>
          <w:sz w:val="28"/>
          <w:szCs w:val="28"/>
        </w:rPr>
        <w:t>）注意事項</w:t>
      </w:r>
    </w:p>
    <w:p w14:paraId="535B9EA9" w14:textId="77777777" w:rsidR="00B75BAE" w:rsidRDefault="00826813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1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.本計畫補助之各項記錄作品（含照片、影像、紀錄片等）、劇本、文字紀錄、書籍及影音資料等著作權，由文化部、本局及創作單位共有，文化部、本局及其授權單位得用於非營利、公益用途，宣傳本計畫成果及各地文化特色發展之各項教育推廣、書籍出版、媒體應用、網路行銷、戲院播放等活動，原創作單位不對上述各機關行使著作人格權。</w:t>
      </w:r>
    </w:p>
    <w:p w14:paraId="7CE28FC9" w14:textId="77777777" w:rsidR="00B75BAE" w:rsidRDefault="00826813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2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.</w:t>
      </w:r>
      <w:r w:rsidR="006A6453" w:rsidRPr="00B75BAE">
        <w:rPr>
          <w:rFonts w:ascii="標楷體" w:eastAsia="標楷體" w:hAnsi="標楷體" w:hint="eastAsia"/>
          <w:sz w:val="28"/>
          <w:szCs w:val="28"/>
        </w:rPr>
        <w:t>計畫結案相關成果，如涉及智慧財產權者，應取得授權書。</w:t>
      </w:r>
    </w:p>
    <w:p w14:paraId="1AB2FC6C" w14:textId="77777777" w:rsidR="00B75BAE" w:rsidRDefault="00826813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3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.凡接受主辦機關補助辦理之社區營造計畫，不得為特定政黨或特定候選人宣傳造勢，如有違反，主辦機關將取消或減少補助。</w:t>
      </w:r>
    </w:p>
    <w:p w14:paraId="5F8A6C03" w14:textId="77777777" w:rsidR="00FD6E99" w:rsidRPr="00B75BAE" w:rsidRDefault="00826813" w:rsidP="00B75BAE">
      <w:pPr>
        <w:spacing w:line="50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4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.本計畫相關事項如有疑義或其他未盡事宜，</w:t>
      </w:r>
      <w:r w:rsidR="00D15E2F" w:rsidRPr="00B75BAE">
        <w:rPr>
          <w:rFonts w:ascii="標楷體" w:eastAsia="標楷體" w:hAnsi="標楷體" w:hint="eastAsia"/>
          <w:sz w:val="28"/>
          <w:szCs w:val="28"/>
        </w:rPr>
        <w:t>承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辦單位保有解釋及變更之權利，</w:t>
      </w:r>
      <w:r w:rsidR="00FD6E99" w:rsidRPr="00B75BAE">
        <w:rPr>
          <w:rFonts w:ascii="標楷體" w:eastAsia="標楷體" w:hAnsi="標楷體"/>
          <w:sz w:val="28"/>
          <w:szCs w:val="28"/>
        </w:rPr>
        <w:t>最新訊息將於</w:t>
      </w:r>
      <w:r w:rsidR="00FD6E99" w:rsidRPr="00B75BAE">
        <w:rPr>
          <w:rFonts w:ascii="標楷體" w:eastAsia="標楷體" w:hAnsi="標楷體" w:hint="eastAsia"/>
          <w:sz w:val="28"/>
          <w:szCs w:val="28"/>
        </w:rPr>
        <w:t>苗栗縣政府文化觀光局</w:t>
      </w:r>
      <w:r w:rsidR="00FD6E99" w:rsidRPr="00B75BAE">
        <w:rPr>
          <w:rFonts w:ascii="標楷體" w:eastAsia="標楷體" w:hAnsi="標楷體"/>
          <w:sz w:val="28"/>
          <w:szCs w:val="28"/>
        </w:rPr>
        <w:t>網站</w:t>
      </w:r>
      <w:proofErr w:type="gramStart"/>
      <w:r w:rsidR="006A6453" w:rsidRPr="00B75BA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A6453" w:rsidRPr="00B75BAE">
        <w:rPr>
          <w:rFonts w:ascii="標楷體" w:eastAsia="標楷體" w:hAnsi="標楷體"/>
          <w:sz w:val="28"/>
          <w:szCs w:val="28"/>
        </w:rPr>
        <w:t>https://www.mlc.gov.tw/</w:t>
      </w:r>
      <w:proofErr w:type="gramStart"/>
      <w:r w:rsidR="006A6453" w:rsidRPr="00B75BA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D6E99" w:rsidRPr="00B75BAE">
        <w:rPr>
          <w:rFonts w:ascii="標楷體" w:eastAsia="標楷體" w:hAnsi="標楷體"/>
          <w:sz w:val="28"/>
          <w:szCs w:val="28"/>
        </w:rPr>
        <w:t>公布，恕不另行通知。</w:t>
      </w:r>
    </w:p>
    <w:p w14:paraId="5C5E9271" w14:textId="77777777" w:rsidR="00FD6E99" w:rsidRPr="00B75BAE" w:rsidRDefault="00FD6E99" w:rsidP="00250C15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75BAE">
        <w:rPr>
          <w:rFonts w:ascii="標楷體" w:eastAsia="標楷體" w:hAnsi="標楷體" w:hint="eastAsia"/>
          <w:b/>
          <w:sz w:val="28"/>
          <w:szCs w:val="28"/>
        </w:rPr>
        <w:t>七、活動小組聯絡方式</w:t>
      </w:r>
    </w:p>
    <w:p w14:paraId="3324F3B6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bookmarkStart w:id="1" w:name="_Hlk129693291"/>
      <w:r w:rsidRPr="00B75BAE">
        <w:rPr>
          <w:rFonts w:ascii="標楷體" w:eastAsia="標楷體" w:hAnsi="標楷體" w:hint="eastAsia"/>
          <w:sz w:val="28"/>
          <w:szCs w:val="28"/>
        </w:rPr>
        <w:t>（一）聯絡單位：苗栗縣社區營造推動辦公室</w:t>
      </w:r>
    </w:p>
    <w:p w14:paraId="2BA64DDB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（二）聯絡人：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蘇</w:t>
      </w:r>
      <w:r w:rsidRPr="00B75BAE">
        <w:rPr>
          <w:rFonts w:ascii="標楷體" w:eastAsia="標楷體" w:hAnsi="標楷體" w:hint="eastAsia"/>
          <w:sz w:val="28"/>
          <w:szCs w:val="28"/>
        </w:rPr>
        <w:t>小姐</w:t>
      </w:r>
    </w:p>
    <w:p w14:paraId="2605A200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（三）聯絡電話：037-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25660</w:t>
      </w:r>
      <w:r w:rsidRPr="00B75BAE">
        <w:rPr>
          <w:rFonts w:ascii="標楷體" w:eastAsia="標楷體" w:hAnsi="標楷體" w:hint="eastAsia"/>
          <w:sz w:val="28"/>
          <w:szCs w:val="28"/>
        </w:rPr>
        <w:t>0或0905-880067</w:t>
      </w:r>
    </w:p>
    <w:p w14:paraId="4124B2DD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（四）電子郵件：longred201106@gmail.com</w:t>
      </w:r>
    </w:p>
    <w:p w14:paraId="37EEB276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（五）通訊地址：苗栗縣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頭屋鄉</w:t>
      </w:r>
      <w:proofErr w:type="gramStart"/>
      <w:r w:rsidR="00BC3D2E" w:rsidRPr="00B75BAE">
        <w:rPr>
          <w:rFonts w:ascii="標楷體" w:eastAsia="標楷體" w:hAnsi="標楷體" w:hint="eastAsia"/>
          <w:sz w:val="28"/>
          <w:szCs w:val="28"/>
        </w:rPr>
        <w:t>曲洞村</w:t>
      </w:r>
      <w:r w:rsidR="00B75BAE" w:rsidRPr="00B75BAE">
        <w:rPr>
          <w:rFonts w:ascii="標楷體" w:eastAsia="標楷體" w:hAnsi="標楷體" w:hint="eastAsia"/>
          <w:sz w:val="28"/>
          <w:szCs w:val="28"/>
        </w:rPr>
        <w:t>曲洞</w:t>
      </w:r>
      <w:proofErr w:type="gramEnd"/>
      <w:r w:rsidR="00BC3D2E" w:rsidRPr="00B75BAE">
        <w:rPr>
          <w:rFonts w:ascii="標楷體" w:eastAsia="標楷體" w:hAnsi="標楷體" w:hint="eastAsia"/>
          <w:sz w:val="28"/>
          <w:szCs w:val="28"/>
        </w:rPr>
        <w:t>45-6號</w:t>
      </w:r>
    </w:p>
    <w:p w14:paraId="5B411B1A" w14:textId="77777777" w:rsidR="00E777E3" w:rsidRPr="00B75BAE" w:rsidRDefault="00E777E3" w:rsidP="00250C15">
      <w:pPr>
        <w:pStyle w:val="a5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B75BAE">
        <w:rPr>
          <w:rFonts w:ascii="標楷體" w:eastAsia="標楷體" w:hAnsi="標楷體" w:hint="eastAsia"/>
          <w:sz w:val="28"/>
          <w:szCs w:val="28"/>
        </w:rPr>
        <w:t>（六）服務時間：每週</w:t>
      </w:r>
      <w:proofErr w:type="gramStart"/>
      <w:r w:rsidR="00BC3D2E" w:rsidRPr="00B75B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5BAE">
        <w:rPr>
          <w:rFonts w:ascii="標楷體" w:eastAsia="標楷體" w:hAnsi="標楷體" w:hint="eastAsia"/>
          <w:sz w:val="28"/>
          <w:szCs w:val="28"/>
        </w:rPr>
        <w:t>至</w:t>
      </w:r>
      <w:r w:rsidR="00B75BAE" w:rsidRPr="00B75BAE">
        <w:rPr>
          <w:rFonts w:ascii="標楷體" w:eastAsia="標楷體" w:hAnsi="標楷體" w:hint="eastAsia"/>
          <w:sz w:val="28"/>
          <w:szCs w:val="28"/>
        </w:rPr>
        <w:t>週</w:t>
      </w:r>
      <w:r w:rsidR="00BC3D2E" w:rsidRPr="00B75BAE">
        <w:rPr>
          <w:rFonts w:ascii="標楷體" w:eastAsia="標楷體" w:hAnsi="標楷體" w:hint="eastAsia"/>
          <w:sz w:val="28"/>
          <w:szCs w:val="28"/>
        </w:rPr>
        <w:t>五</w:t>
      </w:r>
      <w:r w:rsidR="00B75BAE" w:rsidRPr="00B75BAE">
        <w:rPr>
          <w:rFonts w:ascii="標楷體" w:eastAsia="標楷體" w:hAnsi="標楷體" w:hint="eastAsia"/>
          <w:sz w:val="28"/>
          <w:szCs w:val="28"/>
        </w:rPr>
        <w:t>，</w:t>
      </w:r>
      <w:r w:rsidRPr="00B75BAE">
        <w:rPr>
          <w:rFonts w:ascii="標楷體" w:eastAsia="標楷體" w:hAnsi="標楷體" w:hint="eastAsia"/>
          <w:sz w:val="28"/>
          <w:szCs w:val="28"/>
        </w:rPr>
        <w:t>上午8時至下午5時</w:t>
      </w:r>
    </w:p>
    <w:p w14:paraId="6BB9A429" w14:textId="77777777" w:rsidR="00E777E3" w:rsidRPr="00B75BAE" w:rsidRDefault="00E777E3" w:rsidP="00250C15">
      <w:pPr>
        <w:autoSpaceDE w:val="0"/>
        <w:autoSpaceDN w:val="0"/>
        <w:adjustRightInd w:val="0"/>
        <w:spacing w:line="500" w:lineRule="exact"/>
        <w:ind w:firstLineChars="1000" w:firstLine="2800"/>
        <w:jc w:val="both"/>
        <w:rPr>
          <w:rFonts w:ascii="標楷體" w:eastAsia="標楷體" w:hAnsi="標楷體"/>
          <w:sz w:val="28"/>
        </w:rPr>
      </w:pPr>
      <w:r w:rsidRPr="00B75BAE">
        <w:rPr>
          <w:rFonts w:ascii="標楷體" w:eastAsia="標楷體" w:hAnsi="標楷體" w:hint="eastAsia"/>
          <w:sz w:val="28"/>
        </w:rPr>
        <w:t>（中午12時至下午1時為午休時間，國定假日暫停開放）</w:t>
      </w:r>
    </w:p>
    <w:bookmarkEnd w:id="1"/>
    <w:p w14:paraId="4BDBB26E" w14:textId="77777777" w:rsidR="00D22715" w:rsidRPr="00566C2D" w:rsidRDefault="00D22715" w:rsidP="00183F9A">
      <w:pPr>
        <w:pStyle w:val="a5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58F16A" w14:textId="77777777" w:rsidR="00872938" w:rsidRPr="00566C2D" w:rsidRDefault="007F010A" w:rsidP="00250C15">
      <w:pPr>
        <w:pStyle w:val="a5"/>
        <w:spacing w:afterLines="50" w:after="180" w:line="500" w:lineRule="exact"/>
        <w:ind w:leftChars="0" w:left="885" w:hanging="885"/>
        <w:jc w:val="center"/>
        <w:rPr>
          <w:rFonts w:ascii="標楷體" w:eastAsia="標楷體" w:hAnsi="標楷體"/>
          <w:b/>
          <w:sz w:val="36"/>
          <w:szCs w:val="36"/>
        </w:rPr>
      </w:pPr>
      <w:r w:rsidRPr="00566C2D">
        <w:rPr>
          <w:rFonts w:ascii="標楷體" w:eastAsia="標楷體" w:hAnsi="標楷體"/>
          <w:sz w:val="28"/>
          <w:szCs w:val="28"/>
        </w:rPr>
        <w:br w:type="page"/>
      </w:r>
      <w:r w:rsidR="00BC3D2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7A834" wp14:editId="410CBB44">
                <wp:simplePos x="0" y="0"/>
                <wp:positionH relativeFrom="column">
                  <wp:posOffset>-219075</wp:posOffset>
                </wp:positionH>
                <wp:positionV relativeFrom="paragraph">
                  <wp:posOffset>-359410</wp:posOffset>
                </wp:positionV>
                <wp:extent cx="819150" cy="352425"/>
                <wp:effectExtent l="0" t="0" r="1905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F9000" w14:textId="77777777" w:rsidR="00300A2B" w:rsidRPr="00CD467D" w:rsidRDefault="00300A2B" w:rsidP="00876A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7A8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8.3pt;width:6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HPlwIAABUFAAAOAAAAZHJzL2Uyb0RvYy54bWysVEtu2zAQ3RfoHQjubX0iJ7YQOXAtuyiQ&#10;foC0B6ApyiJKkSpJW0qDrgv0AOm6B+gBeqDkHB1StuM0m6KoFhKpGb15b/hG5xddLdCWacOVzHA0&#10;DDFikqqCy3WGP7xfDsYYGUtkQYSSLMPXzOCL6fNn522TslhVShRMIwCRJm2bDFfWNmkQGFqxmpih&#10;apiEYKl0TSxs9TooNGkBvRZBHIanQat00WhFmTHwNu+DeOrxy5JR+7YsDbNIZBi4WX/X/r5y92B6&#10;TtK1Jk3F6Y4G+QcWNeESih6gcmIJ2mj+BKrmVCujSjukqg5UWXLKvAZQE4V/qLmqSMO8FmiOaQ5t&#10;Mv8Plr7ZvtOIFxmeYCRJDUd0f/v17uf3+9tfdz++odh1qG1MColXDaTa7oXq4KS9WtNcKvrRIKnm&#10;FZFrNtNatRUjBTCM3JfB0ac9jnEgq/a1KqAU2VjlgbpS16590BAE6HBS14fTYZ1FFF6Oo0k0ggiF&#10;0MkoTuKRr0DS/ceNNvYlUzVyiwxrOHwPTraXxjoyJN2nuFpSLbkQ3gBCohYYx2dh2OtSghcu6vKM&#10;Xq/mQqMtcR7y166wOU6ruQUnC14D00MSSV03FrLwZSzhol8DFSEdOIgDcrtV75ibSThZjBfjZJDE&#10;p4tBEub5YLacJ4PTZXQ2yk/y+TyPvjieUZJWvCiYdFT37o2Sv3PHbo563x38+0jSI+VLfz1VHjym&#10;4dsMqvZPr87bwJ187wHbrTpoiPPGShXXYAit+smEPwksKqU/Y9TCVGbYfNoQzTASrySYahIliRtj&#10;v0lGZzFs9HFkdRwhkgJUhqnVGPWbue2Hf9Novq6gVm9kqWZgxZJ7mzzw2hkYZs/L2f0n3HAf733W&#10;w99s+hsAAP//AwBQSwMEFAAGAAgAAAAhAMN2ibLfAAAACQEAAA8AAABkcnMvZG93bnJldi54bWxM&#10;jzFPwzAQhXck/oN1SGytEyApTeNUKCgDAwMtCHVz4yOJiM8hdtvw77lOdLt77+ndd/l6sr044ug7&#10;RwrieQQCqXamo0bB+7aaPYLwQZPRvSNU8Ise1sX1Va4z4070hsdNaASXkM+0gjaEIZPS1y1a7edu&#10;QGLvy41WB17HRppRn7jc9vIuilJpdUd8odUDli3W35uDVTA8v/wkH6+08IuqrJvycxd11U6p25vp&#10;aQUi4BT+w3DGZ3QomGnvDmS86BXM7h8SjvKQpCkITizPwp6FOAZZ5PLyg+IPAAD//wMAUEsBAi0A&#10;FAAGAAgAAAAhALaDOJL+AAAA4QEAABMAAAAAAAAAAAAAAAAAAAAAAFtDb250ZW50X1R5cGVzXS54&#10;bWxQSwECLQAUAAYACAAAACEAOP0h/9YAAACUAQAACwAAAAAAAAAAAAAAAAAvAQAAX3JlbHMvLnJl&#10;bHNQSwECLQAUAAYACAAAACEAO0fhz5cCAAAVBQAADgAAAAAAAAAAAAAAAAAuAgAAZHJzL2Uyb0Rv&#10;Yy54bWxQSwECLQAUAAYACAAAACEAw3aJst8AAAAJAQAADwAAAAAAAAAAAAAAAADxBAAAZHJzL2Rv&#10;d25yZXYueG1sUEsFBgAAAAAEAAQA8wAAAP0FAAAAAA==&#10;" filled="f" strokeweight="1pt">
                <v:textbox>
                  <w:txbxContent>
                    <w:p w14:paraId="082F9000" w14:textId="77777777" w:rsidR="00300A2B" w:rsidRPr="00CD467D" w:rsidRDefault="00300A2B" w:rsidP="00876A5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D020B" w:rsidRPr="00566C2D">
        <w:rPr>
          <w:rFonts w:ascii="標楷體" w:eastAsia="標楷體" w:hAnsi="標楷體" w:hint="eastAsia"/>
          <w:b/>
          <w:sz w:val="36"/>
          <w:szCs w:val="36"/>
        </w:rPr>
        <w:t>11</w:t>
      </w:r>
      <w:r w:rsidR="00BC3D2E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635313" w:rsidRPr="00566C2D">
        <w:rPr>
          <w:rFonts w:ascii="標楷體" w:eastAsia="標楷體" w:hAnsi="標楷體" w:hint="eastAsia"/>
          <w:b/>
          <w:sz w:val="36"/>
          <w:szCs w:val="36"/>
        </w:rPr>
        <w:t>年度</w:t>
      </w:r>
      <w:r w:rsidR="00872938" w:rsidRPr="00566C2D">
        <w:rPr>
          <w:rFonts w:ascii="標楷體" w:eastAsia="標楷體" w:hAnsi="標楷體" w:hint="eastAsia"/>
          <w:b/>
          <w:sz w:val="36"/>
          <w:szCs w:val="36"/>
        </w:rPr>
        <w:t>苗栗縣地方寶藏開箱行動</w:t>
      </w:r>
      <w:r w:rsidR="00F601B9" w:rsidRPr="00566C2D">
        <w:rPr>
          <w:rFonts w:ascii="標楷體" w:eastAsia="標楷體" w:hAnsi="標楷體" w:hint="eastAsia"/>
          <w:b/>
          <w:sz w:val="36"/>
          <w:szCs w:val="36"/>
        </w:rPr>
        <w:t>計畫</w:t>
      </w:r>
      <w:r w:rsidR="001B2665" w:rsidRPr="00566C2D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872938" w:rsidRPr="00566C2D">
        <w:rPr>
          <w:rFonts w:ascii="標楷體" w:eastAsia="標楷體" w:hAnsi="標楷體" w:hint="eastAsia"/>
          <w:b/>
          <w:sz w:val="36"/>
          <w:szCs w:val="36"/>
        </w:rPr>
        <w:t>徵選申請表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3399"/>
        <w:gridCol w:w="1811"/>
        <w:gridCol w:w="2941"/>
      </w:tblGrid>
      <w:tr w:rsidR="00566C2D" w:rsidRPr="00566C2D" w14:paraId="367D3BAC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5D3245F9" w14:textId="77777777" w:rsidR="00876A55" w:rsidRPr="00566C2D" w:rsidRDefault="00876A55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報名編號</w:t>
            </w:r>
          </w:p>
        </w:tc>
        <w:tc>
          <w:tcPr>
            <w:tcW w:w="4091" w:type="pct"/>
            <w:gridSpan w:val="3"/>
            <w:vAlign w:val="center"/>
          </w:tcPr>
          <w:p w14:paraId="6CB352D2" w14:textId="77777777" w:rsidR="00876A55" w:rsidRPr="00566C2D" w:rsidRDefault="00696279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　　　</w:t>
            </w:r>
            <w:r w:rsidR="00876A55" w:rsidRPr="00566C2D">
              <w:rPr>
                <w:rFonts w:ascii="標楷體" w:eastAsia="標楷體" w:hAnsi="標楷體" w:hint="eastAsia"/>
                <w:sz w:val="28"/>
                <w:szCs w:val="28"/>
              </w:rPr>
              <w:t>（由</w:t>
            </w:r>
            <w:r w:rsidR="00D15E2F" w:rsidRPr="00566C2D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="00876A55" w:rsidRPr="00566C2D">
              <w:rPr>
                <w:rFonts w:ascii="標楷體" w:eastAsia="標楷體" w:hAnsi="標楷體" w:hint="eastAsia"/>
                <w:sz w:val="28"/>
                <w:szCs w:val="28"/>
              </w:rPr>
              <w:t>辦單位填寫）</w:t>
            </w:r>
          </w:p>
        </w:tc>
      </w:tr>
      <w:tr w:rsidR="00566C2D" w:rsidRPr="00566C2D" w14:paraId="4C4B75C2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7D671936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091" w:type="pct"/>
            <w:gridSpan w:val="3"/>
            <w:vAlign w:val="center"/>
          </w:tcPr>
          <w:p w14:paraId="773F23C0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48B70AAE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05F17ACE" w14:textId="77777777" w:rsidR="00AB75C2" w:rsidRPr="00566C2D" w:rsidRDefault="00AB75C2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社區類別</w:t>
            </w:r>
          </w:p>
          <w:p w14:paraId="1C00F6D2" w14:textId="77777777" w:rsidR="00147683" w:rsidRPr="00566C2D" w:rsidRDefault="00147683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(勾選)</w:t>
            </w:r>
          </w:p>
        </w:tc>
        <w:tc>
          <w:tcPr>
            <w:tcW w:w="4091" w:type="pct"/>
            <w:gridSpan w:val="3"/>
            <w:vAlign w:val="center"/>
          </w:tcPr>
          <w:p w14:paraId="6C09A2CA" w14:textId="77777777" w:rsidR="00AB75C2" w:rsidRPr="00566C2D" w:rsidRDefault="00526195" w:rsidP="0052619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>□成熟型社區　□生長型</w:t>
            </w:r>
            <w:r w:rsidR="00AB75C2"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社區　</w:t>
            </w:r>
            <w:r w:rsidR="00872938"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>共好</w:t>
            </w:r>
            <w:r w:rsidR="00872938"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>型</w:t>
            </w:r>
            <w:proofErr w:type="gramEnd"/>
            <w:r w:rsidRPr="00566C2D">
              <w:rPr>
                <w:rFonts w:ascii="標楷體" w:eastAsia="標楷體" w:hAnsi="標楷體" w:cs="Times New Roman" w:hint="eastAsia"/>
                <w:sz w:val="28"/>
                <w:szCs w:val="28"/>
              </w:rPr>
              <w:t>社區</w:t>
            </w:r>
          </w:p>
        </w:tc>
      </w:tr>
      <w:tr w:rsidR="00566C2D" w:rsidRPr="00566C2D" w14:paraId="509A4FD8" w14:textId="77777777" w:rsidTr="00250C15">
        <w:trPr>
          <w:cantSplit/>
          <w:trHeight w:val="331"/>
          <w:jc w:val="center"/>
        </w:trPr>
        <w:tc>
          <w:tcPr>
            <w:tcW w:w="909" w:type="pct"/>
            <w:vMerge w:val="restart"/>
            <w:vAlign w:val="center"/>
          </w:tcPr>
          <w:p w14:paraId="3121933F" w14:textId="77777777" w:rsidR="00F722AA" w:rsidRPr="00566C2D" w:rsidRDefault="00F722AA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706" w:type="pct"/>
            <w:vMerge w:val="restart"/>
            <w:vAlign w:val="center"/>
          </w:tcPr>
          <w:p w14:paraId="701AB026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4AE4A0F5" w14:textId="77777777" w:rsidR="00F722AA" w:rsidRPr="00566C2D" w:rsidRDefault="00F722AA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76" w:type="pct"/>
            <w:vAlign w:val="center"/>
          </w:tcPr>
          <w:p w14:paraId="3FFFBA49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3FE960CD" w14:textId="77777777" w:rsidTr="00250C15">
        <w:trPr>
          <w:cantSplit/>
          <w:trHeight w:val="284"/>
          <w:jc w:val="center"/>
        </w:trPr>
        <w:tc>
          <w:tcPr>
            <w:tcW w:w="909" w:type="pct"/>
            <w:vMerge/>
            <w:vAlign w:val="center"/>
          </w:tcPr>
          <w:p w14:paraId="4AF5FCB1" w14:textId="77777777" w:rsidR="00F722AA" w:rsidRPr="00566C2D" w:rsidRDefault="00F722AA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Merge/>
            <w:vAlign w:val="center"/>
          </w:tcPr>
          <w:p w14:paraId="59EBE95E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4A649789" w14:textId="77777777" w:rsidR="00F722AA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476" w:type="pct"/>
            <w:vAlign w:val="center"/>
          </w:tcPr>
          <w:p w14:paraId="10163B30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805DA6F" w14:textId="77777777" w:rsidTr="00250C15">
        <w:trPr>
          <w:cantSplit/>
          <w:trHeight w:val="76"/>
          <w:jc w:val="center"/>
        </w:trPr>
        <w:tc>
          <w:tcPr>
            <w:tcW w:w="909" w:type="pct"/>
            <w:vMerge/>
            <w:vAlign w:val="center"/>
          </w:tcPr>
          <w:p w14:paraId="7733736F" w14:textId="77777777" w:rsidR="00F722AA" w:rsidRPr="00566C2D" w:rsidRDefault="00F722AA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Merge/>
            <w:vAlign w:val="center"/>
          </w:tcPr>
          <w:p w14:paraId="0BE056CC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386E921F" w14:textId="77777777" w:rsidR="00F722AA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476" w:type="pct"/>
            <w:vAlign w:val="center"/>
          </w:tcPr>
          <w:p w14:paraId="04E88A14" w14:textId="77777777" w:rsidR="00F722AA" w:rsidRPr="00566C2D" w:rsidRDefault="00F722AA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487D4DCB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4399C4DE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6" w:type="pct"/>
            <w:vAlign w:val="center"/>
          </w:tcPr>
          <w:p w14:paraId="7D224BBE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27C0A2B9" w14:textId="77777777" w:rsidR="00AB7D10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476" w:type="pct"/>
            <w:vAlign w:val="center"/>
          </w:tcPr>
          <w:p w14:paraId="242F5FDC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56065362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0A1E3A8B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1706" w:type="pct"/>
            <w:vAlign w:val="center"/>
          </w:tcPr>
          <w:p w14:paraId="44B89926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78D8188C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476" w:type="pct"/>
            <w:vAlign w:val="center"/>
          </w:tcPr>
          <w:p w14:paraId="1532B995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1B6D5810" w14:textId="77777777" w:rsidTr="00250C15">
        <w:trPr>
          <w:cantSplit/>
          <w:trHeight w:val="329"/>
          <w:jc w:val="center"/>
        </w:trPr>
        <w:tc>
          <w:tcPr>
            <w:tcW w:w="909" w:type="pct"/>
            <w:vMerge w:val="restart"/>
            <w:vAlign w:val="center"/>
          </w:tcPr>
          <w:p w14:paraId="4BB9B0AA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06" w:type="pct"/>
            <w:vMerge w:val="restart"/>
            <w:vAlign w:val="center"/>
          </w:tcPr>
          <w:p w14:paraId="2DBB5056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0605C046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76" w:type="pct"/>
            <w:vAlign w:val="center"/>
          </w:tcPr>
          <w:p w14:paraId="25ADE66B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6BAF947" w14:textId="77777777" w:rsidTr="00250C15">
        <w:trPr>
          <w:cantSplit/>
          <w:trHeight w:val="262"/>
          <w:jc w:val="center"/>
        </w:trPr>
        <w:tc>
          <w:tcPr>
            <w:tcW w:w="909" w:type="pct"/>
            <w:vMerge/>
            <w:vAlign w:val="center"/>
          </w:tcPr>
          <w:p w14:paraId="4CD81256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Merge/>
            <w:vAlign w:val="center"/>
          </w:tcPr>
          <w:p w14:paraId="184453BF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104D8C73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476" w:type="pct"/>
            <w:vAlign w:val="center"/>
          </w:tcPr>
          <w:p w14:paraId="0A11C4E3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2395E48B" w14:textId="77777777" w:rsidTr="00250C15">
        <w:trPr>
          <w:cantSplit/>
          <w:trHeight w:val="91"/>
          <w:jc w:val="center"/>
        </w:trPr>
        <w:tc>
          <w:tcPr>
            <w:tcW w:w="909" w:type="pct"/>
            <w:vMerge/>
            <w:vAlign w:val="center"/>
          </w:tcPr>
          <w:p w14:paraId="2DF9F734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Merge/>
            <w:vAlign w:val="center"/>
          </w:tcPr>
          <w:p w14:paraId="698D5AA2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6EDAE366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476" w:type="pct"/>
            <w:vAlign w:val="center"/>
          </w:tcPr>
          <w:p w14:paraId="5E52A522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5575F9AF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486D5E25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6" w:type="pct"/>
            <w:vAlign w:val="center"/>
          </w:tcPr>
          <w:p w14:paraId="26C18D61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6A599734" w14:textId="77777777" w:rsidR="00CD32FC" w:rsidRPr="00566C2D" w:rsidRDefault="00CD32FC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476" w:type="pct"/>
            <w:vAlign w:val="center"/>
          </w:tcPr>
          <w:p w14:paraId="0A0AA559" w14:textId="77777777" w:rsidR="00CD32FC" w:rsidRPr="00566C2D" w:rsidRDefault="00CD32FC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8912699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29F88AD0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091" w:type="pct"/>
            <w:gridSpan w:val="3"/>
            <w:vAlign w:val="center"/>
          </w:tcPr>
          <w:p w14:paraId="3EF2180B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B747424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2382BC29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4091" w:type="pct"/>
            <w:gridSpan w:val="3"/>
            <w:vAlign w:val="center"/>
          </w:tcPr>
          <w:p w14:paraId="69793F0B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54EB9890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6D987F8A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4091" w:type="pct"/>
            <w:gridSpan w:val="3"/>
            <w:vAlign w:val="center"/>
          </w:tcPr>
          <w:p w14:paraId="0E61B1B8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35531A79" w14:textId="77777777" w:rsidTr="00250C15">
        <w:trPr>
          <w:cantSplit/>
          <w:trHeight w:val="680"/>
          <w:jc w:val="center"/>
        </w:trPr>
        <w:tc>
          <w:tcPr>
            <w:tcW w:w="909" w:type="pct"/>
            <w:vAlign w:val="center"/>
          </w:tcPr>
          <w:p w14:paraId="6D48B968" w14:textId="77777777" w:rsidR="00AB7D10" w:rsidRPr="00566C2D" w:rsidRDefault="00AB7D10" w:rsidP="00250C1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4091" w:type="pct"/>
            <w:gridSpan w:val="3"/>
            <w:vAlign w:val="center"/>
          </w:tcPr>
          <w:p w14:paraId="19FDB69B" w14:textId="77777777" w:rsidR="00AB7D10" w:rsidRPr="00566C2D" w:rsidRDefault="00AB7D10" w:rsidP="00471E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B19E644" w14:textId="77777777" w:rsidTr="00250C15">
        <w:trPr>
          <w:cantSplit/>
          <w:trHeight w:val="4054"/>
          <w:jc w:val="center"/>
        </w:trPr>
        <w:tc>
          <w:tcPr>
            <w:tcW w:w="909" w:type="pct"/>
            <w:vAlign w:val="center"/>
          </w:tcPr>
          <w:p w14:paraId="502B5658" w14:textId="77777777" w:rsidR="00AB7D10" w:rsidRPr="00566C2D" w:rsidRDefault="007D020B" w:rsidP="00BC3D2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C3D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="00AB7D10" w:rsidRPr="00566C2D">
              <w:rPr>
                <w:rFonts w:ascii="標楷體" w:eastAsia="標楷體" w:hAnsi="標楷體" w:hint="eastAsia"/>
                <w:sz w:val="28"/>
                <w:szCs w:val="28"/>
              </w:rPr>
              <w:t>年度計畫實施概述</w:t>
            </w:r>
          </w:p>
        </w:tc>
        <w:tc>
          <w:tcPr>
            <w:tcW w:w="4091" w:type="pct"/>
            <w:gridSpan w:val="3"/>
            <w:vAlign w:val="center"/>
          </w:tcPr>
          <w:p w14:paraId="299C4543" w14:textId="77777777" w:rsidR="00AB7D10" w:rsidRPr="00566C2D" w:rsidRDefault="00AB7D10" w:rsidP="00AB7D1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5629FAB6" w14:textId="77777777" w:rsidTr="00250C15">
        <w:trPr>
          <w:cantSplit/>
          <w:trHeight w:val="13606"/>
          <w:jc w:val="center"/>
        </w:trPr>
        <w:tc>
          <w:tcPr>
            <w:tcW w:w="909" w:type="pct"/>
            <w:vAlign w:val="center"/>
          </w:tcPr>
          <w:p w14:paraId="5BA3B11E" w14:textId="77777777" w:rsidR="00AB7D10" w:rsidRPr="00566C2D" w:rsidRDefault="00AB7D10" w:rsidP="0087293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近4年曾申請政府部門之補助</w:t>
            </w:r>
          </w:p>
        </w:tc>
        <w:tc>
          <w:tcPr>
            <w:tcW w:w="4091" w:type="pct"/>
            <w:gridSpan w:val="3"/>
          </w:tcPr>
          <w:p w14:paraId="31CEB3D3" w14:textId="77777777" w:rsidR="00AB7D10" w:rsidRPr="00566C2D" w:rsidRDefault="00147683" w:rsidP="00147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14:paraId="61D57D04" w14:textId="77777777" w:rsidR="00AB7D10" w:rsidRPr="00566C2D" w:rsidRDefault="00AB7D10" w:rsidP="00147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147683" w:rsidRPr="00566C2D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47683" w:rsidRPr="00566C2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（請詳實</w:t>
            </w:r>
            <w:r w:rsidR="001F05E0" w:rsidRPr="00566C2D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錄補助年度/補助單位/補助項目/補助經費等內容）</w:t>
            </w:r>
          </w:p>
        </w:tc>
      </w:tr>
    </w:tbl>
    <w:p w14:paraId="2384066A" w14:textId="77777777" w:rsidR="00EE107F" w:rsidRPr="00566C2D" w:rsidRDefault="00BC3D2E" w:rsidP="009962F5">
      <w:pPr>
        <w:widowControl/>
        <w:snapToGrid w:val="0"/>
        <w:spacing w:beforeLines="20" w:before="72" w:afterLines="100" w:after="360"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8FA98" wp14:editId="5C32595B">
                <wp:simplePos x="0" y="0"/>
                <wp:positionH relativeFrom="column">
                  <wp:posOffset>-219075</wp:posOffset>
                </wp:positionH>
                <wp:positionV relativeFrom="paragraph">
                  <wp:posOffset>-359410</wp:posOffset>
                </wp:positionV>
                <wp:extent cx="819150" cy="352425"/>
                <wp:effectExtent l="0" t="0" r="1905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FEEB8" w14:textId="77777777" w:rsidR="00300A2B" w:rsidRPr="00CD467D" w:rsidRDefault="00300A2B" w:rsidP="00EE107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FA98" id="_x0000_s1027" type="#_x0000_t202" style="position:absolute;left:0;text-align:left;margin-left:-17.25pt;margin-top:-28.3pt;width:64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qVmgIAABwFAAAOAAAAZHJzL2Uyb0RvYy54bWysVEtu2zAQ3RfoHQjubX0iJ7YQOXAtuyiQ&#10;foC0B6ApyiJKkSpJW0qDrgv0AOm6B+gBeqDkHB1StuM0m6KoFzKpGb15b+aR5xddLdCWacOVzHA0&#10;DDFikqqCy3WGP7xfDsYYGUtkQYSSLMPXzOCL6fNn522TslhVShRMIwCRJm2bDFfWNmkQGFqxmpih&#10;apiEYKl0TSxs9TooNGkBvRZBHIanQat00WhFmTHwNu+DeOrxy5JR+7YsDbNIZBi4Wf/U/rlyz2B6&#10;TtK1Jk3F6Y4G+QcWNeESih6gcmIJ2mj+BKrmVCujSjukqg5UWXLKvAZQE4V/qLmqSMO8FmiOaQ5t&#10;Mv8Plr7ZvtOIFxmGQUlSw4jub7/e/fx+f/vr7sc3FLsOtY1JIfGqgVTbvVAdTNqrNc2loh8Nkmpe&#10;EblmM61VWzFSAMPIfRkcfdrjGAeyal+rAkqRjVUeqCt17doHDUGADpO6PkyHdRZReDmOJtEIIhRC&#10;J6M4iUe+Akn3Hzfa2JdM1cgtMqxh+B6cbC+NdWRIuk9xtaRaciG8AYRELTCOz8Kw16UEL1zU5Rm9&#10;Xs2FRlviPOR/u8LmOK3mFpwseA1MD0kkdd1YyMKXsYSLfg1UhHTgIA7I7Va9Y24m4WQxXoyTQRKf&#10;LgZJmOeD2XKeDE6X0dkoP8nn8zz64nhGSVrxomDSUd27N0r+zh27c9T77uDfR5IeKV/631PlwWMa&#10;vs2gav/v1XkbuMn3HrDdqvOe8x5xFlmp4hp8oVV/QOFCgUWl9GeMWjicGTafNkQzjMQrCd6aREni&#10;TrPfJKOzGDb6OLI6jhBJASrD1GqM+s3c9nfAptF8XUGt3s9SzcCRJfdueeC18zEcQa9qd124M368&#10;91kPl9r0NwAAAP//AwBQSwMEFAAGAAgAAAAhAMN2ibLfAAAACQEAAA8AAABkcnMvZG93bnJldi54&#10;bWxMjzFPwzAQhXck/oN1SGytEyApTeNUKCgDAwMtCHVz4yOJiM8hdtvw77lOdLt77+ndd/l6sr04&#10;4ug7RwrieQQCqXamo0bB+7aaPYLwQZPRvSNU8Ise1sX1Va4z4070hsdNaASXkM+0gjaEIZPS1y1a&#10;7eduQGLvy41WB17HRppRn7jc9vIuilJpdUd8odUDli3W35uDVTA8v/wkH6+08IuqrJvycxd11U6p&#10;25vpaQUi4BT+w3DGZ3QomGnvDmS86BXM7h8SjvKQpCkITizPwp6FOAZZ5PLyg+IPAAD//wMAUEsB&#10;Ai0AFAAGAAgAAAAhALaDOJL+AAAA4QEAABMAAAAAAAAAAAAAAAAAAAAAAFtDb250ZW50X1R5cGVz&#10;XS54bWxQSwECLQAUAAYACAAAACEAOP0h/9YAAACUAQAACwAAAAAAAAAAAAAAAAAvAQAAX3JlbHMv&#10;LnJlbHNQSwECLQAUAAYACAAAACEA08rqlZoCAAAcBQAADgAAAAAAAAAAAAAAAAAuAgAAZHJzL2Uy&#10;b0RvYy54bWxQSwECLQAUAAYACAAAACEAw3aJst8AAAAJAQAADwAAAAAAAAAAAAAAAAD0BAAAZHJz&#10;L2Rvd25yZXYueG1sUEsFBgAAAAAEAAQA8wAAAAAGAAAAAA==&#10;" filled="f" strokeweight="1pt">
                <v:textbox>
                  <w:txbxContent>
                    <w:p w14:paraId="4EEFEEB8" w14:textId="77777777" w:rsidR="00300A2B" w:rsidRPr="00CD467D" w:rsidRDefault="00300A2B" w:rsidP="00EE107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1AF6D25F" w14:textId="77777777" w:rsidR="007C2721" w:rsidRPr="00566C2D" w:rsidRDefault="007D020B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32"/>
          <w:szCs w:val="28"/>
        </w:rPr>
        <w:t>11</w:t>
      </w:r>
      <w:r w:rsidR="00BC3D2E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7C2721" w:rsidRPr="00566C2D">
        <w:rPr>
          <w:rFonts w:ascii="標楷體" w:eastAsia="標楷體" w:hAnsi="標楷體" w:hint="eastAsia"/>
          <w:b/>
          <w:sz w:val="32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09F15364" w14:textId="77777777" w:rsidR="007C2721" w:rsidRPr="00566C2D" w:rsidRDefault="00073DD5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提案計畫書</w:t>
      </w:r>
    </w:p>
    <w:p w14:paraId="0A18E4BF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780C1673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02C63A49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09B6A36B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3EA7E962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計畫名稱：○○○○○計畫</w:t>
      </w:r>
    </w:p>
    <w:p w14:paraId="4AB13733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實施期程：</w:t>
      </w:r>
      <w:r w:rsidR="00ED4190" w:rsidRPr="00566C2D">
        <w:rPr>
          <w:rFonts w:ascii="標楷體" w:eastAsia="標楷體" w:hAnsi="標楷體" w:hint="eastAsia"/>
          <w:b/>
          <w:sz w:val="32"/>
          <w:szCs w:val="28"/>
        </w:rPr>
        <w:t>自核定日起</w:t>
      </w:r>
      <w:r w:rsidRPr="00566C2D">
        <w:rPr>
          <w:rFonts w:ascii="標楷體" w:eastAsia="標楷體" w:hAnsi="標楷體" w:hint="eastAsia"/>
          <w:b/>
          <w:sz w:val="32"/>
          <w:szCs w:val="28"/>
        </w:rPr>
        <w:t>至○○月○○日</w:t>
      </w:r>
    </w:p>
    <w:p w14:paraId="0B9F6B95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7DEEF49D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532B21CC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38BC6534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2E834A6B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7DCAAC21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633A7635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54D5B1C9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25124064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483D0409" w14:textId="77777777" w:rsidR="007C2721" w:rsidRPr="00566C2D" w:rsidRDefault="007C2721" w:rsidP="00200E59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指導單位：文化部</w:t>
      </w:r>
    </w:p>
    <w:p w14:paraId="67D0A096" w14:textId="77777777" w:rsidR="007C2721" w:rsidRPr="00566C2D" w:rsidRDefault="007C2721" w:rsidP="00200E59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主辦單位：苗栗縣政府</w:t>
      </w:r>
    </w:p>
    <w:p w14:paraId="49AD9A18" w14:textId="77777777" w:rsidR="007C2721" w:rsidRPr="00566C2D" w:rsidRDefault="007C2721" w:rsidP="00200E59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承辦單位：苗栗縣政府文化觀光局</w:t>
      </w:r>
    </w:p>
    <w:p w14:paraId="23FD715F" w14:textId="77777777" w:rsidR="007C2721" w:rsidRPr="00566C2D" w:rsidRDefault="007C2721" w:rsidP="00200E59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執行單位：</w:t>
      </w:r>
      <w:r w:rsidR="00200E59" w:rsidRPr="00566C2D">
        <w:rPr>
          <w:rFonts w:ascii="標楷體" w:eastAsia="標楷體" w:hAnsi="標楷體" w:hint="eastAsia"/>
          <w:b/>
          <w:sz w:val="32"/>
          <w:szCs w:val="28"/>
        </w:rPr>
        <w:t>苗栗縣</w:t>
      </w:r>
      <w:r w:rsidRPr="00566C2D">
        <w:rPr>
          <w:rFonts w:ascii="標楷體" w:eastAsia="標楷體" w:hAnsi="標楷體" w:hint="eastAsia"/>
          <w:b/>
          <w:sz w:val="32"/>
          <w:szCs w:val="28"/>
        </w:rPr>
        <w:t>○○鄉</w:t>
      </w:r>
      <w:r w:rsidR="009A1477" w:rsidRPr="00566C2D">
        <w:rPr>
          <w:rFonts w:ascii="標楷體" w:eastAsia="標楷體" w:hAnsi="標楷體" w:hint="eastAsia"/>
          <w:b/>
          <w:sz w:val="32"/>
          <w:szCs w:val="28"/>
        </w:rPr>
        <w:t>（</w:t>
      </w:r>
      <w:r w:rsidRPr="00566C2D">
        <w:rPr>
          <w:rFonts w:ascii="標楷體" w:eastAsia="標楷體" w:hAnsi="標楷體" w:hint="eastAsia"/>
          <w:b/>
          <w:sz w:val="32"/>
          <w:szCs w:val="28"/>
        </w:rPr>
        <w:t>鎮、市</w:t>
      </w:r>
      <w:r w:rsidR="009A1477" w:rsidRPr="00566C2D">
        <w:rPr>
          <w:rFonts w:ascii="標楷體" w:eastAsia="標楷體" w:hAnsi="標楷體" w:hint="eastAsia"/>
          <w:b/>
          <w:sz w:val="32"/>
          <w:szCs w:val="28"/>
        </w:rPr>
        <w:t>）</w:t>
      </w:r>
      <w:r w:rsidR="00200E59" w:rsidRPr="00566C2D">
        <w:rPr>
          <w:rFonts w:ascii="標楷體" w:eastAsia="標楷體" w:hAnsi="標楷體" w:hint="eastAsia"/>
          <w:b/>
          <w:sz w:val="32"/>
          <w:szCs w:val="28"/>
        </w:rPr>
        <w:t>○○社區發展協會</w:t>
      </w:r>
    </w:p>
    <w:p w14:paraId="4CF31D82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14:paraId="25BFCF75" w14:textId="77777777" w:rsidR="007C2721" w:rsidRPr="00566C2D" w:rsidRDefault="007C2721" w:rsidP="007C2721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14:paraId="4A867D11" w14:textId="77777777" w:rsidR="007C2721" w:rsidRPr="00566C2D" w:rsidRDefault="007C2721" w:rsidP="007C2721">
      <w:pPr>
        <w:snapToGrid w:val="0"/>
        <w:spacing w:line="540" w:lineRule="exact"/>
        <w:ind w:leftChars="200" w:left="480" w:rightChars="200" w:right="480"/>
        <w:jc w:val="distribute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中華民國</w:t>
      </w:r>
      <w:r w:rsidR="007D020B" w:rsidRPr="00566C2D">
        <w:rPr>
          <w:rFonts w:ascii="標楷體" w:eastAsia="標楷體" w:hAnsi="標楷體" w:hint="eastAsia"/>
          <w:b/>
          <w:sz w:val="32"/>
          <w:szCs w:val="28"/>
        </w:rPr>
        <w:t>11</w:t>
      </w:r>
      <w:r w:rsidR="00BC3D2E">
        <w:rPr>
          <w:rFonts w:ascii="標楷體" w:eastAsia="標楷體" w:hAnsi="標楷體" w:hint="eastAsia"/>
          <w:b/>
          <w:sz w:val="32"/>
          <w:szCs w:val="28"/>
        </w:rPr>
        <w:t>3</w:t>
      </w:r>
      <w:r w:rsidRPr="00566C2D">
        <w:rPr>
          <w:rFonts w:ascii="標楷體" w:eastAsia="標楷體" w:hAnsi="標楷體" w:hint="eastAsia"/>
          <w:b/>
          <w:sz w:val="32"/>
          <w:szCs w:val="28"/>
        </w:rPr>
        <w:t>年</w:t>
      </w:r>
      <w:r w:rsidR="00A716A8" w:rsidRPr="00566C2D">
        <w:rPr>
          <w:rFonts w:ascii="標楷體" w:eastAsia="標楷體" w:hAnsi="標楷體" w:hint="eastAsia"/>
          <w:sz w:val="30"/>
          <w:szCs w:val="30"/>
        </w:rPr>
        <w:t>○○</w:t>
      </w:r>
      <w:r w:rsidRPr="00566C2D">
        <w:rPr>
          <w:rFonts w:ascii="標楷體" w:eastAsia="標楷體" w:hAnsi="標楷體" w:hint="eastAsia"/>
          <w:b/>
          <w:sz w:val="32"/>
          <w:szCs w:val="28"/>
        </w:rPr>
        <w:t>月</w:t>
      </w:r>
      <w:r w:rsidR="00A716A8" w:rsidRPr="00566C2D">
        <w:rPr>
          <w:rFonts w:ascii="標楷體" w:eastAsia="標楷體" w:hAnsi="標楷體" w:hint="eastAsia"/>
          <w:sz w:val="30"/>
          <w:szCs w:val="30"/>
        </w:rPr>
        <w:t>○○</w:t>
      </w:r>
      <w:r w:rsidRPr="00566C2D">
        <w:rPr>
          <w:rFonts w:ascii="標楷體" w:eastAsia="標楷體" w:hAnsi="標楷體" w:hint="eastAsia"/>
          <w:b/>
          <w:sz w:val="32"/>
          <w:szCs w:val="28"/>
        </w:rPr>
        <w:t>日</w:t>
      </w:r>
      <w:r w:rsidRPr="00566C2D">
        <w:rPr>
          <w:rFonts w:ascii="標楷體" w:eastAsia="標楷體" w:hAnsi="標楷體"/>
          <w:b/>
          <w:sz w:val="32"/>
          <w:szCs w:val="28"/>
        </w:rPr>
        <w:br w:type="page"/>
      </w:r>
    </w:p>
    <w:p w14:paraId="2478CC8B" w14:textId="77777777" w:rsidR="00200E59" w:rsidRPr="00566C2D" w:rsidRDefault="007D020B" w:rsidP="009962F5">
      <w:pPr>
        <w:widowControl/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36"/>
          <w:szCs w:val="28"/>
        </w:rPr>
        <w:lastRenderedPageBreak/>
        <w:t>11</w:t>
      </w:r>
      <w:r w:rsidR="00BC3D2E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200E59" w:rsidRPr="00566C2D">
        <w:rPr>
          <w:rFonts w:ascii="標楷體" w:eastAsia="標楷體" w:hAnsi="標楷體" w:hint="eastAsia"/>
          <w:b/>
          <w:sz w:val="36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36"/>
          <w:szCs w:val="28"/>
        </w:rPr>
        <w:t>計畫</w:t>
      </w:r>
      <w:r w:rsidR="00147683" w:rsidRPr="00566C2D">
        <w:rPr>
          <w:rFonts w:ascii="標楷體" w:eastAsia="標楷體" w:hAnsi="標楷體" w:hint="eastAsia"/>
          <w:b/>
          <w:sz w:val="36"/>
          <w:szCs w:val="28"/>
        </w:rPr>
        <w:t xml:space="preserve">　</w:t>
      </w:r>
      <w:r w:rsidR="00200E59" w:rsidRPr="00566C2D">
        <w:rPr>
          <w:rFonts w:ascii="標楷體" w:eastAsia="標楷體" w:hAnsi="標楷體" w:hint="eastAsia"/>
          <w:b/>
          <w:sz w:val="36"/>
          <w:szCs w:val="28"/>
        </w:rPr>
        <w:t>基本資料表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0"/>
        <w:gridCol w:w="3444"/>
        <w:gridCol w:w="1728"/>
        <w:gridCol w:w="2714"/>
      </w:tblGrid>
      <w:tr w:rsidR="00566C2D" w:rsidRPr="00566C2D" w14:paraId="3CC6CBAB" w14:textId="77777777" w:rsidTr="00200E59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494BC264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申請單位</w:t>
            </w:r>
          </w:p>
        </w:tc>
        <w:tc>
          <w:tcPr>
            <w:tcW w:w="3444" w:type="dxa"/>
          </w:tcPr>
          <w:p w14:paraId="7A6D649F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</w:tcPr>
          <w:p w14:paraId="51BA0FFC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2714" w:type="dxa"/>
          </w:tcPr>
          <w:p w14:paraId="6A0429DC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3287466E" w14:textId="77777777" w:rsidTr="00872938">
        <w:trPr>
          <w:trHeight w:val="218"/>
          <w:jc w:val="center"/>
        </w:trPr>
        <w:tc>
          <w:tcPr>
            <w:tcW w:w="1780" w:type="dxa"/>
            <w:vMerge w:val="restart"/>
            <w:shd w:val="clear" w:color="auto" w:fill="D9D9D9"/>
            <w:vAlign w:val="center"/>
          </w:tcPr>
          <w:p w14:paraId="3180246E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3444" w:type="dxa"/>
            <w:vMerge w:val="restart"/>
          </w:tcPr>
          <w:p w14:paraId="1C026A7A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BB8DFC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6D42B0D8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11FE320D" w14:textId="77777777" w:rsidTr="00872938">
        <w:trPr>
          <w:trHeight w:val="185"/>
          <w:jc w:val="center"/>
        </w:trPr>
        <w:tc>
          <w:tcPr>
            <w:tcW w:w="1780" w:type="dxa"/>
            <w:vMerge/>
            <w:shd w:val="clear" w:color="auto" w:fill="D9D9D9"/>
            <w:vAlign w:val="center"/>
          </w:tcPr>
          <w:p w14:paraId="0AA5BC76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14:paraId="133BADD2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88188B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手   機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472282BC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0C87E700" w14:textId="77777777" w:rsidTr="00872938">
        <w:trPr>
          <w:trHeight w:val="226"/>
          <w:jc w:val="center"/>
        </w:trPr>
        <w:tc>
          <w:tcPr>
            <w:tcW w:w="1780" w:type="dxa"/>
            <w:vMerge/>
            <w:shd w:val="clear" w:color="auto" w:fill="D9D9D9"/>
            <w:vAlign w:val="center"/>
          </w:tcPr>
          <w:p w14:paraId="5FD2E8B3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14:paraId="3935FBE9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670DEE29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傳   真</w:t>
            </w:r>
          </w:p>
        </w:tc>
        <w:tc>
          <w:tcPr>
            <w:tcW w:w="2714" w:type="dxa"/>
          </w:tcPr>
          <w:p w14:paraId="1C7696E7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64DF7509" w14:textId="77777777" w:rsidTr="00872938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54B59EA0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444" w:type="dxa"/>
          </w:tcPr>
          <w:p w14:paraId="56933FBC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6A00E071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714" w:type="dxa"/>
          </w:tcPr>
          <w:p w14:paraId="3EAF4464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20B21B18" w14:textId="77777777" w:rsidTr="00200E59">
        <w:trPr>
          <w:trHeight w:val="304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6B99C9C3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立案字號</w:t>
            </w:r>
          </w:p>
        </w:tc>
        <w:tc>
          <w:tcPr>
            <w:tcW w:w="3444" w:type="dxa"/>
          </w:tcPr>
          <w:p w14:paraId="05DE2279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shd w:val="clear" w:color="auto" w:fill="D9D9D9"/>
          </w:tcPr>
          <w:p w14:paraId="35DD2D56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金融機構</w:t>
            </w:r>
          </w:p>
          <w:p w14:paraId="01210A9F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戶名帳號</w:t>
            </w:r>
          </w:p>
        </w:tc>
        <w:tc>
          <w:tcPr>
            <w:tcW w:w="2714" w:type="dxa"/>
            <w:vMerge w:val="restart"/>
          </w:tcPr>
          <w:p w14:paraId="6BA12916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2F5AADB8" w14:textId="77777777" w:rsidTr="00200E59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6BC62E86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統一編號</w:t>
            </w:r>
          </w:p>
        </w:tc>
        <w:tc>
          <w:tcPr>
            <w:tcW w:w="3444" w:type="dxa"/>
          </w:tcPr>
          <w:p w14:paraId="2CF3BD79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vMerge/>
            <w:shd w:val="clear" w:color="auto" w:fill="D9D9D9"/>
          </w:tcPr>
          <w:p w14:paraId="1DB888ED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14:paraId="4B69A7E4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44295EBF" w14:textId="77777777" w:rsidTr="00872938">
        <w:trPr>
          <w:trHeight w:val="262"/>
          <w:jc w:val="center"/>
        </w:trPr>
        <w:tc>
          <w:tcPr>
            <w:tcW w:w="1780" w:type="dxa"/>
            <w:vMerge w:val="restart"/>
            <w:shd w:val="clear" w:color="auto" w:fill="D9D9D9"/>
            <w:vAlign w:val="center"/>
          </w:tcPr>
          <w:p w14:paraId="44C74828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3444" w:type="dxa"/>
            <w:vMerge w:val="restart"/>
          </w:tcPr>
          <w:p w14:paraId="2C27F7FB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611CAC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6C95A6B5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7058171C" w14:textId="77777777" w:rsidTr="00872938">
        <w:trPr>
          <w:trHeight w:val="251"/>
          <w:jc w:val="center"/>
        </w:trPr>
        <w:tc>
          <w:tcPr>
            <w:tcW w:w="1780" w:type="dxa"/>
            <w:vMerge/>
            <w:shd w:val="clear" w:color="auto" w:fill="D9D9D9"/>
            <w:vAlign w:val="center"/>
          </w:tcPr>
          <w:p w14:paraId="02249BEF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14:paraId="517ECB6F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4F303B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手   機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60F9F5D0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07368898" w14:textId="77777777" w:rsidTr="00872938">
        <w:trPr>
          <w:trHeight w:val="142"/>
          <w:jc w:val="center"/>
        </w:trPr>
        <w:tc>
          <w:tcPr>
            <w:tcW w:w="1780" w:type="dxa"/>
            <w:vMerge/>
            <w:shd w:val="clear" w:color="auto" w:fill="D9D9D9"/>
            <w:vAlign w:val="center"/>
          </w:tcPr>
          <w:p w14:paraId="7E7B723F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14:paraId="60DADC70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4790C6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傳   真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1F89DED6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7620CB2C" w14:textId="77777777" w:rsidTr="00872938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5222E252" w14:textId="77777777" w:rsidR="00CD32FC" w:rsidRPr="00566C2D" w:rsidRDefault="00CD32FC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444" w:type="dxa"/>
          </w:tcPr>
          <w:p w14:paraId="1F5138FC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0A03E32F" w14:textId="77777777" w:rsidR="00CD32FC" w:rsidRPr="00566C2D" w:rsidRDefault="00CD32FC" w:rsidP="008729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714" w:type="dxa"/>
          </w:tcPr>
          <w:p w14:paraId="522F2810" w14:textId="77777777" w:rsidR="00CD32FC" w:rsidRPr="00566C2D" w:rsidRDefault="00CD32FC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3E763343" w14:textId="77777777" w:rsidTr="00200E59">
        <w:trPr>
          <w:trHeight w:val="304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631F3D42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7886" w:type="dxa"/>
            <w:gridSpan w:val="3"/>
          </w:tcPr>
          <w:p w14:paraId="407E0AEE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4471562F" w14:textId="77777777" w:rsidTr="00200E59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57997345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計畫名稱</w:t>
            </w:r>
          </w:p>
        </w:tc>
        <w:tc>
          <w:tcPr>
            <w:tcW w:w="7886" w:type="dxa"/>
            <w:gridSpan w:val="3"/>
          </w:tcPr>
          <w:p w14:paraId="34E8076B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3382307D" w14:textId="77777777" w:rsidTr="00200E59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4B041966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實施期程</w:t>
            </w:r>
          </w:p>
        </w:tc>
        <w:tc>
          <w:tcPr>
            <w:tcW w:w="7886" w:type="dxa"/>
            <w:gridSpan w:val="3"/>
          </w:tcPr>
          <w:p w14:paraId="774F2D1A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70B1C24C" w14:textId="77777777" w:rsidTr="00200E59">
        <w:trPr>
          <w:trHeight w:val="316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248AF092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實施地點</w:t>
            </w:r>
          </w:p>
        </w:tc>
        <w:tc>
          <w:tcPr>
            <w:tcW w:w="7886" w:type="dxa"/>
            <w:gridSpan w:val="3"/>
          </w:tcPr>
          <w:p w14:paraId="013BDD9F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0EE55B3D" w14:textId="77777777" w:rsidTr="00F1100E">
        <w:trPr>
          <w:trHeight w:val="3288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6E77DDE3" w14:textId="77777777" w:rsidR="00F1100E" w:rsidRPr="00566C2D" w:rsidRDefault="007D020B" w:rsidP="00BC3D2E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26956"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BC3D2E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proofErr w:type="gramEnd"/>
            <w:r w:rsidR="00F1100E"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年度計畫實施概述</w:t>
            </w:r>
          </w:p>
        </w:tc>
        <w:tc>
          <w:tcPr>
            <w:tcW w:w="7886" w:type="dxa"/>
            <w:gridSpan w:val="3"/>
          </w:tcPr>
          <w:p w14:paraId="078831A6" w14:textId="77777777" w:rsidR="00F1100E" w:rsidRPr="00566C2D" w:rsidRDefault="00F1100E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050D3081" w14:textId="77777777" w:rsidTr="00200E59">
        <w:trPr>
          <w:trHeight w:val="179"/>
          <w:jc w:val="center"/>
        </w:trPr>
        <w:tc>
          <w:tcPr>
            <w:tcW w:w="1780" w:type="dxa"/>
            <w:vMerge w:val="restart"/>
            <w:shd w:val="clear" w:color="auto" w:fill="D9D9D9"/>
            <w:vAlign w:val="center"/>
          </w:tcPr>
          <w:p w14:paraId="0FE9F3E7" w14:textId="77777777" w:rsidR="00200E59" w:rsidRPr="00566C2D" w:rsidRDefault="00200E59" w:rsidP="00200E5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近4年曾申請政府部門之補助</w:t>
            </w:r>
          </w:p>
        </w:tc>
        <w:tc>
          <w:tcPr>
            <w:tcW w:w="7886" w:type="dxa"/>
            <w:gridSpan w:val="3"/>
          </w:tcPr>
          <w:p w14:paraId="1D3E9600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66C2D" w:rsidRPr="00566C2D" w14:paraId="12C4705A" w14:textId="77777777" w:rsidTr="00015CE4">
        <w:trPr>
          <w:trHeight w:val="3118"/>
          <w:jc w:val="center"/>
        </w:trPr>
        <w:tc>
          <w:tcPr>
            <w:tcW w:w="1780" w:type="dxa"/>
            <w:vMerge/>
            <w:shd w:val="clear" w:color="auto" w:fill="D9D9D9"/>
          </w:tcPr>
          <w:p w14:paraId="660A88AC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86" w:type="dxa"/>
            <w:gridSpan w:val="3"/>
          </w:tcPr>
          <w:p w14:paraId="3D2A1716" w14:textId="77777777" w:rsidR="00200E59" w:rsidRPr="00566C2D" w:rsidRDefault="00200E59" w:rsidP="00200E5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proofErr w:type="gramStart"/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proofErr w:type="gramEnd"/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請註明：補助年度/補助單位/補助項目/補助經費</w:t>
            </w:r>
            <w:proofErr w:type="gramStart"/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proofErr w:type="gramEnd"/>
          </w:p>
        </w:tc>
      </w:tr>
    </w:tbl>
    <w:p w14:paraId="1516D981" w14:textId="77777777" w:rsidR="001E690F" w:rsidRPr="00566C2D" w:rsidRDefault="00200E59" w:rsidP="000871DB">
      <w:pPr>
        <w:widowControl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/>
          <w:sz w:val="28"/>
          <w:szCs w:val="28"/>
        </w:rPr>
        <w:br w:type="page"/>
      </w:r>
      <w:r w:rsidR="001E690F" w:rsidRPr="00566C2D">
        <w:rPr>
          <w:rFonts w:ascii="標楷體" w:eastAsia="標楷體" w:hAnsi="標楷體" w:hint="eastAsia"/>
          <w:sz w:val="28"/>
          <w:szCs w:val="28"/>
        </w:rPr>
        <w:lastRenderedPageBreak/>
        <w:t>壹、計畫緣起</w:t>
      </w:r>
    </w:p>
    <w:p w14:paraId="28A2F52B" w14:textId="77777777" w:rsidR="001E690F" w:rsidRPr="00566C2D" w:rsidRDefault="001E690F" w:rsidP="001E690F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貳、計畫目標</w:t>
      </w:r>
    </w:p>
    <w:p w14:paraId="0EA43B28" w14:textId="77777777" w:rsidR="001E690F" w:rsidRPr="00566C2D" w:rsidRDefault="001E690F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一、目標說明：</w:t>
      </w:r>
      <w:proofErr w:type="gramStart"/>
      <w:r w:rsidRPr="00566C2D">
        <w:rPr>
          <w:rFonts w:ascii="標楷體" w:eastAsia="標楷體" w:hAnsi="標楷體" w:hint="eastAsia"/>
          <w:sz w:val="28"/>
          <w:szCs w:val="28"/>
        </w:rPr>
        <w:t>請條列敘明本</w:t>
      </w:r>
      <w:proofErr w:type="gramEnd"/>
      <w:r w:rsidRPr="00566C2D">
        <w:rPr>
          <w:rFonts w:ascii="標楷體" w:eastAsia="標楷體" w:hAnsi="標楷體" w:hint="eastAsia"/>
          <w:sz w:val="28"/>
          <w:szCs w:val="28"/>
        </w:rPr>
        <w:t>計畫預期達成之具體目標。</w:t>
      </w:r>
    </w:p>
    <w:p w14:paraId="4D7E1A6A" w14:textId="77777777" w:rsidR="001E690F" w:rsidRPr="00566C2D" w:rsidRDefault="001E690F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二、限制條件：計畫執行可能遭遇之問題。</w:t>
      </w:r>
    </w:p>
    <w:p w14:paraId="79C826C7" w14:textId="77777777" w:rsidR="001E690F" w:rsidRPr="00566C2D" w:rsidRDefault="001E690F" w:rsidP="001E690F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參、計畫內容(請依甄選辦法，具體說明計畫內容)</w:t>
      </w:r>
    </w:p>
    <w:p w14:paraId="0E848B12" w14:textId="77777777" w:rsidR="001E690F" w:rsidRPr="00566C2D" w:rsidRDefault="001E690F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一、</w:t>
      </w:r>
      <w:r w:rsidR="009659B7" w:rsidRPr="00566C2D">
        <w:rPr>
          <w:rFonts w:ascii="標楷體" w:eastAsia="標楷體" w:hAnsi="標楷體" w:hint="eastAsia"/>
          <w:sz w:val="28"/>
          <w:szCs w:val="28"/>
        </w:rPr>
        <w:t>社區基本介紹、歷年資源盤點結果</w:t>
      </w:r>
      <w:r w:rsidRPr="00566C2D">
        <w:rPr>
          <w:rFonts w:ascii="標楷體" w:eastAsia="標楷體" w:hAnsi="標楷體" w:hint="eastAsia"/>
          <w:sz w:val="28"/>
          <w:szCs w:val="28"/>
        </w:rPr>
        <w:t>。</w:t>
      </w:r>
    </w:p>
    <w:p w14:paraId="0DD7DEE0" w14:textId="77777777" w:rsidR="009659B7" w:rsidRPr="00566C2D" w:rsidRDefault="009659B7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二、全案期程規劃</w:t>
      </w:r>
    </w:p>
    <w:p w14:paraId="2D8DE6BB" w14:textId="77777777" w:rsidR="001E690F" w:rsidRPr="00566C2D" w:rsidRDefault="001E690F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="007D020B" w:rsidRPr="00566C2D">
        <w:rPr>
          <w:rFonts w:ascii="標楷體" w:eastAsia="標楷體" w:hAnsi="標楷體" w:hint="eastAsia"/>
          <w:sz w:val="28"/>
          <w:szCs w:val="28"/>
        </w:rPr>
        <w:t>11</w:t>
      </w:r>
      <w:r w:rsidR="00BC3D2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566C2D">
        <w:rPr>
          <w:rFonts w:ascii="標楷體" w:eastAsia="標楷體" w:hAnsi="標楷體" w:hint="eastAsia"/>
          <w:sz w:val="28"/>
          <w:szCs w:val="28"/>
        </w:rPr>
        <w:t>年度計畫規劃內容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r w:rsidRPr="00566C2D">
        <w:rPr>
          <w:rFonts w:ascii="標楷體" w:eastAsia="標楷體" w:hAnsi="標楷體" w:hint="eastAsia"/>
          <w:sz w:val="28"/>
          <w:szCs w:val="28"/>
        </w:rPr>
        <w:t>包含</w:t>
      </w:r>
      <w:r w:rsidR="009659B7" w:rsidRPr="00566C2D">
        <w:rPr>
          <w:rFonts w:ascii="標楷體" w:eastAsia="標楷體" w:hAnsi="標楷體" w:hint="eastAsia"/>
          <w:sz w:val="28"/>
          <w:szCs w:val="28"/>
        </w:rPr>
        <w:t>各</w:t>
      </w:r>
      <w:r w:rsidRPr="00566C2D">
        <w:rPr>
          <w:rFonts w:ascii="標楷體" w:eastAsia="標楷體" w:hAnsi="標楷體" w:hint="eastAsia"/>
          <w:sz w:val="28"/>
          <w:szCs w:val="28"/>
        </w:rPr>
        <w:t>工作項目</w:t>
      </w:r>
      <w:r w:rsidR="000D3377" w:rsidRPr="00566C2D">
        <w:rPr>
          <w:rFonts w:ascii="標楷體" w:eastAsia="標楷體" w:hAnsi="標楷體" w:hint="eastAsia"/>
          <w:sz w:val="28"/>
          <w:szCs w:val="28"/>
        </w:rPr>
        <w:t>、深度文化之旅規劃</w:t>
      </w:r>
      <w:r w:rsidRPr="00566C2D">
        <w:rPr>
          <w:rFonts w:ascii="標楷體" w:eastAsia="標楷體" w:hAnsi="標楷體" w:hint="eastAsia"/>
          <w:sz w:val="28"/>
          <w:szCs w:val="28"/>
        </w:rPr>
        <w:t>，達成計畫目標之方法及步驟，計畫執行之特殊創意</w:t>
      </w:r>
      <w:r w:rsidR="000D3377" w:rsidRPr="00566C2D">
        <w:rPr>
          <w:rFonts w:ascii="標楷體" w:eastAsia="標楷體" w:hAnsi="標楷體" w:hint="eastAsia"/>
          <w:sz w:val="28"/>
          <w:szCs w:val="28"/>
        </w:rPr>
        <w:t>等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  <w:r w:rsidRPr="00566C2D">
        <w:rPr>
          <w:rFonts w:ascii="標楷體" w:eastAsia="標楷體" w:hAnsi="標楷體" w:hint="eastAsia"/>
          <w:sz w:val="28"/>
          <w:szCs w:val="28"/>
        </w:rPr>
        <w:t>。</w:t>
      </w:r>
    </w:p>
    <w:p w14:paraId="37D965FB" w14:textId="77777777" w:rsidR="009659B7" w:rsidRPr="00566C2D" w:rsidRDefault="009659B7" w:rsidP="001E690F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四、預期效益。</w:t>
      </w:r>
    </w:p>
    <w:p w14:paraId="2A2A240E" w14:textId="77777777" w:rsidR="001E690F" w:rsidRPr="00566C2D" w:rsidRDefault="009659B7" w:rsidP="009962F5">
      <w:pPr>
        <w:snapToGrid w:val="0"/>
        <w:spacing w:afterLines="50" w:after="180" w:line="540" w:lineRule="exact"/>
        <w:ind w:left="574" w:hangingChars="205" w:hanging="574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肆、經費需求表</w:t>
      </w:r>
      <w:proofErr w:type="gramStart"/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66C2D">
        <w:rPr>
          <w:rFonts w:ascii="標楷體" w:eastAsia="標楷體" w:hAnsi="標楷體" w:hint="eastAsia"/>
          <w:sz w:val="28"/>
          <w:szCs w:val="28"/>
        </w:rPr>
        <w:t>請依成熟型、成長</w:t>
      </w:r>
      <w:r w:rsidR="00E954C6" w:rsidRPr="00566C2D">
        <w:rPr>
          <w:rFonts w:ascii="標楷體" w:eastAsia="標楷體" w:hAnsi="標楷體" w:hint="eastAsia"/>
          <w:sz w:val="28"/>
          <w:szCs w:val="28"/>
        </w:rPr>
        <w:t>型</w:t>
      </w:r>
      <w:r w:rsidRPr="00566C2D">
        <w:rPr>
          <w:rFonts w:ascii="標楷體" w:eastAsia="標楷體" w:hAnsi="標楷體" w:hint="eastAsia"/>
          <w:sz w:val="28"/>
          <w:szCs w:val="28"/>
        </w:rPr>
        <w:t>社區類別為基準，</w:t>
      </w:r>
      <w:r w:rsidR="00250C15" w:rsidRPr="00566C2D">
        <w:rPr>
          <w:rFonts w:ascii="標楷體" w:eastAsia="標楷體" w:hAnsi="標楷體" w:hint="eastAsia"/>
          <w:sz w:val="28"/>
          <w:szCs w:val="28"/>
        </w:rPr>
        <w:t>須</w:t>
      </w:r>
      <w:r w:rsidRPr="00566C2D">
        <w:rPr>
          <w:rFonts w:ascii="標楷體" w:eastAsia="標楷體" w:hAnsi="標楷體" w:hint="eastAsia"/>
          <w:sz w:val="28"/>
          <w:szCs w:val="28"/>
        </w:rPr>
        <w:t>含自籌款百分之十；各項目含計算方式說明，表格請視需求自行調整</w:t>
      </w:r>
      <w:proofErr w:type="gramStart"/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DB5E6B5" w14:textId="77777777" w:rsidR="001E690F" w:rsidRPr="00566C2D" w:rsidRDefault="007D020B" w:rsidP="00A716A8">
      <w:pPr>
        <w:snapToGrid w:val="0"/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28"/>
          <w:szCs w:val="28"/>
        </w:rPr>
        <w:t>11</w:t>
      </w:r>
      <w:r w:rsidR="00BC3D2E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="001E690F" w:rsidRPr="00566C2D">
        <w:rPr>
          <w:rFonts w:ascii="標楷體" w:eastAsia="標楷體" w:hAnsi="標楷體" w:hint="eastAsia"/>
          <w:b/>
          <w:sz w:val="28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28"/>
          <w:szCs w:val="28"/>
        </w:rPr>
        <w:t>計畫</w:t>
      </w:r>
      <w:r w:rsidR="00147683" w:rsidRPr="00566C2D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1E690F" w:rsidRPr="00566C2D">
        <w:rPr>
          <w:rFonts w:ascii="標楷體" w:eastAsia="標楷體" w:hAnsi="標楷體" w:hint="eastAsia"/>
          <w:b/>
          <w:sz w:val="28"/>
          <w:szCs w:val="28"/>
        </w:rPr>
        <w:t>經費需求表</w:t>
      </w:r>
    </w:p>
    <w:p w14:paraId="36607B61" w14:textId="77777777" w:rsidR="001E690F" w:rsidRPr="00566C2D" w:rsidRDefault="001E690F" w:rsidP="00250C15">
      <w:pPr>
        <w:snapToGrid w:val="0"/>
        <w:spacing w:afterLines="50" w:after="180" w:line="540" w:lineRule="exact"/>
        <w:ind w:leftChars="50" w:left="120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/>
          <w:sz w:val="28"/>
        </w:rPr>
        <w:t>計畫名稱：</w:t>
      </w:r>
      <w:r w:rsidRPr="00566C2D"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="00250C15" w:rsidRPr="00566C2D">
        <w:rPr>
          <w:rFonts w:ascii="標楷體" w:eastAsia="標楷體" w:hAnsi="標楷體" w:hint="eastAsia"/>
          <w:sz w:val="28"/>
        </w:rPr>
        <w:t xml:space="preserve">　</w:t>
      </w:r>
      <w:r w:rsidRPr="00566C2D">
        <w:rPr>
          <w:rFonts w:ascii="標楷體" w:eastAsia="標楷體" w:hAnsi="標楷體" w:hint="eastAsia"/>
          <w:sz w:val="28"/>
        </w:rPr>
        <w:t xml:space="preserve">　　　　　　　　</w:t>
      </w:r>
      <w:r w:rsidRPr="00566C2D">
        <w:rPr>
          <w:rFonts w:ascii="標楷體" w:eastAsia="標楷體" w:hAnsi="標楷體"/>
          <w:sz w:val="28"/>
        </w:rPr>
        <w:t>單位：元</w:t>
      </w:r>
    </w:p>
    <w:tbl>
      <w:tblPr>
        <w:tblW w:w="96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8"/>
        <w:gridCol w:w="1212"/>
        <w:gridCol w:w="782"/>
        <w:gridCol w:w="1486"/>
        <w:gridCol w:w="1099"/>
        <w:gridCol w:w="1100"/>
        <w:gridCol w:w="1767"/>
      </w:tblGrid>
      <w:tr w:rsidR="00566C2D" w:rsidRPr="00566C2D" w14:paraId="1BD9F9F9" w14:textId="77777777" w:rsidTr="00250C15">
        <w:trPr>
          <w:trHeight w:val="454"/>
          <w:jc w:val="center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E6A18F9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374CCF0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8AF9085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24808A6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08082F9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1D2D6CE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  <w:kern w:val="0"/>
              </w:rPr>
              <w:t>自籌款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72B81A68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計算方式說明</w:t>
            </w:r>
          </w:p>
        </w:tc>
      </w:tr>
      <w:tr w:rsidR="00566C2D" w:rsidRPr="00566C2D" w14:paraId="6E476515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14579868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7F7E842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33A1AD9B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5C8DE581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4AAA69AB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06A49CDE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742298A8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14EF00D9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43FDC0C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78DA6125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6CCDBF20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2C2A240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67B55F62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341924F1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43AB126F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3E675945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3000341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12DC079E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1E1CEC07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569781C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0D5AF389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753D7761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5219AF4F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1831DF75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1DD8714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137F6A85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1A26381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4742F15F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6E329EA1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26FC6D84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3D023180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2CE5F0BD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4C564AD1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2581206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65C5A9AC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6B0B0E8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2239A2EB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182BE2AC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66A39708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441D6349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0C514C8B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25F227B8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55EA92A9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23094EE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3725219A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2686EC6F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21292FD9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32E4589E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3676BDFD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  <w:r w:rsidRPr="00566C2D">
              <w:rPr>
                <w:rFonts w:ascii="標楷體" w:eastAsia="標楷體" w:hAnsi="標楷體" w:hint="eastAsia"/>
                <w:b w:val="0"/>
              </w:rPr>
              <w:t>合計</w:t>
            </w:r>
          </w:p>
        </w:tc>
        <w:tc>
          <w:tcPr>
            <w:tcW w:w="1212" w:type="dxa"/>
            <w:vAlign w:val="center"/>
          </w:tcPr>
          <w:p w14:paraId="04635DEB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7316AD07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47F8C946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2E4E5347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0DDDA443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0AF34D2C" w14:textId="77777777" w:rsidR="001E690F" w:rsidRPr="00566C2D" w:rsidRDefault="001E690F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14:paraId="7D2871BF" w14:textId="77777777" w:rsidR="00F601B9" w:rsidRPr="00566C2D" w:rsidRDefault="00F601B9">
      <w:pPr>
        <w:widowControl/>
        <w:rPr>
          <w:rFonts w:ascii="標楷體" w:eastAsia="標楷體" w:hAnsi="標楷體"/>
          <w:sz w:val="32"/>
          <w:szCs w:val="28"/>
        </w:rPr>
      </w:pPr>
      <w:r w:rsidRPr="00566C2D">
        <w:rPr>
          <w:rFonts w:ascii="標楷體" w:eastAsia="標楷體" w:hAnsi="標楷體"/>
          <w:sz w:val="32"/>
          <w:szCs w:val="28"/>
        </w:rPr>
        <w:br w:type="page"/>
      </w:r>
    </w:p>
    <w:p w14:paraId="13A0B01D" w14:textId="77777777" w:rsidR="00F601B9" w:rsidRPr="00566C2D" w:rsidRDefault="00BC3D2E" w:rsidP="00F601B9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AE47C" wp14:editId="5B3C1627">
                <wp:simplePos x="0" y="0"/>
                <wp:positionH relativeFrom="column">
                  <wp:posOffset>-219075</wp:posOffset>
                </wp:positionH>
                <wp:positionV relativeFrom="paragraph">
                  <wp:posOffset>-359410</wp:posOffset>
                </wp:positionV>
                <wp:extent cx="819150" cy="352425"/>
                <wp:effectExtent l="0" t="0" r="1905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F5A2B8" w14:textId="77777777" w:rsidR="00300A2B" w:rsidRPr="00CD467D" w:rsidRDefault="00300A2B" w:rsidP="00F601B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E47C" id="_x0000_s1028" type="#_x0000_t202" style="position:absolute;left:0;text-align:left;margin-left:-17.25pt;margin-top:-28.3pt;width:64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aSmQIAABwFAAAOAAAAZHJzL2Uyb0RvYy54bWysVFuO0zAU/UdiD5b/2zwmnbbRpKPStAhp&#10;eEgDC3Adp7Fw7GC7TQbENxILGL5ZAAtgQTPr4NppS4f5QYh8JHbu9bnnXB/74rKrBdoxbbiSGY6G&#10;IUZMUlVwucnwu7erwQQjY4ksiFCSZfiGGXw5e/rkom1SFqtKiYJpBCDSpG2T4craJg0CQytWEzNU&#10;DZMQLJWuiYWp3gSFJi2g1yKIw/A8aJUuGq0oMwb+5n0Qzzx+WTJqX5elYRaJDAM369/av9fuHcwu&#10;SLrRpKk43dMg/8CiJlxC0SNUTixBW80fQdWcamVUaYdU1YEqS06Z1wBqovAPNdcVaZjXAs0xzbFN&#10;5v/B0le7NxrxIsNjjCSpYYvub7/c/fh2f/vz7vtXFLsOtY1JIfG6gVTbPVMd7LRXa5orRd8bJNWi&#10;InLD5lqrtmKkAIaRWxmcLO1xjANZty9VAaXI1ioP1JW6du2DhiBAh526Oe4O6yyi8HMSTaMRRCiE&#10;zkZxEo98BZIeFjfa2OdM1cgNMqxh8z042V0Z68iQ9JDiakm14kJ4AwiJWmAcj8Ow16UEL1zU5Rm9&#10;WS+ERjviPOSffWFzmlZzC04WvAamxySSum4sZeHLWMJFPwYqQjpwEAfk9qPeMZ+m4XQ5WU6SQRKf&#10;LwdJmOeD+WqRDM5X0XiUn+WLRR59djyjJK14UTDpqB7cGyV/5479Oep9d/TvA0kPlK/881h58JCG&#10;bzOoOny9Om8Dt/O9B2y37rznju5aq+IGfKFVf0DhQoFBpfRHjFo4nBk2H7ZEM4zECwnemkZJ4k6z&#10;nySjcQwTfRpZn0aIpACVYWo1Rv1kYfs7YNtovqmgVu9nqebgyJJ7tzjr9rz2PoYj6FXtrwt3xk/n&#10;Puv3pTb7BQAA//8DAFBLAwQUAAYACAAAACEAw3aJst8AAAAJAQAADwAAAGRycy9kb3ducmV2Lnht&#10;bEyPMU/DMBCFdyT+g3VIbK0TIClN41QoKAMDAy0IdXPjI4mIzyF22/DvuU50u3vv6d13+XqyvTji&#10;6DtHCuJ5BAKpdqajRsH7tpo9gvBBk9G9I1Twix7WxfVVrjPjTvSGx01oBJeQz7SCNoQhk9LXLVrt&#10;525AYu/LjVYHXsdGmlGfuNz28i6KUml1R3yh1QOWLdbfm4NVMDy//CQfr7Twi6qsm/JzF3XVTqnb&#10;m+lpBSLgFP7DcMZndCiYae8OZLzoFczuHxKO8pCkKQhOLM/CnoU4Blnk8vKD4g8AAP//AwBQSwEC&#10;LQAUAAYACAAAACEAtoM4kv4AAADhAQAAEwAAAAAAAAAAAAAAAAAAAAAAW0NvbnRlbnRfVHlwZXNd&#10;LnhtbFBLAQItABQABgAIAAAAIQA4/SH/1gAAAJQBAAALAAAAAAAAAAAAAAAAAC8BAABfcmVscy8u&#10;cmVsc1BLAQItABQABgAIAAAAIQDD6KaSmQIAABwFAAAOAAAAAAAAAAAAAAAAAC4CAABkcnMvZTJv&#10;RG9jLnhtbFBLAQItABQABgAIAAAAIQDDdomy3wAAAAkBAAAPAAAAAAAAAAAAAAAAAPMEAABkcnMv&#10;ZG93bnJldi54bWxQSwUGAAAAAAQABADzAAAA/wUAAAAA&#10;" filled="f" strokeweight="1pt">
                <v:textbox>
                  <w:txbxContent>
                    <w:p w14:paraId="2AF5A2B8" w14:textId="77777777" w:rsidR="00300A2B" w:rsidRPr="00CD467D" w:rsidRDefault="00300A2B" w:rsidP="00F601B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601B9" w:rsidRPr="00566C2D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F601B9" w:rsidRPr="00566C2D">
        <w:rPr>
          <w:rFonts w:ascii="標楷體" w:eastAsia="標楷體" w:hAnsi="標楷體" w:hint="eastAsia"/>
          <w:b/>
          <w:sz w:val="36"/>
          <w:szCs w:val="36"/>
        </w:rPr>
        <w:t>年度苗栗縣地方寶藏開箱行動計畫</w:t>
      </w:r>
    </w:p>
    <w:p w14:paraId="1691089A" w14:textId="77777777" w:rsidR="00F601B9" w:rsidRPr="00566C2D" w:rsidRDefault="00F601B9" w:rsidP="00F601B9">
      <w:pPr>
        <w:spacing w:afterLines="50" w:after="180" w:line="4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66C2D">
        <w:rPr>
          <w:rFonts w:ascii="Times New Roman" w:eastAsia="標楷體" w:hAnsi="標楷體" w:cs="Times New Roman"/>
          <w:b/>
          <w:sz w:val="36"/>
          <w:szCs w:val="36"/>
        </w:rPr>
        <w:t>土地使用同意書</w:t>
      </w:r>
    </w:p>
    <w:p w14:paraId="5503BB09" w14:textId="77777777" w:rsidR="00F601B9" w:rsidRPr="00566C2D" w:rsidRDefault="00F601B9" w:rsidP="00F601B9">
      <w:pPr>
        <w:tabs>
          <w:tab w:val="center" w:pos="4873"/>
        </w:tabs>
        <w:spacing w:beforeLines="50" w:before="180"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一、為增進公共利益，立同意書人</w:t>
      </w:r>
      <w:r w:rsidRPr="00566C2D">
        <w:rPr>
          <w:rFonts w:ascii="Times New Roman" w:eastAsia="標楷體" w:hAnsi="標楷體" w:cs="Times New Roman"/>
          <w:sz w:val="28"/>
          <w:szCs w:val="28"/>
          <w:u w:val="single"/>
        </w:rPr>
        <w:t xml:space="preserve">　　　　</w:t>
      </w:r>
      <w:r w:rsidRPr="00566C2D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　　　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等</w:t>
      </w: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66C2D">
        <w:rPr>
          <w:rFonts w:ascii="Times New Roman" w:eastAsia="標楷體" w:hAnsi="標楷體" w:cs="Times New Roman"/>
          <w:sz w:val="28"/>
          <w:szCs w:val="28"/>
        </w:rPr>
        <w:t>詳如附名冊</w:t>
      </w: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566C2D">
        <w:rPr>
          <w:rFonts w:ascii="Times New Roman" w:eastAsia="標楷體" w:hAnsi="標楷體" w:cs="Times New Roman"/>
          <w:sz w:val="28"/>
          <w:szCs w:val="28"/>
        </w:rPr>
        <w:t>同意將坐落於</w:t>
      </w:r>
      <w:r w:rsidRPr="00566C2D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地號之土地（檢附土地登記謄本及地籍圖謄本）無償提供</w:t>
      </w:r>
      <w:r w:rsidRPr="00566C2D">
        <w:rPr>
          <w:rFonts w:ascii="Times New Roman" w:eastAsia="標楷體" w:hAnsi="標楷體" w:cs="Times New Roman" w:hint="eastAsia"/>
          <w:sz w:val="28"/>
          <w:szCs w:val="28"/>
          <w:u w:val="single"/>
        </w:rPr>
        <w:t>苗栗縣</w:t>
      </w:r>
      <w:r w:rsidRPr="00566C2D">
        <w:rPr>
          <w:rFonts w:ascii="Times New Roman" w:eastAsia="標楷體" w:hAnsi="標楷體" w:cs="Times New Roman"/>
          <w:sz w:val="28"/>
          <w:szCs w:val="28"/>
          <w:u w:val="single"/>
        </w:rPr>
        <w:t>政府</w:t>
      </w:r>
      <w:r w:rsidRPr="00566C2D">
        <w:rPr>
          <w:rFonts w:ascii="Times New Roman" w:eastAsia="標楷體" w:hAnsi="標楷體" w:cs="Times New Roman" w:hint="eastAsia"/>
          <w:sz w:val="28"/>
          <w:szCs w:val="28"/>
          <w:u w:val="single"/>
        </w:rPr>
        <w:t>文化觀光</w:t>
      </w:r>
      <w:r w:rsidRPr="00566C2D">
        <w:rPr>
          <w:rFonts w:ascii="Times New Roman" w:eastAsia="標楷體" w:hAnsi="標楷體" w:cs="Times New Roman"/>
          <w:sz w:val="28"/>
          <w:szCs w:val="28"/>
          <w:u w:val="single"/>
        </w:rPr>
        <w:t>局</w:t>
      </w:r>
      <w:r w:rsidRPr="00566C2D">
        <w:rPr>
          <w:rFonts w:ascii="Times New Roman" w:eastAsia="標楷體" w:hAnsi="標楷體" w:cs="Times New Roman"/>
          <w:sz w:val="28"/>
          <w:szCs w:val="28"/>
        </w:rPr>
        <w:t>（以下簡稱該機關）興建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「</w:t>
      </w:r>
      <w:proofErr w:type="gramStart"/>
      <w:r w:rsidRPr="00566C2D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="00BC3D2E">
        <w:rPr>
          <w:rFonts w:ascii="Times New Roman" w:eastAsia="標楷體" w:hAnsi="標楷體" w:cs="Times New Roman" w:hint="eastAsia"/>
          <w:sz w:val="28"/>
          <w:szCs w:val="28"/>
        </w:rPr>
        <w:t>3</w:t>
      </w:r>
      <w:proofErr w:type="gramEnd"/>
      <w:r w:rsidRPr="00566C2D">
        <w:rPr>
          <w:rFonts w:ascii="Times New Roman" w:eastAsia="標楷體" w:hAnsi="標楷體" w:cs="Times New Roman" w:hint="eastAsia"/>
          <w:sz w:val="28"/>
          <w:szCs w:val="28"/>
        </w:rPr>
        <w:t>年度苗栗縣地方寶藏開箱行動計畫」</w:t>
      </w:r>
      <w:r w:rsidRPr="00566C2D">
        <w:rPr>
          <w:rFonts w:ascii="Times New Roman" w:eastAsia="標楷體" w:hAnsi="標楷體" w:cs="Times New Roman"/>
          <w:sz w:val="28"/>
          <w:szCs w:val="28"/>
        </w:rPr>
        <w:t>相關公共設施並提供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做</w:t>
      </w:r>
      <w:r w:rsidRPr="00566C2D">
        <w:rPr>
          <w:rFonts w:ascii="Times New Roman" w:eastAsia="標楷體" w:hAnsi="標楷體" w:cs="Times New Roman"/>
          <w:sz w:val="28"/>
          <w:szCs w:val="28"/>
        </w:rPr>
        <w:t>為公眾使用，其設施面積約為</w:t>
      </w:r>
      <w:r w:rsidRPr="00566C2D">
        <w:rPr>
          <w:rFonts w:ascii="Times New Roman" w:eastAsia="標楷體" w:hAnsi="標楷體" w:cs="Times New Roman"/>
          <w:sz w:val="28"/>
          <w:szCs w:val="28"/>
          <w:u w:val="single"/>
        </w:rPr>
        <w:t xml:space="preserve">　　　　</w:t>
      </w:r>
      <w:r w:rsidRPr="00566C2D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　　　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平方公尺，土地使用期限自中華民國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="00BC3D2E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Pr="00566C2D">
        <w:rPr>
          <w:rFonts w:ascii="Times New Roman" w:eastAsia="標楷體" w:hAnsi="標楷體" w:cs="Times New Roman"/>
          <w:sz w:val="28"/>
          <w:szCs w:val="28"/>
        </w:rPr>
        <w:t>年</w:t>
      </w:r>
      <w:r w:rsidR="00AC64DC" w:rsidRPr="00566C2D">
        <w:rPr>
          <w:rFonts w:ascii="Times New Roman" w:eastAsia="標楷體" w:hAnsi="標楷體" w:cs="Times New Roman" w:hint="eastAsia"/>
          <w:sz w:val="28"/>
          <w:szCs w:val="28"/>
        </w:rPr>
        <w:t>Ｏ</w:t>
      </w:r>
      <w:r w:rsidRPr="00566C2D">
        <w:rPr>
          <w:rFonts w:ascii="Times New Roman" w:eastAsia="標楷體" w:hAnsi="標楷體" w:cs="Times New Roman"/>
          <w:sz w:val="28"/>
          <w:szCs w:val="28"/>
        </w:rPr>
        <w:t>月</w:t>
      </w:r>
      <w:r w:rsidR="00AC64DC" w:rsidRPr="00566C2D">
        <w:rPr>
          <w:rFonts w:ascii="Times New Roman" w:eastAsia="標楷體" w:hAnsi="標楷體" w:cs="Times New Roman" w:hint="eastAsia"/>
          <w:sz w:val="28"/>
          <w:szCs w:val="28"/>
        </w:rPr>
        <w:t>Ｏ</w:t>
      </w:r>
      <w:r w:rsidRPr="00566C2D">
        <w:rPr>
          <w:rFonts w:ascii="Times New Roman" w:eastAsia="標楷體" w:hAnsi="標楷體" w:cs="Times New Roman"/>
          <w:sz w:val="28"/>
          <w:szCs w:val="28"/>
        </w:rPr>
        <w:t>日起約</w:t>
      </w:r>
      <w:r w:rsidRPr="00566C2D">
        <w:rPr>
          <w:rFonts w:ascii="Times New Roman" w:eastAsia="標楷體" w:hAnsi="Times New Roman" w:cs="Times New Roman"/>
          <w:sz w:val="28"/>
          <w:szCs w:val="28"/>
        </w:rPr>
        <w:t>5</w:t>
      </w:r>
      <w:r w:rsidRPr="00566C2D">
        <w:rPr>
          <w:rFonts w:ascii="Times New Roman" w:eastAsia="標楷體" w:hAnsi="標楷體" w:cs="Times New Roman"/>
          <w:sz w:val="28"/>
          <w:szCs w:val="28"/>
        </w:rPr>
        <w:t>年</w:t>
      </w: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66C2D">
        <w:rPr>
          <w:rFonts w:ascii="Times New Roman" w:eastAsia="標楷體" w:hAnsi="標楷體" w:cs="Times New Roman"/>
          <w:sz w:val="28"/>
          <w:szCs w:val="28"/>
        </w:rPr>
        <w:t>至</w:t>
      </w:r>
      <w:r w:rsidRPr="00566C2D">
        <w:rPr>
          <w:rFonts w:ascii="Times New Roman" w:eastAsia="標楷體" w:hAnsi="Times New Roman" w:cs="Times New Roman"/>
          <w:sz w:val="28"/>
          <w:szCs w:val="28"/>
        </w:rPr>
        <w:t>11</w:t>
      </w:r>
      <w:r w:rsidR="00BC3D2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566C2D">
        <w:rPr>
          <w:rFonts w:ascii="Times New Roman" w:eastAsia="標楷體" w:hAnsi="標楷體" w:cs="Times New Roman"/>
          <w:sz w:val="28"/>
          <w:szCs w:val="28"/>
        </w:rPr>
        <w:t>年</w:t>
      </w:r>
      <w:r w:rsidR="00AC64DC" w:rsidRPr="00566C2D">
        <w:rPr>
          <w:rFonts w:ascii="Times New Roman" w:eastAsia="標楷體" w:hAnsi="標楷體" w:cs="Times New Roman" w:hint="eastAsia"/>
          <w:sz w:val="28"/>
          <w:szCs w:val="28"/>
        </w:rPr>
        <w:t>Ｏ</w:t>
      </w:r>
      <w:r w:rsidRPr="00566C2D">
        <w:rPr>
          <w:rFonts w:ascii="Times New Roman" w:eastAsia="標楷體" w:hAnsi="標楷體" w:cs="Times New Roman"/>
          <w:sz w:val="28"/>
          <w:szCs w:val="28"/>
        </w:rPr>
        <w:t>月</w:t>
      </w:r>
      <w:r w:rsidR="00AC64DC" w:rsidRPr="00566C2D">
        <w:rPr>
          <w:rFonts w:ascii="Times New Roman" w:eastAsia="標楷體" w:hAnsi="標楷體" w:cs="Times New Roman" w:hint="eastAsia"/>
          <w:sz w:val="28"/>
          <w:szCs w:val="28"/>
        </w:rPr>
        <w:t>Ｏ</w:t>
      </w:r>
      <w:r w:rsidRPr="00566C2D">
        <w:rPr>
          <w:rFonts w:ascii="Times New Roman" w:eastAsia="標楷體" w:hAnsi="標楷體" w:cs="Times New Roman"/>
          <w:sz w:val="28"/>
          <w:szCs w:val="28"/>
        </w:rPr>
        <w:t>日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Pr="00566C2D">
        <w:rPr>
          <w:rFonts w:ascii="Times New Roman" w:eastAsia="標楷體" w:hAnsi="標楷體" w:cs="Times New Roman"/>
          <w:sz w:val="28"/>
          <w:szCs w:val="28"/>
        </w:rPr>
        <w:t>，特立此書以玆證明。</w:t>
      </w:r>
    </w:p>
    <w:p w14:paraId="0B2B1FDD" w14:textId="77777777" w:rsidR="00F601B9" w:rsidRPr="00566C2D" w:rsidRDefault="00F601B9" w:rsidP="00F601B9">
      <w:pPr>
        <w:spacing w:beforeLines="50" w:before="180"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二、立同意書人應告知土地買受人、繼受人、承租人或他項權利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Pr="00566C2D">
        <w:rPr>
          <w:rFonts w:ascii="Times New Roman" w:eastAsia="標楷體" w:hAnsi="標楷體" w:cs="Times New Roman"/>
          <w:sz w:val="28"/>
          <w:szCs w:val="28"/>
        </w:rPr>
        <w:t>有關本同意書予該機關之事實，以及本同意書之相關事宜。如有隱瞞或因設定他項權利、訂有租約或以虛偽意思表示</w:t>
      </w:r>
      <w:proofErr w:type="gramStart"/>
      <w:r w:rsidRPr="00566C2D">
        <w:rPr>
          <w:rFonts w:ascii="Times New Roman" w:eastAsia="標楷體" w:hAnsi="標楷體" w:cs="Times New Roman"/>
          <w:sz w:val="28"/>
          <w:szCs w:val="28"/>
        </w:rPr>
        <w:t>損</w:t>
      </w:r>
      <w:proofErr w:type="gramEnd"/>
      <w:r w:rsidRPr="00566C2D">
        <w:rPr>
          <w:rFonts w:ascii="Times New Roman" w:eastAsia="標楷體" w:hAnsi="標楷體" w:cs="Times New Roman"/>
          <w:sz w:val="28"/>
          <w:szCs w:val="28"/>
        </w:rPr>
        <w:t>及第三人權益，立同意書人願自負法律責任，概與該機關無涉。</w:t>
      </w:r>
    </w:p>
    <w:p w14:paraId="107221BA" w14:textId="77777777" w:rsidR="00F601B9" w:rsidRPr="00566C2D" w:rsidRDefault="00F601B9" w:rsidP="00F601B9">
      <w:pPr>
        <w:spacing w:beforeLines="50" w:before="180"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三、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>「</w:t>
      </w:r>
      <w:proofErr w:type="gramStart"/>
      <w:r w:rsidRPr="00566C2D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="00BC3D2E">
        <w:rPr>
          <w:rFonts w:ascii="Times New Roman" w:eastAsia="標楷體" w:hAnsi="標楷體" w:cs="Times New Roman" w:hint="eastAsia"/>
          <w:sz w:val="28"/>
          <w:szCs w:val="28"/>
        </w:rPr>
        <w:t>3</w:t>
      </w:r>
      <w:proofErr w:type="gramEnd"/>
      <w:r w:rsidRPr="00566C2D">
        <w:rPr>
          <w:rFonts w:ascii="Times New Roman" w:eastAsia="標楷體" w:hAnsi="標楷體" w:cs="Times New Roman" w:hint="eastAsia"/>
          <w:sz w:val="28"/>
          <w:szCs w:val="28"/>
        </w:rPr>
        <w:t>年度苗栗縣地方寶藏開箱行動計畫」</w:t>
      </w:r>
      <w:r w:rsidRPr="00566C2D">
        <w:rPr>
          <w:rFonts w:ascii="Times New Roman" w:eastAsia="標楷體" w:hAnsi="標楷體" w:cs="Times New Roman"/>
          <w:sz w:val="28"/>
          <w:szCs w:val="28"/>
        </w:rPr>
        <w:t>相關公共設施應供公眾使用，不得為私人專用，爰該設施物必須提供公共使用，但其餘土地面積仍屬土地所有權人管理使用。</w:t>
      </w:r>
    </w:p>
    <w:p w14:paraId="05849824" w14:textId="77777777" w:rsidR="00F601B9" w:rsidRPr="00566C2D" w:rsidRDefault="00F601B9" w:rsidP="00F601B9">
      <w:pPr>
        <w:spacing w:beforeLines="50" w:before="180"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四、該設施物於本土地使用同意書期限內，立同意書人不得排除公眾使用；若有違反者，該機關得依行政執行法第二十七條第一項規定，以書面限定相當期間即時恢復公眾使用，逾期仍不開放者，該機關依間接強制或直接強制方法執行之。</w:t>
      </w:r>
    </w:p>
    <w:p w14:paraId="4ACD6010" w14:textId="77777777" w:rsidR="00F601B9" w:rsidRPr="00566C2D" w:rsidRDefault="00F601B9" w:rsidP="00F601B9">
      <w:pPr>
        <w:spacing w:beforeLines="50" w:before="180" w:line="460" w:lineRule="exact"/>
        <w:ind w:leftChars="200" w:left="104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此致</w:t>
      </w:r>
    </w:p>
    <w:p w14:paraId="43EB2E7D" w14:textId="77777777" w:rsidR="00F601B9" w:rsidRPr="00566C2D" w:rsidRDefault="00F601B9" w:rsidP="00F601B9">
      <w:pPr>
        <w:spacing w:afterLines="50" w:after="180" w:line="46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 w:hint="eastAsia"/>
          <w:sz w:val="28"/>
          <w:szCs w:val="28"/>
        </w:rPr>
        <w:t>苗栗縣政府文化觀光局</w:t>
      </w:r>
    </w:p>
    <w:p w14:paraId="306341BC" w14:textId="77777777" w:rsidR="00F601B9" w:rsidRPr="00566C2D" w:rsidRDefault="00F601B9" w:rsidP="00F601B9">
      <w:pPr>
        <w:spacing w:beforeLines="50" w:before="180"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立同意書人：</w:t>
      </w:r>
    </w:p>
    <w:p w14:paraId="6ADD9858" w14:textId="77777777" w:rsidR="00F601B9" w:rsidRPr="00566C2D" w:rsidRDefault="00F601B9" w:rsidP="00F601B9">
      <w:pPr>
        <w:spacing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身分證統一編號或營業登記證號碼：</w:t>
      </w:r>
    </w:p>
    <w:p w14:paraId="522A5A02" w14:textId="77777777" w:rsidR="00F601B9" w:rsidRPr="00566C2D" w:rsidRDefault="00F601B9" w:rsidP="00F601B9">
      <w:pPr>
        <w:spacing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聯絡住址：</w:t>
      </w:r>
    </w:p>
    <w:p w14:paraId="3DCBEA40" w14:textId="77777777" w:rsidR="00F601B9" w:rsidRPr="00566C2D" w:rsidRDefault="00F601B9" w:rsidP="00F601B9">
      <w:pPr>
        <w:spacing w:afterLines="50" w:after="180"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標楷體" w:cs="Times New Roman" w:hint="eastAsia"/>
          <w:sz w:val="28"/>
          <w:szCs w:val="28"/>
        </w:rPr>
        <w:t>聯絡</w:t>
      </w:r>
      <w:r w:rsidRPr="00566C2D">
        <w:rPr>
          <w:rFonts w:ascii="Times New Roman" w:eastAsia="標楷體" w:hAnsi="標楷體" w:cs="Times New Roman"/>
          <w:sz w:val="28"/>
          <w:szCs w:val="28"/>
        </w:rPr>
        <w:t>電話：</w:t>
      </w:r>
    </w:p>
    <w:p w14:paraId="52E665D3" w14:textId="77777777" w:rsidR="00F601B9" w:rsidRPr="00566C2D" w:rsidRDefault="00F601B9" w:rsidP="00F601B9">
      <w:pPr>
        <w:spacing w:afterLines="50" w:after="180" w:line="460" w:lineRule="exact"/>
        <w:ind w:left="560" w:hangingChars="200" w:hanging="560"/>
        <w:jc w:val="distribute"/>
        <w:rPr>
          <w:rFonts w:ascii="Times New Roman" w:eastAsia="標楷體" w:hAnsi="標楷體" w:cs="Times New Roman"/>
          <w:sz w:val="28"/>
          <w:szCs w:val="28"/>
        </w:rPr>
      </w:pPr>
      <w:r w:rsidRPr="00566C2D">
        <w:rPr>
          <w:rFonts w:ascii="Times New Roman" w:eastAsia="標楷體" w:hAnsi="標楷體" w:cs="Times New Roman"/>
          <w:sz w:val="28"/>
          <w:szCs w:val="28"/>
        </w:rPr>
        <w:t>中華民國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 xml:space="preserve">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年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 xml:space="preserve">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月</w:t>
      </w:r>
      <w:r w:rsidRPr="00566C2D">
        <w:rPr>
          <w:rFonts w:ascii="Times New Roman" w:eastAsia="標楷體" w:hAnsi="標楷體" w:cs="Times New Roman" w:hint="eastAsia"/>
          <w:sz w:val="28"/>
          <w:szCs w:val="28"/>
        </w:rPr>
        <w:t xml:space="preserve">　　　</w:t>
      </w:r>
      <w:r w:rsidRPr="00566C2D">
        <w:rPr>
          <w:rFonts w:ascii="Times New Roman" w:eastAsia="標楷體" w:hAnsi="標楷體" w:cs="Times New Roman"/>
          <w:sz w:val="28"/>
          <w:szCs w:val="28"/>
        </w:rPr>
        <w:t>日</w:t>
      </w:r>
      <w:r w:rsidRPr="00566C2D">
        <w:rPr>
          <w:rFonts w:ascii="Times New Roman" w:eastAsia="標楷體" w:hAnsi="標楷體" w:cs="Times New Roman"/>
          <w:sz w:val="28"/>
          <w:szCs w:val="28"/>
        </w:rPr>
        <w:br w:type="page"/>
      </w:r>
    </w:p>
    <w:p w14:paraId="6BDD41EA" w14:textId="77777777" w:rsidR="00F601B9" w:rsidRPr="00566C2D" w:rsidRDefault="00F601B9" w:rsidP="00F601B9">
      <w:pPr>
        <w:spacing w:afterLines="50" w:after="180" w:line="440" w:lineRule="exact"/>
        <w:ind w:left="560" w:hangingChars="200" w:hanging="560"/>
        <w:jc w:val="distribute"/>
        <w:rPr>
          <w:rFonts w:ascii="Times New Roman" w:eastAsia="標楷體" w:hAnsi="Times New Roman" w:cs="Times New Roman"/>
          <w:sz w:val="28"/>
          <w:szCs w:val="28"/>
        </w:rPr>
        <w:sectPr w:rsidR="00F601B9" w:rsidRPr="00566C2D" w:rsidSect="00F601B9">
          <w:headerReference w:type="default" r:id="rId8"/>
          <w:footerReference w:type="default" r:id="rId9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14:paraId="2236AE4A" w14:textId="77777777" w:rsidR="00F601B9" w:rsidRPr="00566C2D" w:rsidRDefault="00F601B9" w:rsidP="00F601B9">
      <w:pPr>
        <w:tabs>
          <w:tab w:val="center" w:pos="4873"/>
        </w:tabs>
        <w:spacing w:line="500" w:lineRule="exac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proofErr w:type="gramStart"/>
      <w:r w:rsidRPr="00566C2D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BC3D2E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566C2D">
        <w:rPr>
          <w:rFonts w:ascii="標楷體" w:eastAsia="標楷體" w:hAnsi="標楷體" w:hint="eastAsia"/>
          <w:b/>
          <w:sz w:val="36"/>
          <w:szCs w:val="36"/>
        </w:rPr>
        <w:t>年度苗栗縣地方寶藏開箱行動計畫</w:t>
      </w:r>
    </w:p>
    <w:p w14:paraId="26C8FF29" w14:textId="77777777" w:rsidR="00F601B9" w:rsidRPr="00566C2D" w:rsidRDefault="00F601B9" w:rsidP="00F601B9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66C2D">
        <w:rPr>
          <w:rFonts w:ascii="Times New Roman" w:eastAsia="標楷體" w:hAnsi="Times New Roman" w:cs="Times New Roman" w:hint="eastAsia"/>
          <w:b/>
          <w:sz w:val="36"/>
          <w:szCs w:val="36"/>
        </w:rPr>
        <w:t>土地使用同意人名冊</w:t>
      </w:r>
    </w:p>
    <w:p w14:paraId="07F19D2B" w14:textId="77777777" w:rsidR="00F601B9" w:rsidRPr="00566C2D" w:rsidRDefault="00F601B9" w:rsidP="00F601B9">
      <w:pPr>
        <w:spacing w:beforeLines="50" w:before="180" w:afterLines="50" w:after="180" w:line="500" w:lineRule="exact"/>
        <w:ind w:left="560" w:hangingChars="200" w:hanging="56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Times New Roman" w:cs="Times New Roman" w:hint="eastAsia"/>
          <w:sz w:val="28"/>
          <w:szCs w:val="28"/>
        </w:rPr>
        <w:t xml:space="preserve">　　　年　　　月　　　日</w:t>
      </w:r>
    </w:p>
    <w:p w14:paraId="5B2722DB" w14:textId="77777777" w:rsidR="00F601B9" w:rsidRPr="00566C2D" w:rsidRDefault="00F601B9" w:rsidP="00F601B9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土地位置：</w:t>
      </w:r>
    </w:p>
    <w:p w14:paraId="07711A28" w14:textId="77777777" w:rsidR="00F601B9" w:rsidRPr="00566C2D" w:rsidRDefault="00F601B9" w:rsidP="00F601B9">
      <w:pPr>
        <w:spacing w:afterLines="50" w:after="180"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所有權人：共</w:t>
      </w:r>
      <w:r w:rsidRPr="00566C2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</w:t>
      </w:r>
      <w:r w:rsidRPr="00566C2D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tbl>
      <w:tblPr>
        <w:tblStyle w:val="ab"/>
        <w:tblW w:w="14685" w:type="dxa"/>
        <w:jc w:val="center"/>
        <w:tblLook w:val="04A0" w:firstRow="1" w:lastRow="0" w:firstColumn="1" w:lastColumn="0" w:noHBand="0" w:noVBand="1"/>
      </w:tblPr>
      <w:tblGrid>
        <w:gridCol w:w="1531"/>
        <w:gridCol w:w="1984"/>
        <w:gridCol w:w="1531"/>
        <w:gridCol w:w="2268"/>
        <w:gridCol w:w="4309"/>
        <w:gridCol w:w="1531"/>
        <w:gridCol w:w="1531"/>
      </w:tblGrid>
      <w:tr w:rsidR="00566C2D" w:rsidRPr="00566C2D" w14:paraId="7EA4C9D0" w14:textId="77777777" w:rsidTr="00FE3A9B">
        <w:trPr>
          <w:trHeight w:val="90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27E8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立同意書人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ABA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權利範圍</w:t>
            </w:r>
          </w:p>
          <w:p w14:paraId="143ECEC3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（持分）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CA42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2164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身分證統一編號</w:t>
            </w: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營利登記證號碼</w:t>
            </w:r>
          </w:p>
        </w:tc>
        <w:tc>
          <w:tcPr>
            <w:tcW w:w="430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C3E1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84AE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B718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6C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566C2D" w:rsidRPr="00566C2D" w14:paraId="39E865F3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3650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8335762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04AC068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683E853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Mar>
              <w:left w:w="0" w:type="dxa"/>
              <w:right w:w="0" w:type="dxa"/>
            </w:tcMar>
            <w:vAlign w:val="center"/>
          </w:tcPr>
          <w:p w14:paraId="1D748C3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1B3438E8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D9B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6C2D" w:rsidRPr="00566C2D" w14:paraId="6A534193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E9A8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2F5F855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7E8BDE27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6D6862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Mar>
              <w:left w:w="0" w:type="dxa"/>
              <w:right w:w="0" w:type="dxa"/>
            </w:tcMar>
            <w:vAlign w:val="center"/>
          </w:tcPr>
          <w:p w14:paraId="7EE5C6CE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5008CCF6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EA95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6C2D" w:rsidRPr="00566C2D" w14:paraId="25793B79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9087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84042A4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74495EDF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DC9944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Mar>
              <w:left w:w="0" w:type="dxa"/>
              <w:right w:w="0" w:type="dxa"/>
            </w:tcMar>
            <w:vAlign w:val="center"/>
          </w:tcPr>
          <w:p w14:paraId="794A975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3D9D2193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E223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6C2D" w:rsidRPr="00566C2D" w14:paraId="3DA5DCD2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53DE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CFD4D5A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1C8D7081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921D39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Mar>
              <w:left w:w="0" w:type="dxa"/>
              <w:right w:w="0" w:type="dxa"/>
            </w:tcMar>
            <w:vAlign w:val="center"/>
          </w:tcPr>
          <w:p w14:paraId="21C00434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5E6E1488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96D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6C2D" w:rsidRPr="00566C2D" w14:paraId="62145810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43E6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0DDA9FB5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172D8B5E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94859D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Mar>
              <w:left w:w="0" w:type="dxa"/>
              <w:right w:w="0" w:type="dxa"/>
            </w:tcMar>
            <w:vAlign w:val="center"/>
          </w:tcPr>
          <w:p w14:paraId="77AC160C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1FD6D55B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B571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1B9" w:rsidRPr="00566C2D" w14:paraId="3440ED43" w14:textId="77777777" w:rsidTr="00FE3A9B">
        <w:trPr>
          <w:trHeight w:val="794"/>
          <w:jc w:val="center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3780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1399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B637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2975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404D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98CD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A73F" w14:textId="77777777" w:rsidR="00F601B9" w:rsidRPr="00566C2D" w:rsidRDefault="00F601B9" w:rsidP="00FE3A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9DAE0DB" w14:textId="77777777" w:rsidR="00F601B9" w:rsidRPr="00566C2D" w:rsidRDefault="00F601B9" w:rsidP="00F601B9">
      <w:pPr>
        <w:snapToGrid w:val="0"/>
        <w:ind w:left="80" w:hangingChars="200" w:hanging="80"/>
        <w:rPr>
          <w:rFonts w:ascii="Times New Roman" w:eastAsia="標楷體" w:hAnsi="Times New Roman" w:cs="Times New Roman"/>
          <w:sz w:val="4"/>
          <w:szCs w:val="4"/>
        </w:rPr>
      </w:pPr>
    </w:p>
    <w:p w14:paraId="1CF11045" w14:textId="77777777" w:rsidR="00F601B9" w:rsidRPr="00566C2D" w:rsidRDefault="00F601B9" w:rsidP="00F601B9">
      <w:pPr>
        <w:widowControl/>
        <w:snapToGrid w:val="0"/>
        <w:spacing w:beforeLines="20" w:before="72" w:afterLines="100" w:after="360" w:line="540" w:lineRule="exact"/>
        <w:jc w:val="center"/>
        <w:rPr>
          <w:rFonts w:ascii="標楷體" w:eastAsia="標楷體" w:hAnsi="標楷體"/>
          <w:b/>
          <w:sz w:val="36"/>
          <w:szCs w:val="36"/>
        </w:rPr>
        <w:sectPr w:rsidR="00F601B9" w:rsidRPr="00566C2D" w:rsidSect="00F601B9">
          <w:headerReference w:type="default" r:id="rId10"/>
          <w:footerReference w:type="default" r:id="rId11"/>
          <w:pgSz w:w="16838" w:h="11906" w:orient="landscape"/>
          <w:pgMar w:top="1080" w:right="1440" w:bottom="1080" w:left="1440" w:header="851" w:footer="850" w:gutter="0"/>
          <w:cols w:space="425"/>
          <w:docGrid w:type="lines" w:linePitch="360"/>
        </w:sectPr>
      </w:pPr>
    </w:p>
    <w:p w14:paraId="6709F151" w14:textId="77777777" w:rsidR="00147683" w:rsidRPr="00566C2D" w:rsidRDefault="00BC3D2E" w:rsidP="009962F5">
      <w:pPr>
        <w:widowControl/>
        <w:snapToGrid w:val="0"/>
        <w:spacing w:beforeLines="20" w:before="72" w:afterLines="100" w:after="360"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ABD59" wp14:editId="21AEB761">
                <wp:simplePos x="0" y="0"/>
                <wp:positionH relativeFrom="column">
                  <wp:posOffset>-219075</wp:posOffset>
                </wp:positionH>
                <wp:positionV relativeFrom="paragraph">
                  <wp:posOffset>-359410</wp:posOffset>
                </wp:positionV>
                <wp:extent cx="819150" cy="352425"/>
                <wp:effectExtent l="0" t="0" r="1905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80728" w14:textId="77777777" w:rsidR="00300A2B" w:rsidRPr="00CD467D" w:rsidRDefault="00300A2B" w:rsidP="0014768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BD59" id="_x0000_s1029" type="#_x0000_t202" style="position:absolute;left:0;text-align:left;margin-left:-17.25pt;margin-top:-28.3pt;width:64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FemgIAABwFAAAOAAAAZHJzL2Uyb0RvYy54bWysVEtu2zAQ3RfoHQjuHX0iO7ZgOUgtuyiQ&#10;foC0B6ApyiJKkSpJW0qDrgv0AOm6B+gBeqDkHB1StuM0m6KoFhKpGb55b/jI6XlXC7Rl2nAlMxyd&#10;hBgxSVXB5TrDH94vB2OMjCWyIEJJluFrZvD57PmzadukLFaVEgXTCECkSdsmw5W1TRoEhlasJuZE&#10;NUxCsFS6Jhameh0UmrSAXosgDsNR0CpdNFpRZgz8zfsgnnn8smTUvi1LwywSGQZu1r+1f6/cO5hN&#10;SbrWpKk43dEg/8CiJlxC0QNUTixBG82fQNWcamVUaU+oqgNVlpwyrwHUROEfaq4q0jCvBZpjmkOb&#10;zP+DpW+27zTiRYZHGElSwxbd3369+/n9/vbX3Y9vKHYdahuTQuJVA6m2e6E62Gmv1jSXin40SKp5&#10;ReSaXWit2oqRAhhGbmVwtLTHMQ5k1b5WBZQiG6s8UFfq2rUPGoIAHXbq+rA7rLOIws9xNImGEKEQ&#10;Oh3GSTz0FUi6X9xoY18yVSM3yLCGzffgZHtprCND0n2KqyXVkgvhDSAkaoFxfBaGvS4leOGiLs/o&#10;9WouNNoS5yH/7Aqb47SaW3Cy4DUwPSSR1HVjIQtfxhIu+jFQEdKBgzggtxv1jrmZhJPFeDFOBkk8&#10;WgySMM8HF8t5Mhgto7NhfprP53n0xfGMkrTiRcGko7p3b5T8nTt256j33cG/jyQ9Ur70z1PlwWMa&#10;vs2gav/16rwN3M73HrDdqvOeO3VwziIrVVyDL7TqDyhcKDColP6MUQuHM8Pm04ZohpF4JcFbkyhJ&#10;3Gn2k2R4FsNEH0dWxxEiKUBlmFqNUT+Z2/4O2DSaryuo1ftZqgtwZMm9Wx547XwMR9Cr2l0X7owf&#10;z33Ww6U2+w0AAP//AwBQSwMEFAAGAAgAAAAhAMN2ibLfAAAACQEAAA8AAABkcnMvZG93bnJldi54&#10;bWxMjzFPwzAQhXck/oN1SGytEyApTeNUKCgDAwMtCHVz4yOJiM8hdtvw77lOdLt77+ndd/l6sr04&#10;4ug7RwrieQQCqXamo0bB+7aaPYLwQZPRvSNU8Ise1sX1Va4z4070hsdNaASXkM+0gjaEIZPS1y1a&#10;7eduQGLvy41WB17HRppRn7jc9vIuilJpdUd8odUDli3W35uDVTA8v/wkH6+08IuqrJvycxd11U6p&#10;25vpaQUi4BT+w3DGZ3QomGnvDmS86BXM7h8SjvKQpCkITizPwp6FOAZZ5PLyg+IPAAD//wMAUEsB&#10;Ai0AFAAGAAgAAAAhALaDOJL+AAAA4QEAABMAAAAAAAAAAAAAAAAAAAAAAFtDb250ZW50X1R5cGVz&#10;XS54bWxQSwECLQAUAAYACAAAACEAOP0h/9YAAACUAQAACwAAAAAAAAAAAAAAAAAvAQAAX3JlbHMv&#10;LnJlbHNQSwECLQAUAAYACAAAACEAdrtBXpoCAAAcBQAADgAAAAAAAAAAAAAAAAAuAgAAZHJzL2Uy&#10;b0RvYy54bWxQSwECLQAUAAYACAAAACEAw3aJst8AAAAJAQAADwAAAAAAAAAAAAAAAAD0BAAAZHJz&#10;L2Rvd25yZXYueG1sUEsFBgAAAAAEAAQA8wAAAAAGAAAAAA==&#10;" filled="f" strokeweight="1pt">
                <v:textbox>
                  <w:txbxContent>
                    <w:p w14:paraId="66580728" w14:textId="77777777" w:rsidR="00300A2B" w:rsidRPr="00CD467D" w:rsidRDefault="00300A2B" w:rsidP="0014768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037BB0DB" w14:textId="77777777" w:rsidR="00147683" w:rsidRPr="00566C2D" w:rsidRDefault="007D020B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32"/>
          <w:szCs w:val="28"/>
        </w:rPr>
        <w:t>11</w:t>
      </w:r>
      <w:r w:rsidR="00BC3D2E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147683" w:rsidRPr="00566C2D">
        <w:rPr>
          <w:rFonts w:ascii="標楷體" w:eastAsia="標楷體" w:hAnsi="標楷體" w:hint="eastAsia"/>
          <w:b/>
          <w:sz w:val="32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3B3C81C6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成果報告書</w:t>
      </w:r>
    </w:p>
    <w:p w14:paraId="1B4B55F5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342D675B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4CE2CF3F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34357EC7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034D5870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計畫名稱：○○○○○計畫</w:t>
      </w:r>
    </w:p>
    <w:p w14:paraId="49466062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實施期程：</w:t>
      </w:r>
      <w:r w:rsidR="00ED4190" w:rsidRPr="00566C2D">
        <w:rPr>
          <w:rFonts w:ascii="標楷體" w:eastAsia="標楷體" w:hAnsi="標楷體" w:hint="eastAsia"/>
          <w:b/>
          <w:sz w:val="32"/>
          <w:szCs w:val="28"/>
        </w:rPr>
        <w:t>自核定日起</w:t>
      </w:r>
      <w:r w:rsidRPr="00566C2D">
        <w:rPr>
          <w:rFonts w:ascii="標楷體" w:eastAsia="標楷體" w:hAnsi="標楷體" w:hint="eastAsia"/>
          <w:b/>
          <w:sz w:val="32"/>
          <w:szCs w:val="28"/>
        </w:rPr>
        <w:t>至○○月○○日</w:t>
      </w:r>
    </w:p>
    <w:p w14:paraId="2BEC6313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26A1A7B8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22AC1330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3E68EE02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5A7F86D6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69649DDA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5408936E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680CB7A1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4AED7F11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14309861" w14:textId="77777777" w:rsidR="00147683" w:rsidRPr="00566C2D" w:rsidRDefault="00147683" w:rsidP="00147683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指導單位：文化部</w:t>
      </w:r>
    </w:p>
    <w:p w14:paraId="2752759D" w14:textId="77777777" w:rsidR="00147683" w:rsidRPr="00566C2D" w:rsidRDefault="00147683" w:rsidP="00147683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主辦單位：苗栗縣政府</w:t>
      </w:r>
    </w:p>
    <w:p w14:paraId="2176E09A" w14:textId="77777777" w:rsidR="00147683" w:rsidRPr="00566C2D" w:rsidRDefault="00147683" w:rsidP="00147683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承辦單位：苗栗縣政府文化觀光局</w:t>
      </w:r>
    </w:p>
    <w:p w14:paraId="6893423E" w14:textId="77777777" w:rsidR="00147683" w:rsidRPr="00566C2D" w:rsidRDefault="00147683" w:rsidP="00147683">
      <w:pPr>
        <w:snapToGrid w:val="0"/>
        <w:spacing w:line="540" w:lineRule="exact"/>
        <w:ind w:leftChars="600" w:left="1440"/>
        <w:rPr>
          <w:rFonts w:ascii="標楷體" w:eastAsia="標楷體" w:hAnsi="標楷體"/>
          <w:b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執行單位：苗栗縣○○鄉（鎮、市）○○社區發展協會</w:t>
      </w:r>
    </w:p>
    <w:p w14:paraId="74613D9B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14:paraId="51855187" w14:textId="77777777" w:rsidR="00147683" w:rsidRPr="00566C2D" w:rsidRDefault="00147683" w:rsidP="00147683">
      <w:pPr>
        <w:snapToGrid w:val="0"/>
        <w:spacing w:line="54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14:paraId="02958961" w14:textId="77777777" w:rsidR="00200E59" w:rsidRPr="00566C2D" w:rsidRDefault="00147683" w:rsidP="00250C15">
      <w:pPr>
        <w:snapToGrid w:val="0"/>
        <w:spacing w:line="540" w:lineRule="exact"/>
        <w:ind w:leftChars="200" w:left="480" w:rightChars="200" w:right="480"/>
        <w:jc w:val="distribute"/>
        <w:rPr>
          <w:rFonts w:ascii="標楷體" w:eastAsia="標楷體" w:hAnsi="標楷體"/>
          <w:sz w:val="32"/>
          <w:szCs w:val="28"/>
        </w:rPr>
      </w:pPr>
      <w:r w:rsidRPr="00566C2D">
        <w:rPr>
          <w:rFonts w:ascii="標楷體" w:eastAsia="標楷體" w:hAnsi="標楷體" w:hint="eastAsia"/>
          <w:b/>
          <w:sz w:val="32"/>
          <w:szCs w:val="28"/>
        </w:rPr>
        <w:t>中華民國</w:t>
      </w:r>
      <w:r w:rsidR="007D020B" w:rsidRPr="00566C2D">
        <w:rPr>
          <w:rFonts w:ascii="標楷體" w:eastAsia="標楷體" w:hAnsi="標楷體" w:hint="eastAsia"/>
          <w:b/>
          <w:sz w:val="32"/>
          <w:szCs w:val="28"/>
        </w:rPr>
        <w:t>11</w:t>
      </w:r>
      <w:r w:rsidR="00BC3D2E">
        <w:rPr>
          <w:rFonts w:ascii="標楷體" w:eastAsia="標楷體" w:hAnsi="標楷體" w:hint="eastAsia"/>
          <w:b/>
          <w:sz w:val="32"/>
          <w:szCs w:val="28"/>
        </w:rPr>
        <w:t>3</w:t>
      </w:r>
      <w:r w:rsidRPr="00566C2D">
        <w:rPr>
          <w:rFonts w:ascii="標楷體" w:eastAsia="標楷體" w:hAnsi="標楷體" w:hint="eastAsia"/>
          <w:b/>
          <w:sz w:val="32"/>
          <w:szCs w:val="28"/>
        </w:rPr>
        <w:t>年</w:t>
      </w:r>
      <w:r w:rsidRPr="00566C2D">
        <w:rPr>
          <w:rFonts w:ascii="標楷體" w:eastAsia="標楷體" w:hAnsi="標楷體" w:hint="eastAsia"/>
          <w:sz w:val="30"/>
          <w:szCs w:val="30"/>
        </w:rPr>
        <w:t>○○</w:t>
      </w:r>
      <w:r w:rsidRPr="00566C2D">
        <w:rPr>
          <w:rFonts w:ascii="標楷體" w:eastAsia="標楷體" w:hAnsi="標楷體" w:hint="eastAsia"/>
          <w:b/>
          <w:sz w:val="32"/>
          <w:szCs w:val="28"/>
        </w:rPr>
        <w:t>月</w:t>
      </w:r>
      <w:r w:rsidRPr="00566C2D">
        <w:rPr>
          <w:rFonts w:ascii="標楷體" w:eastAsia="標楷體" w:hAnsi="標楷體" w:hint="eastAsia"/>
          <w:sz w:val="30"/>
          <w:szCs w:val="30"/>
        </w:rPr>
        <w:t>○○</w:t>
      </w:r>
      <w:r w:rsidRPr="00566C2D">
        <w:rPr>
          <w:rFonts w:ascii="標楷體" w:eastAsia="標楷體" w:hAnsi="標楷體" w:hint="eastAsia"/>
          <w:b/>
          <w:sz w:val="32"/>
          <w:szCs w:val="28"/>
        </w:rPr>
        <w:t>日</w:t>
      </w:r>
    </w:p>
    <w:p w14:paraId="3DC3FFD7" w14:textId="77777777" w:rsidR="00521456" w:rsidRPr="00566C2D" w:rsidRDefault="00521456" w:rsidP="009962F5">
      <w:pPr>
        <w:spacing w:afterLines="100" w:after="36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66C2D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目錄</w:t>
      </w:r>
    </w:p>
    <w:p w14:paraId="233ABE64" w14:textId="77777777" w:rsidR="00521456" w:rsidRPr="00566C2D" w:rsidRDefault="00147683" w:rsidP="00147683">
      <w:pPr>
        <w:ind w:leftChars="550" w:left="13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成果</w:t>
      </w:r>
      <w:r w:rsidR="00521456" w:rsidRPr="00566C2D">
        <w:rPr>
          <w:rFonts w:ascii="標楷體" w:eastAsia="標楷體" w:hAnsi="標楷體" w:cs="標楷體" w:hint="eastAsia"/>
          <w:bCs/>
          <w:sz w:val="32"/>
          <w:szCs w:val="36"/>
        </w:rPr>
        <w:t>報告表</w:t>
      </w:r>
    </w:p>
    <w:p w14:paraId="1FA6C04C" w14:textId="77777777" w:rsidR="00521456" w:rsidRPr="00566C2D" w:rsidRDefault="00521456" w:rsidP="00147683">
      <w:pPr>
        <w:ind w:leftChars="550" w:left="13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一、計畫緣起</w:t>
      </w:r>
    </w:p>
    <w:p w14:paraId="5B2BDF67" w14:textId="77777777" w:rsidR="00521456" w:rsidRPr="00566C2D" w:rsidRDefault="00521456" w:rsidP="00147683">
      <w:pPr>
        <w:ind w:leftChars="550" w:left="13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二、計畫目標</w:t>
      </w:r>
    </w:p>
    <w:p w14:paraId="3D264A4F" w14:textId="77777777" w:rsidR="00521456" w:rsidRPr="00566C2D" w:rsidRDefault="00521456" w:rsidP="00147683">
      <w:pPr>
        <w:ind w:leftChars="550" w:left="13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三、實施時間及地點</w:t>
      </w:r>
    </w:p>
    <w:p w14:paraId="00FD9504" w14:textId="77777777" w:rsidR="00521456" w:rsidRPr="00566C2D" w:rsidRDefault="00521456" w:rsidP="00147683">
      <w:pPr>
        <w:ind w:leftChars="550" w:left="1320"/>
        <w:rPr>
          <w:rFonts w:ascii="標楷體" w:eastAsia="標楷體" w:hAnsi="標楷體"/>
          <w:sz w:val="32"/>
          <w:szCs w:val="36"/>
        </w:rPr>
      </w:pPr>
      <w:r w:rsidRPr="00566C2D">
        <w:rPr>
          <w:rFonts w:ascii="標楷體" w:eastAsia="標楷體" w:hAnsi="標楷體" w:hint="eastAsia"/>
          <w:sz w:val="32"/>
          <w:szCs w:val="36"/>
        </w:rPr>
        <w:t>四、實施情形</w:t>
      </w:r>
    </w:p>
    <w:p w14:paraId="1B4A658A" w14:textId="77777777" w:rsidR="00521456" w:rsidRPr="00566C2D" w:rsidRDefault="00521456" w:rsidP="00147683">
      <w:pPr>
        <w:ind w:leftChars="550" w:left="1320"/>
        <w:rPr>
          <w:rFonts w:ascii="標楷體" w:eastAsia="標楷體" w:hAnsi="標楷體"/>
          <w:sz w:val="32"/>
          <w:szCs w:val="36"/>
        </w:rPr>
      </w:pPr>
      <w:r w:rsidRPr="00566C2D">
        <w:rPr>
          <w:rFonts w:ascii="標楷體" w:eastAsia="標楷體" w:hAnsi="標楷體" w:hint="eastAsia"/>
          <w:sz w:val="32"/>
          <w:szCs w:val="36"/>
        </w:rPr>
        <w:t>五、執行效益</w:t>
      </w:r>
    </w:p>
    <w:p w14:paraId="1026239F" w14:textId="77777777" w:rsidR="00521456" w:rsidRPr="00566C2D" w:rsidRDefault="00521456" w:rsidP="00147683">
      <w:pPr>
        <w:ind w:leftChars="550" w:left="1320"/>
        <w:rPr>
          <w:rFonts w:ascii="標楷體" w:eastAsia="標楷體" w:hAnsi="標楷體"/>
          <w:sz w:val="32"/>
          <w:szCs w:val="36"/>
        </w:rPr>
      </w:pPr>
      <w:r w:rsidRPr="00566C2D">
        <w:rPr>
          <w:rFonts w:ascii="標楷體" w:eastAsia="標楷體" w:hAnsi="標楷體" w:hint="eastAsia"/>
          <w:sz w:val="32"/>
          <w:szCs w:val="36"/>
        </w:rPr>
        <w:t>六、經費結算表</w:t>
      </w:r>
    </w:p>
    <w:p w14:paraId="22314A7E" w14:textId="77777777" w:rsidR="00521456" w:rsidRPr="00566C2D" w:rsidRDefault="00521456" w:rsidP="00147683">
      <w:pPr>
        <w:ind w:leftChars="550" w:left="13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七、附件</w:t>
      </w:r>
    </w:p>
    <w:p w14:paraId="580376B0" w14:textId="77777777" w:rsidR="00521456" w:rsidRPr="00566C2D" w:rsidRDefault="00A716A8" w:rsidP="00147683">
      <w:pPr>
        <w:ind w:leftChars="800" w:left="1920"/>
        <w:rPr>
          <w:rFonts w:ascii="標楷體" w:eastAsia="標楷體" w:hAnsi="標楷體" w:cs="標楷體"/>
          <w:bCs/>
          <w:sz w:val="32"/>
          <w:szCs w:val="36"/>
        </w:rPr>
      </w:pP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（</w:t>
      </w:r>
      <w:r w:rsidR="00521456" w:rsidRPr="00566C2D">
        <w:rPr>
          <w:rFonts w:ascii="標楷體" w:eastAsia="標楷體" w:hAnsi="標楷體" w:cs="標楷體" w:hint="eastAsia"/>
          <w:bCs/>
          <w:sz w:val="32"/>
          <w:szCs w:val="36"/>
        </w:rPr>
        <w:t>一</w:t>
      </w:r>
      <w:r w:rsidRPr="00566C2D">
        <w:rPr>
          <w:rFonts w:ascii="標楷體" w:eastAsia="標楷體" w:hAnsi="標楷體" w:cs="標楷體" w:hint="eastAsia"/>
          <w:bCs/>
          <w:sz w:val="32"/>
          <w:szCs w:val="36"/>
        </w:rPr>
        <w:t>）</w:t>
      </w:r>
      <w:r w:rsidR="00521456" w:rsidRPr="00566C2D">
        <w:rPr>
          <w:rFonts w:ascii="標楷體" w:eastAsia="標楷體" w:hAnsi="標楷體" w:cs="標楷體" w:hint="eastAsia"/>
          <w:bCs/>
          <w:sz w:val="32"/>
          <w:szCs w:val="36"/>
        </w:rPr>
        <w:t>切結書</w:t>
      </w:r>
    </w:p>
    <w:p w14:paraId="17ED14E5" w14:textId="77777777" w:rsidR="00521456" w:rsidRPr="00566C2D" w:rsidRDefault="00521456" w:rsidP="00200E59">
      <w:pPr>
        <w:widowControl/>
        <w:rPr>
          <w:rFonts w:ascii="標楷體" w:eastAsia="標楷體" w:hAnsi="標楷體"/>
          <w:sz w:val="28"/>
          <w:szCs w:val="28"/>
        </w:rPr>
      </w:pPr>
    </w:p>
    <w:p w14:paraId="7D4753FA" w14:textId="77777777" w:rsidR="00521456" w:rsidRPr="00566C2D" w:rsidRDefault="00521456">
      <w:pPr>
        <w:widowControl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/>
          <w:sz w:val="28"/>
          <w:szCs w:val="28"/>
        </w:rPr>
        <w:br w:type="page"/>
      </w:r>
    </w:p>
    <w:p w14:paraId="346DA644" w14:textId="77777777" w:rsidR="00147683" w:rsidRPr="00566C2D" w:rsidRDefault="007D020B" w:rsidP="00696279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36"/>
          <w:szCs w:val="28"/>
        </w:rPr>
        <w:lastRenderedPageBreak/>
        <w:t>11</w:t>
      </w:r>
      <w:r w:rsidR="00BC3D2E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521456" w:rsidRPr="00566C2D">
        <w:rPr>
          <w:rFonts w:ascii="標楷體" w:eastAsia="標楷體" w:hAnsi="標楷體" w:hint="eastAsia"/>
          <w:b/>
          <w:sz w:val="36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36"/>
          <w:szCs w:val="28"/>
        </w:rPr>
        <w:t>計畫</w:t>
      </w:r>
    </w:p>
    <w:p w14:paraId="6D904FB3" w14:textId="77777777" w:rsidR="00521456" w:rsidRPr="00566C2D" w:rsidRDefault="00521456" w:rsidP="009962F5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566C2D">
        <w:rPr>
          <w:rFonts w:ascii="標楷體" w:eastAsia="標楷體" w:hAnsi="標楷體" w:hint="eastAsia"/>
          <w:b/>
          <w:bCs/>
          <w:sz w:val="36"/>
          <w:szCs w:val="28"/>
        </w:rPr>
        <w:t>○○社區發展協會</w:t>
      </w:r>
      <w:r w:rsidR="00147683" w:rsidRPr="00566C2D">
        <w:rPr>
          <w:rFonts w:ascii="標楷體" w:eastAsia="標楷體" w:hAnsi="標楷體" w:hint="eastAsia"/>
          <w:b/>
          <w:bCs/>
          <w:sz w:val="36"/>
          <w:szCs w:val="28"/>
        </w:rPr>
        <w:t>成果</w:t>
      </w:r>
      <w:r w:rsidRPr="00566C2D">
        <w:rPr>
          <w:rFonts w:ascii="標楷體" w:eastAsia="標楷體" w:hAnsi="標楷體" w:hint="eastAsia"/>
          <w:b/>
          <w:bCs/>
          <w:sz w:val="36"/>
          <w:szCs w:val="28"/>
        </w:rPr>
        <w:t>報告表</w:t>
      </w:r>
      <w:r w:rsidR="00696279" w:rsidRPr="00566C2D">
        <w:rPr>
          <w:rFonts w:ascii="標楷體" w:eastAsia="標楷體" w:hAnsi="標楷體" w:hint="eastAsia"/>
          <w:b/>
          <w:bCs/>
          <w:sz w:val="36"/>
          <w:szCs w:val="28"/>
        </w:rPr>
        <w:t>（</w:t>
      </w:r>
      <w:r w:rsidR="00015CE4" w:rsidRPr="00566C2D">
        <w:rPr>
          <w:rFonts w:ascii="標楷體" w:eastAsia="標楷體" w:hAnsi="標楷體" w:hint="eastAsia"/>
          <w:b/>
          <w:bCs/>
          <w:sz w:val="36"/>
          <w:szCs w:val="28"/>
        </w:rPr>
        <w:t>必填</w:t>
      </w:r>
      <w:r w:rsidR="00696279" w:rsidRPr="00566C2D">
        <w:rPr>
          <w:rFonts w:ascii="標楷體" w:eastAsia="標楷體" w:hAnsi="標楷體" w:hint="eastAsia"/>
          <w:b/>
          <w:bCs/>
          <w:sz w:val="36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3442"/>
        <w:gridCol w:w="1241"/>
        <w:gridCol w:w="3246"/>
      </w:tblGrid>
      <w:tr w:rsidR="00566C2D" w:rsidRPr="00566C2D" w14:paraId="388F9664" w14:textId="77777777" w:rsidTr="00250C15">
        <w:trPr>
          <w:trHeight w:val="535"/>
          <w:jc w:val="center"/>
        </w:trPr>
        <w:tc>
          <w:tcPr>
            <w:tcW w:w="955" w:type="pct"/>
            <w:vAlign w:val="center"/>
          </w:tcPr>
          <w:p w14:paraId="544E6D6D" w14:textId="77777777" w:rsidR="00521456" w:rsidRPr="00566C2D" w:rsidRDefault="00521456" w:rsidP="00B07B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4045" w:type="pct"/>
            <w:gridSpan w:val="3"/>
            <w:vAlign w:val="center"/>
          </w:tcPr>
          <w:p w14:paraId="5FC8E1E9" w14:textId="77777777" w:rsidR="00521456" w:rsidRPr="00566C2D" w:rsidRDefault="00521456" w:rsidP="005F23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2F830B98" w14:textId="77777777" w:rsidTr="00250C15">
        <w:trPr>
          <w:jc w:val="center"/>
        </w:trPr>
        <w:tc>
          <w:tcPr>
            <w:tcW w:w="955" w:type="pct"/>
            <w:vAlign w:val="center"/>
          </w:tcPr>
          <w:p w14:paraId="77893FA2" w14:textId="77777777" w:rsidR="00521456" w:rsidRPr="00566C2D" w:rsidRDefault="00521456" w:rsidP="00B07B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執行單位</w:t>
            </w:r>
          </w:p>
        </w:tc>
        <w:tc>
          <w:tcPr>
            <w:tcW w:w="4045" w:type="pct"/>
            <w:gridSpan w:val="3"/>
            <w:vAlign w:val="center"/>
          </w:tcPr>
          <w:p w14:paraId="675B2ABA" w14:textId="77777777" w:rsidR="00521456" w:rsidRPr="00566C2D" w:rsidRDefault="00521456" w:rsidP="005F23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2AE65C00" w14:textId="77777777" w:rsidTr="00250C15">
        <w:trPr>
          <w:trHeight w:val="505"/>
          <w:jc w:val="center"/>
        </w:trPr>
        <w:tc>
          <w:tcPr>
            <w:tcW w:w="955" w:type="pct"/>
            <w:vAlign w:val="center"/>
          </w:tcPr>
          <w:p w14:paraId="5160A0E2" w14:textId="77777777" w:rsidR="00521456" w:rsidRPr="00566C2D" w:rsidRDefault="00521456" w:rsidP="00B07B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核定補助經費</w:t>
            </w:r>
          </w:p>
        </w:tc>
        <w:tc>
          <w:tcPr>
            <w:tcW w:w="1756" w:type="pct"/>
            <w:vAlign w:val="center"/>
          </w:tcPr>
          <w:p w14:paraId="0308CFB4" w14:textId="77777777" w:rsidR="00521456" w:rsidRPr="00566C2D" w:rsidRDefault="00521456" w:rsidP="00B07B6C">
            <w:pPr>
              <w:ind w:leftChars="50" w:left="120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新</w:t>
            </w:r>
            <w:r w:rsidR="00183F9A" w:rsidRPr="00566C2D">
              <w:rPr>
                <w:rFonts w:ascii="標楷體" w:eastAsia="標楷體" w:hAnsi="標楷體" w:hint="eastAsia"/>
                <w:sz w:val="28"/>
              </w:rPr>
              <w:t>臺</w:t>
            </w:r>
            <w:r w:rsidRPr="00566C2D">
              <w:rPr>
                <w:rFonts w:ascii="標楷體" w:eastAsia="標楷體" w:hAnsi="標楷體" w:hint="eastAsia"/>
                <w:sz w:val="28"/>
              </w:rPr>
              <w:t>幣</w:t>
            </w:r>
            <w:r w:rsidR="00B07B6C" w:rsidRPr="00566C2D">
              <w:rPr>
                <w:rFonts w:ascii="標楷體" w:eastAsia="標楷體" w:hAnsi="標楷體" w:hint="eastAsia"/>
                <w:sz w:val="28"/>
              </w:rPr>
              <w:t xml:space="preserve">　　　　　　</w:t>
            </w:r>
            <w:r w:rsidRPr="00566C2D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633" w:type="pct"/>
            <w:vAlign w:val="center"/>
          </w:tcPr>
          <w:p w14:paraId="0414D874" w14:textId="77777777" w:rsidR="00521456" w:rsidRPr="00566C2D" w:rsidRDefault="00521456" w:rsidP="005F23E0">
            <w:pPr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實際支出</w:t>
            </w:r>
          </w:p>
        </w:tc>
        <w:tc>
          <w:tcPr>
            <w:tcW w:w="1655" w:type="pct"/>
            <w:vAlign w:val="center"/>
          </w:tcPr>
          <w:p w14:paraId="2EC08621" w14:textId="77777777" w:rsidR="00521456" w:rsidRPr="00566C2D" w:rsidRDefault="00521456" w:rsidP="00B07B6C">
            <w:pPr>
              <w:ind w:leftChars="50" w:left="120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新</w:t>
            </w:r>
            <w:r w:rsidR="00183F9A" w:rsidRPr="00566C2D">
              <w:rPr>
                <w:rFonts w:ascii="標楷體" w:eastAsia="標楷體" w:hAnsi="標楷體" w:hint="eastAsia"/>
                <w:sz w:val="28"/>
              </w:rPr>
              <w:t>臺</w:t>
            </w:r>
            <w:r w:rsidRPr="00566C2D">
              <w:rPr>
                <w:rFonts w:ascii="標楷體" w:eastAsia="標楷體" w:hAnsi="標楷體" w:hint="eastAsia"/>
                <w:sz w:val="28"/>
              </w:rPr>
              <w:t>幣</w:t>
            </w:r>
            <w:r w:rsidR="00B07B6C" w:rsidRPr="00566C2D">
              <w:rPr>
                <w:rFonts w:ascii="標楷體" w:eastAsia="標楷體" w:hAnsi="標楷體" w:hint="eastAsia"/>
                <w:sz w:val="28"/>
              </w:rPr>
              <w:t xml:space="preserve">　　　　　</w:t>
            </w:r>
            <w:r w:rsidRPr="00566C2D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566C2D" w:rsidRPr="00566C2D" w14:paraId="3251CF37" w14:textId="77777777" w:rsidTr="00250C15">
        <w:trPr>
          <w:cantSplit/>
          <w:trHeight w:val="2892"/>
          <w:jc w:val="center"/>
        </w:trPr>
        <w:tc>
          <w:tcPr>
            <w:tcW w:w="955" w:type="pct"/>
            <w:vMerge w:val="restart"/>
            <w:vAlign w:val="center"/>
          </w:tcPr>
          <w:p w14:paraId="6264232F" w14:textId="77777777" w:rsidR="00F1100E" w:rsidRPr="00566C2D" w:rsidRDefault="00F1100E" w:rsidP="00B07B6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計畫執行概述</w:t>
            </w:r>
          </w:p>
        </w:tc>
        <w:tc>
          <w:tcPr>
            <w:tcW w:w="4045" w:type="pct"/>
            <w:gridSpan w:val="3"/>
            <w:vAlign w:val="center"/>
          </w:tcPr>
          <w:p w14:paraId="36A6A697" w14:textId="77777777" w:rsidR="00F1100E" w:rsidRPr="00566C2D" w:rsidRDefault="00F1100E" w:rsidP="005F23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183678B8" w14:textId="77777777" w:rsidTr="00250C15">
        <w:trPr>
          <w:cantSplit/>
          <w:trHeight w:val="390"/>
          <w:jc w:val="center"/>
        </w:trPr>
        <w:tc>
          <w:tcPr>
            <w:tcW w:w="955" w:type="pct"/>
            <w:vMerge/>
            <w:vAlign w:val="center"/>
          </w:tcPr>
          <w:p w14:paraId="07873B17" w14:textId="77777777" w:rsidR="00F1100E" w:rsidRPr="00566C2D" w:rsidRDefault="00F1100E" w:rsidP="00B07B6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pct"/>
            <w:gridSpan w:val="3"/>
          </w:tcPr>
          <w:p w14:paraId="69F2871E" w14:textId="77777777" w:rsidR="00F1100E" w:rsidRPr="00566C2D" w:rsidRDefault="00F1100E" w:rsidP="00F110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社區深度文化之旅遊程</w:t>
            </w:r>
            <w:r w:rsidR="00250C15" w:rsidRPr="00566C2D">
              <w:rPr>
                <w:rFonts w:ascii="標楷體" w:eastAsia="標楷體" w:hAnsi="標楷體" w:hint="eastAsia"/>
                <w:sz w:val="28"/>
                <w:szCs w:val="28"/>
              </w:rPr>
              <w:t>（須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於成果報告書內文詳述說明</w:t>
            </w:r>
            <w:r w:rsidR="00250C15" w:rsidRPr="00566C2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66C2D" w:rsidRPr="00566C2D" w14:paraId="2B40A53B" w14:textId="77777777" w:rsidTr="00250C15">
        <w:trPr>
          <w:cantSplit/>
          <w:trHeight w:val="1995"/>
          <w:jc w:val="center"/>
        </w:trPr>
        <w:tc>
          <w:tcPr>
            <w:tcW w:w="955" w:type="pct"/>
            <w:vMerge/>
            <w:vAlign w:val="center"/>
          </w:tcPr>
          <w:p w14:paraId="7CC1F71E" w14:textId="77777777" w:rsidR="00F1100E" w:rsidRPr="00566C2D" w:rsidRDefault="00F1100E" w:rsidP="00B07B6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pct"/>
            <w:gridSpan w:val="3"/>
          </w:tcPr>
          <w:p w14:paraId="383236A8" w14:textId="77777777" w:rsidR="00F1100E" w:rsidRPr="00566C2D" w:rsidRDefault="00F1100E" w:rsidP="00F1100E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路線區域：苗栗縣○○鄉/鎮/市</w:t>
            </w:r>
          </w:p>
          <w:p w14:paraId="79678F23" w14:textId="77777777" w:rsidR="00F1100E" w:rsidRPr="00566C2D" w:rsidRDefault="00F1100E" w:rsidP="00F1100E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路線名稱：</w:t>
            </w:r>
          </w:p>
          <w:p w14:paraId="14EB3631" w14:textId="77777777" w:rsidR="00F1100E" w:rsidRPr="00566C2D" w:rsidRDefault="00F1100E" w:rsidP="00F1100E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遊程及時間安排：</w:t>
            </w:r>
          </w:p>
          <w:p w14:paraId="1E8AAEAC" w14:textId="77777777" w:rsidR="00F1100E" w:rsidRPr="00566C2D" w:rsidRDefault="00F1100E" w:rsidP="00F1100E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集合點：</w:t>
            </w:r>
          </w:p>
          <w:p w14:paraId="495BD127" w14:textId="77777777" w:rsidR="00F1100E" w:rsidRPr="00566C2D" w:rsidRDefault="00F1100E" w:rsidP="00F1100E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中餐規劃：</w:t>
            </w:r>
          </w:p>
          <w:p w14:paraId="6273A8BF" w14:textId="77777777" w:rsidR="00F1100E" w:rsidRPr="00566C2D" w:rsidRDefault="00F1100E" w:rsidP="00F1100E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聯絡人姓名及聯絡方式(手機)：</w:t>
            </w:r>
          </w:p>
          <w:p w14:paraId="0A1D9097" w14:textId="77777777" w:rsidR="00F1100E" w:rsidRPr="00566C2D" w:rsidRDefault="00F1100E" w:rsidP="00F110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費用估算：○○○元/人</w:t>
            </w:r>
          </w:p>
        </w:tc>
      </w:tr>
      <w:tr w:rsidR="00566C2D" w:rsidRPr="00566C2D" w14:paraId="393DF266" w14:textId="77777777" w:rsidTr="00250C15">
        <w:trPr>
          <w:trHeight w:val="2382"/>
          <w:jc w:val="center"/>
        </w:trPr>
        <w:tc>
          <w:tcPr>
            <w:tcW w:w="955" w:type="pct"/>
            <w:vAlign w:val="center"/>
          </w:tcPr>
          <w:p w14:paraId="6A0FA0FF" w14:textId="77777777" w:rsidR="00521456" w:rsidRPr="00566C2D" w:rsidRDefault="00521456" w:rsidP="00B07B6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重要成果</w:t>
            </w:r>
          </w:p>
          <w:p w14:paraId="74A04B4C" w14:textId="77777777" w:rsidR="00F33D43" w:rsidRPr="00566C2D" w:rsidRDefault="00F33D43" w:rsidP="00B07B6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pct"/>
            <w:gridSpan w:val="3"/>
            <w:vAlign w:val="center"/>
          </w:tcPr>
          <w:p w14:paraId="44759BB2" w14:textId="77777777" w:rsidR="00521456" w:rsidRPr="00566C2D" w:rsidRDefault="00521456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以下請依自身執行</w:t>
            </w:r>
            <w:r w:rsidR="00D24478" w:rsidRPr="00566C2D">
              <w:rPr>
                <w:rFonts w:ascii="標楷體" w:eastAsia="標楷體" w:hAnsi="標楷體" w:hint="eastAsia"/>
                <w:szCs w:val="28"/>
              </w:rPr>
              <w:t>情形</w:t>
            </w:r>
            <w:r w:rsidRPr="00566C2D">
              <w:rPr>
                <w:rFonts w:ascii="標楷體" w:eastAsia="標楷體" w:hAnsi="標楷體" w:hint="eastAsia"/>
                <w:szCs w:val="28"/>
              </w:rPr>
              <w:t>填寫</w:t>
            </w:r>
            <w:r w:rsidR="00696279" w:rsidRPr="00566C2D">
              <w:rPr>
                <w:rFonts w:ascii="標楷體" w:eastAsia="標楷體" w:hAnsi="標楷體" w:hint="eastAsia"/>
                <w:szCs w:val="28"/>
              </w:rPr>
              <w:t>（</w:t>
            </w:r>
            <w:r w:rsidR="001D6421" w:rsidRPr="00566C2D">
              <w:rPr>
                <w:rFonts w:ascii="標楷體" w:eastAsia="標楷體" w:hAnsi="標楷體" w:hint="eastAsia"/>
                <w:szCs w:val="28"/>
              </w:rPr>
              <w:t>項目不得刪除，</w:t>
            </w:r>
            <w:r w:rsidRPr="00566C2D">
              <w:rPr>
                <w:rFonts w:ascii="標楷體" w:eastAsia="標楷體" w:hAnsi="標楷體" w:hint="eastAsia"/>
                <w:szCs w:val="28"/>
              </w:rPr>
              <w:t>無者為0</w:t>
            </w:r>
            <w:r w:rsidR="00696279" w:rsidRPr="00566C2D">
              <w:rPr>
                <w:rFonts w:ascii="標楷體" w:eastAsia="標楷體" w:hAnsi="標楷體" w:hint="eastAsia"/>
                <w:szCs w:val="28"/>
              </w:rPr>
              <w:t>）</w:t>
            </w:r>
            <w:r w:rsidRPr="00566C2D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6EE2C385" w14:textId="77777777" w:rsidR="00627179" w:rsidRPr="00566C2D" w:rsidRDefault="00D24478" w:rsidP="00627179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1.</w:t>
            </w:r>
            <w:proofErr w:type="gramStart"/>
            <w:r w:rsidR="00627179" w:rsidRPr="00566C2D">
              <w:rPr>
                <w:rFonts w:ascii="標楷體" w:eastAsia="標楷體" w:hAnsi="標楷體" w:hint="eastAsia"/>
                <w:szCs w:val="28"/>
              </w:rPr>
              <w:t>辦理社造及</w:t>
            </w:r>
            <w:proofErr w:type="gramEnd"/>
            <w:r w:rsidR="00627179" w:rsidRPr="00566C2D">
              <w:rPr>
                <w:rFonts w:ascii="標楷體" w:eastAsia="標楷體" w:hAnsi="標楷體" w:hint="eastAsia"/>
                <w:szCs w:val="28"/>
              </w:rPr>
              <w:t>村落藝文發展活動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 xml:space="preserve"> 場(適合18歲以下青少年及兒童參與者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>場)；參與人數計：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>人次，</w:t>
            </w:r>
            <w:proofErr w:type="gramStart"/>
            <w:r w:rsidR="00627179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627179"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 xml:space="preserve"> </w:t>
            </w:r>
            <w:proofErr w:type="gramStart"/>
            <w:r w:rsidR="00627179" w:rsidRPr="00566C2D">
              <w:rPr>
                <w:rFonts w:ascii="標楷體" w:eastAsia="標楷體" w:hAnsi="標楷體" w:hint="eastAsia"/>
                <w:szCs w:val="28"/>
              </w:rPr>
              <w:t>人次，</w:t>
            </w:r>
            <w:proofErr w:type="gramEnd"/>
            <w:r w:rsidR="00627179" w:rsidRPr="00566C2D">
              <w:rPr>
                <w:rFonts w:ascii="標楷體" w:eastAsia="標楷體" w:hAnsi="標楷體" w:hint="eastAsia"/>
                <w:szCs w:val="28"/>
              </w:rPr>
              <w:t>女：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 xml:space="preserve"> 人次；新住民參與人數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proofErr w:type="gramStart"/>
            <w:r w:rsidR="00627179" w:rsidRPr="00566C2D">
              <w:rPr>
                <w:rFonts w:ascii="標楷體" w:eastAsia="標楷體" w:hAnsi="標楷體" w:hint="eastAsia"/>
                <w:szCs w:val="28"/>
              </w:rPr>
              <w:t>人次，</w:t>
            </w:r>
            <w:proofErr w:type="gramEnd"/>
            <w:r w:rsidR="00627179" w:rsidRPr="00566C2D">
              <w:rPr>
                <w:rFonts w:ascii="標楷體" w:eastAsia="標楷體" w:hAnsi="標楷體" w:hint="eastAsia"/>
                <w:szCs w:val="28"/>
              </w:rPr>
              <w:t>18歲以下青少年及兒童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proofErr w:type="gramStart"/>
            <w:r w:rsidR="00627179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End"/>
            <w:r w:rsidR="00627179" w:rsidRPr="00566C2D">
              <w:rPr>
                <w:rFonts w:ascii="標楷體" w:eastAsia="標楷體" w:hAnsi="標楷體" w:hint="eastAsia"/>
                <w:szCs w:val="28"/>
              </w:rPr>
              <w:t>，65歲以上黃金人口</w:t>
            </w:r>
            <w:r w:rsidR="00627179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="00627179" w:rsidRPr="00566C2D">
              <w:rPr>
                <w:rFonts w:ascii="標楷體" w:eastAsia="標楷體" w:hAnsi="標楷體" w:hint="eastAsia"/>
                <w:szCs w:val="28"/>
              </w:rPr>
              <w:t>人次）。</w:t>
            </w:r>
          </w:p>
          <w:p w14:paraId="0C73A694" w14:textId="77777777" w:rsidR="00D24478" w:rsidRPr="00566C2D" w:rsidRDefault="00F14380" w:rsidP="00627179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2.培育藝文人才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人次；女：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Pr="00566C2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 w:rsidRPr="00566C2D">
              <w:rPr>
                <w:rFonts w:ascii="標楷體" w:eastAsia="標楷體" w:hAnsi="標楷體" w:hint="eastAsia"/>
                <w:szCs w:val="28"/>
              </w:rPr>
              <w:t>，辦理相關培育課程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場次。</w:t>
            </w:r>
          </w:p>
          <w:p w14:paraId="4BCA268D" w14:textId="77777777" w:rsidR="00F14380" w:rsidRPr="00566C2D" w:rsidRDefault="00F14380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3.居民投入社區服務時數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小時，含都會社區人力服務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小時，第二部</w:t>
            </w:r>
            <w:r w:rsidRPr="00566C2D">
              <w:rPr>
                <w:rFonts w:ascii="標楷體" w:eastAsia="標楷體" w:hAnsi="標楷體" w:hint="eastAsia"/>
                <w:szCs w:val="28"/>
              </w:rPr>
              <w:lastRenderedPageBreak/>
              <w:t>門人力服務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Pr="00566C2D">
              <w:rPr>
                <w:rFonts w:ascii="標楷體" w:eastAsia="標楷體" w:hAnsi="標楷體" w:hint="eastAsia"/>
                <w:szCs w:val="28"/>
              </w:rPr>
              <w:t>小時。</w:t>
            </w:r>
          </w:p>
          <w:p w14:paraId="2535BE33" w14:textId="77777777" w:rsidR="00521456" w:rsidRPr="00566C2D" w:rsidRDefault="00F14380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4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.辦理導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覽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人員培訓課程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場次（含文化局、社區辦理），培育導覽</w:t>
            </w:r>
            <w:r w:rsidRPr="00566C2D">
              <w:rPr>
                <w:rFonts w:ascii="標楷體" w:eastAsia="標楷體" w:hAnsi="標楷體"/>
                <w:szCs w:val="28"/>
              </w:rPr>
              <w:br/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員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人次（男：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人；女：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人；原住民參與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  <w:p w14:paraId="19CE6F3D" w14:textId="77777777" w:rsidR="00521456" w:rsidRPr="00566C2D" w:rsidRDefault="00F14380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5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.推動社區文化之旅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條路線；整合節慶活動辦理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條路線、可朝產業化持續推動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條路線，合計辦理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梯次活動，參與人數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人；女：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；完成社區導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覽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地圖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件，導覽手冊</w:t>
            </w:r>
            <w:r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件。</w:t>
            </w:r>
          </w:p>
          <w:p w14:paraId="1F8E404B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6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.完成社區劇本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件、繪本出版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冊、推動社區報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件、社區影像紀錄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處、社區文史調查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處；完成數位出版共計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件。</w:t>
            </w:r>
          </w:p>
          <w:p w14:paraId="2F453B83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7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.黃金（含退休人力）人口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參與社造人數</w:t>
            </w:r>
            <w:proofErr w:type="gramEnd"/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，投入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件社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造計畫。</w:t>
            </w:r>
          </w:p>
          <w:p w14:paraId="0E08E842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8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.結合轄內各級學校、長青學苑、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樂齡學習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中心，發展社區教案或體驗學習教材案例數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案；媒合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所學校/社區大學等與社區共同合作，推動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件計畫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如：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開設社造課程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）。</w:t>
            </w:r>
          </w:p>
          <w:p w14:paraId="06C2F363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9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.媒合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位青年返鄉參與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件社造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計畫，促成青年返鄉就業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人。</w:t>
            </w:r>
          </w:p>
          <w:p w14:paraId="7FFFD469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10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.媒合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個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第二部門共同參與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件社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造計畫，促成就業人數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人。</w:t>
            </w:r>
          </w:p>
          <w:p w14:paraId="1484A9DF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11.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推動社區成果展演活動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場次，參與人數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 xml:space="preserve">人次；女： 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人次，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新住民參與人數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人次）；推動社區國際交流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場次（含國內、外之交流活動），總參與社區數</w:t>
            </w:r>
            <w:r w:rsidR="00F14380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處。</w:t>
            </w:r>
          </w:p>
          <w:p w14:paraId="40758EE0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12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.辦理公民審議及參與式預算相關課程、活動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場次，參與人數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人次；女：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人次，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新住民參與人數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人次）。</w:t>
            </w:r>
          </w:p>
          <w:p w14:paraId="78F7106C" w14:textId="77777777" w:rsidR="00521456" w:rsidRPr="00566C2D" w:rsidRDefault="000A4AEE" w:rsidP="00521456">
            <w:pPr>
              <w:snapToGrid w:val="0"/>
              <w:spacing w:line="500" w:lineRule="exact"/>
              <w:ind w:left="252" w:hangingChars="105" w:hanging="252"/>
              <w:rPr>
                <w:rFonts w:ascii="標楷體" w:eastAsia="標楷體" w:hAnsi="標楷體"/>
                <w:szCs w:val="28"/>
              </w:rPr>
            </w:pPr>
            <w:r w:rsidRPr="00566C2D">
              <w:rPr>
                <w:rFonts w:ascii="標楷體" w:eastAsia="標楷體" w:hAnsi="標楷體" w:hint="eastAsia"/>
                <w:szCs w:val="28"/>
              </w:rPr>
              <w:t>13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.辦理多元族群培力相關課程、活動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場次，參與人數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男：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人次；女：</w:t>
            </w:r>
            <w:r w:rsidR="002B4FA3" w:rsidRPr="00566C2D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521456" w:rsidRPr="00566C2D">
              <w:rPr>
                <w:rFonts w:ascii="標楷體" w:eastAsia="標楷體" w:hAnsi="標楷體" w:hint="eastAsia"/>
                <w:szCs w:val="28"/>
              </w:rPr>
              <w:t>人次</w:t>
            </w:r>
            <w:proofErr w:type="gramStart"/>
            <w:r w:rsidR="00521456" w:rsidRPr="00566C2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 w:rsidR="00521456" w:rsidRPr="00566C2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66C2D" w:rsidRPr="00566C2D" w14:paraId="75B1D721" w14:textId="77777777" w:rsidTr="00250C15">
        <w:trPr>
          <w:trHeight w:val="3402"/>
          <w:jc w:val="center"/>
        </w:trPr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188913F1" w14:textId="77777777" w:rsidR="00B07B6C" w:rsidRPr="00566C2D" w:rsidRDefault="00B07B6C" w:rsidP="00250C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lastRenderedPageBreak/>
              <w:t>問題檢討</w:t>
            </w:r>
          </w:p>
          <w:p w14:paraId="5DCEB2B5" w14:textId="77777777" w:rsidR="00521456" w:rsidRPr="00566C2D" w:rsidRDefault="00B07B6C" w:rsidP="00250C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6C2D">
              <w:rPr>
                <w:rFonts w:ascii="標楷體" w:eastAsia="標楷體" w:hAnsi="標楷體" w:hint="eastAsia"/>
                <w:sz w:val="28"/>
              </w:rPr>
              <w:t>及未來展望</w:t>
            </w:r>
          </w:p>
        </w:tc>
        <w:tc>
          <w:tcPr>
            <w:tcW w:w="4045" w:type="pct"/>
            <w:gridSpan w:val="3"/>
            <w:tcBorders>
              <w:bottom w:val="single" w:sz="4" w:space="0" w:color="auto"/>
            </w:tcBorders>
            <w:vAlign w:val="center"/>
          </w:tcPr>
          <w:p w14:paraId="5DAA9F65" w14:textId="77777777" w:rsidR="00521456" w:rsidRPr="00566C2D" w:rsidRDefault="00521456" w:rsidP="005F23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70D57" w14:textId="77777777" w:rsidR="00200E59" w:rsidRPr="00566C2D" w:rsidRDefault="00521456" w:rsidP="00BF201C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、計畫緣起</w:t>
      </w:r>
    </w:p>
    <w:p w14:paraId="37E7A24A" w14:textId="77777777" w:rsidR="00200E59" w:rsidRPr="00566C2D" w:rsidRDefault="00521456" w:rsidP="00BF201C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二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、計畫目標</w:t>
      </w:r>
    </w:p>
    <w:p w14:paraId="4C49C900" w14:textId="77777777" w:rsidR="007A4C99" w:rsidRPr="00566C2D" w:rsidRDefault="00521456" w:rsidP="00BF201C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（一）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目標達成情形：</w:t>
      </w:r>
      <w:proofErr w:type="gramStart"/>
      <w:r w:rsidR="007A4C99" w:rsidRPr="00566C2D">
        <w:rPr>
          <w:rFonts w:ascii="標楷體" w:eastAsia="標楷體" w:hAnsi="標楷體" w:hint="eastAsia"/>
          <w:sz w:val="28"/>
          <w:szCs w:val="28"/>
        </w:rPr>
        <w:t>請條列敘明本</w:t>
      </w:r>
      <w:proofErr w:type="gramEnd"/>
      <w:r w:rsidR="007A4C99" w:rsidRPr="00566C2D">
        <w:rPr>
          <w:rFonts w:ascii="標楷體" w:eastAsia="標楷體" w:hAnsi="標楷體" w:hint="eastAsia"/>
          <w:sz w:val="28"/>
          <w:szCs w:val="28"/>
        </w:rPr>
        <w:t>計畫目標達成情形。</w:t>
      </w:r>
    </w:p>
    <w:p w14:paraId="45B0CFDA" w14:textId="77777777" w:rsidR="007A4C99" w:rsidRPr="00566C2D" w:rsidRDefault="00521456" w:rsidP="00BF201C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（二）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問題與解決情形：計畫執行遭遇之問題及解決情形，是否已解決。</w:t>
      </w:r>
    </w:p>
    <w:p w14:paraId="2B22C9A5" w14:textId="77777777" w:rsidR="00200E59" w:rsidRPr="00566C2D" w:rsidRDefault="00521456" w:rsidP="00BF201C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、計畫內容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請依甄選辦法，具體說明計畫內容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</w:p>
    <w:p w14:paraId="709E848C" w14:textId="77777777" w:rsidR="00200E59" w:rsidRPr="00566C2D" w:rsidRDefault="00521456" w:rsidP="00BF201C">
      <w:pPr>
        <w:snapToGrid w:val="0"/>
        <w:spacing w:line="540" w:lineRule="exact"/>
        <w:ind w:leftChars="249" w:left="1413" w:hangingChars="291" w:hanging="815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（一）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社區基本介紹、歷年資源盤點結果</w:t>
      </w:r>
      <w:r w:rsidR="00F15065" w:rsidRPr="00566C2D">
        <w:rPr>
          <w:rFonts w:ascii="標楷體" w:eastAsia="標楷體" w:hAnsi="標楷體" w:hint="eastAsia"/>
          <w:sz w:val="28"/>
          <w:szCs w:val="28"/>
        </w:rPr>
        <w:t>、配合國家文化記憶庫詮釋資料撰寫規範產出之三</w:t>
      </w:r>
      <w:r w:rsidR="007077C8" w:rsidRPr="00566C2D">
        <w:rPr>
          <w:rFonts w:ascii="標楷體" w:eastAsia="標楷體" w:hAnsi="標楷體" w:hint="eastAsia"/>
          <w:sz w:val="28"/>
          <w:szCs w:val="28"/>
        </w:rPr>
        <w:t>筆詮釋資料（本項必填，</w:t>
      </w:r>
      <w:r w:rsidR="00250C15" w:rsidRPr="00566C2D">
        <w:rPr>
          <w:rFonts w:ascii="標楷體" w:eastAsia="標楷體" w:hAnsi="標楷體" w:hint="eastAsia"/>
          <w:sz w:val="28"/>
          <w:szCs w:val="28"/>
        </w:rPr>
        <w:t>須</w:t>
      </w:r>
      <w:r w:rsidR="007077C8" w:rsidRPr="00566C2D">
        <w:rPr>
          <w:rFonts w:ascii="標楷體" w:eastAsia="標楷體" w:hAnsi="標楷體" w:hint="eastAsia"/>
          <w:sz w:val="28"/>
          <w:szCs w:val="28"/>
        </w:rPr>
        <w:t>含圖、文，文至少200-500字）</w:t>
      </w:r>
      <w:r w:rsidR="002F3285" w:rsidRPr="00566C2D">
        <w:rPr>
          <w:rFonts w:ascii="標楷體" w:eastAsia="標楷體" w:hAnsi="標楷體" w:hint="eastAsia"/>
          <w:sz w:val="28"/>
          <w:szCs w:val="28"/>
        </w:rPr>
        <w:t>，詮釋資料請依下表填寫</w:t>
      </w:r>
      <w:r w:rsidR="006670EA" w:rsidRPr="00566C2D">
        <w:rPr>
          <w:rFonts w:ascii="標楷體" w:eastAsia="標楷體" w:hAnsi="標楷體" w:hint="eastAsia"/>
          <w:sz w:val="28"/>
          <w:szCs w:val="28"/>
        </w:rPr>
        <w:t>，不得刪減欄/列位</w:t>
      </w:r>
      <w:r w:rsidR="002F3285" w:rsidRPr="00566C2D">
        <w:rPr>
          <w:rFonts w:ascii="標楷體" w:eastAsia="標楷體" w:hAnsi="標楷體" w:hint="eastAsia"/>
          <w:sz w:val="28"/>
          <w:szCs w:val="28"/>
        </w:rPr>
        <w:t>，另檢附滿足解析度300dpi之照片/</w:t>
      </w:r>
      <w:proofErr w:type="gramStart"/>
      <w:r w:rsidR="002F3285" w:rsidRPr="00566C2D">
        <w:rPr>
          <w:rFonts w:ascii="標楷體" w:eastAsia="標楷體" w:hAnsi="標楷體" w:hint="eastAsia"/>
          <w:sz w:val="28"/>
          <w:szCs w:val="28"/>
        </w:rPr>
        <w:t>圖片原檔</w:t>
      </w:r>
      <w:proofErr w:type="gramEnd"/>
      <w:r w:rsidR="00CE47B3" w:rsidRPr="00566C2D">
        <w:rPr>
          <w:rFonts w:ascii="標楷體" w:eastAsia="標楷體" w:hAnsi="標楷體" w:hint="eastAsia"/>
          <w:sz w:val="28"/>
          <w:szCs w:val="28"/>
        </w:rPr>
        <w:t>，撰寫範例詳簡章之附件四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b"/>
        <w:tblW w:w="9204" w:type="dxa"/>
        <w:jc w:val="center"/>
        <w:tblLook w:val="04A0" w:firstRow="1" w:lastRow="0" w:firstColumn="1" w:lastColumn="0" w:noHBand="0" w:noVBand="1"/>
      </w:tblPr>
      <w:tblGrid>
        <w:gridCol w:w="4124"/>
        <w:gridCol w:w="5080"/>
      </w:tblGrid>
      <w:tr w:rsidR="00566C2D" w:rsidRPr="00566C2D" w14:paraId="701A7B6C" w14:textId="77777777" w:rsidTr="00826E75">
        <w:trPr>
          <w:jc w:val="center"/>
        </w:trPr>
        <w:tc>
          <w:tcPr>
            <w:tcW w:w="9204" w:type="dxa"/>
            <w:gridSpan w:val="2"/>
            <w:vAlign w:val="center"/>
          </w:tcPr>
          <w:p w14:paraId="0C4FE540" w14:textId="77777777" w:rsidR="00762657" w:rsidRPr="00566C2D" w:rsidRDefault="00762657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資源圖檔</w:t>
            </w:r>
          </w:p>
        </w:tc>
      </w:tr>
      <w:tr w:rsidR="00566C2D" w:rsidRPr="00566C2D" w14:paraId="20A45C81" w14:textId="77777777" w:rsidTr="00826E75">
        <w:trPr>
          <w:trHeight w:val="1426"/>
          <w:jc w:val="center"/>
        </w:trPr>
        <w:tc>
          <w:tcPr>
            <w:tcW w:w="9204" w:type="dxa"/>
            <w:gridSpan w:val="2"/>
            <w:vAlign w:val="center"/>
          </w:tcPr>
          <w:p w14:paraId="42FDE0C2" w14:textId="77777777" w:rsidR="00762657" w:rsidRPr="00566C2D" w:rsidRDefault="00762657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請插入圖片</w:t>
            </w:r>
          </w:p>
        </w:tc>
      </w:tr>
      <w:tr w:rsidR="00566C2D" w:rsidRPr="00566C2D" w14:paraId="5028ACFB" w14:textId="77777777" w:rsidTr="00826E75">
        <w:trPr>
          <w:jc w:val="center"/>
        </w:trPr>
        <w:tc>
          <w:tcPr>
            <w:tcW w:w="4124" w:type="dxa"/>
            <w:vAlign w:val="center"/>
          </w:tcPr>
          <w:p w14:paraId="5C7D7529" w14:textId="77777777" w:rsidR="002F3285" w:rsidRPr="00566C2D" w:rsidRDefault="00762657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資料來源/著作權人</w:t>
            </w:r>
          </w:p>
        </w:tc>
        <w:tc>
          <w:tcPr>
            <w:tcW w:w="5080" w:type="dxa"/>
            <w:vAlign w:val="center"/>
          </w:tcPr>
          <w:p w14:paraId="54049DDB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5776D84" w14:textId="77777777" w:rsidTr="00826E75">
        <w:trPr>
          <w:jc w:val="center"/>
        </w:trPr>
        <w:tc>
          <w:tcPr>
            <w:tcW w:w="4124" w:type="dxa"/>
            <w:vAlign w:val="center"/>
          </w:tcPr>
          <w:p w14:paraId="4380EB88" w14:textId="77777777" w:rsidR="00826E75" w:rsidRPr="00566C2D" w:rsidRDefault="00826E7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拍攝時間</w:t>
            </w:r>
          </w:p>
        </w:tc>
        <w:tc>
          <w:tcPr>
            <w:tcW w:w="5080" w:type="dxa"/>
            <w:vAlign w:val="center"/>
          </w:tcPr>
          <w:p w14:paraId="43D88BC9" w14:textId="77777777" w:rsidR="00826E75" w:rsidRPr="00566C2D" w:rsidRDefault="00826E7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7A5736E9" w14:textId="77777777" w:rsidTr="00826E75">
        <w:trPr>
          <w:jc w:val="center"/>
        </w:trPr>
        <w:tc>
          <w:tcPr>
            <w:tcW w:w="4124" w:type="dxa"/>
            <w:vAlign w:val="center"/>
          </w:tcPr>
          <w:p w14:paraId="31B15671" w14:textId="77777777" w:rsidR="00826E75" w:rsidRPr="00566C2D" w:rsidRDefault="00826E7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5080" w:type="dxa"/>
            <w:vAlign w:val="center"/>
          </w:tcPr>
          <w:p w14:paraId="7B4DFFB2" w14:textId="77777777" w:rsidR="00826E75" w:rsidRPr="00566C2D" w:rsidRDefault="00826E7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3E8C9B24" w14:textId="77777777" w:rsidTr="00826E75">
        <w:trPr>
          <w:jc w:val="center"/>
        </w:trPr>
        <w:tc>
          <w:tcPr>
            <w:tcW w:w="4124" w:type="dxa"/>
            <w:vAlign w:val="center"/>
          </w:tcPr>
          <w:p w14:paraId="7EE29488" w14:textId="77777777" w:rsidR="00762657" w:rsidRPr="00566C2D" w:rsidRDefault="00762657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計畫主題</w:t>
            </w:r>
          </w:p>
        </w:tc>
        <w:tc>
          <w:tcPr>
            <w:tcW w:w="5080" w:type="dxa"/>
            <w:vAlign w:val="center"/>
          </w:tcPr>
          <w:p w14:paraId="55692A67" w14:textId="77777777" w:rsidR="00762657" w:rsidRPr="00566C2D" w:rsidRDefault="00762657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764FEEDF" w14:textId="77777777" w:rsidTr="00826E75">
        <w:trPr>
          <w:jc w:val="center"/>
        </w:trPr>
        <w:tc>
          <w:tcPr>
            <w:tcW w:w="4124" w:type="dxa"/>
            <w:vAlign w:val="center"/>
          </w:tcPr>
          <w:p w14:paraId="3328993C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收存內容名稱</w:t>
            </w:r>
          </w:p>
        </w:tc>
        <w:tc>
          <w:tcPr>
            <w:tcW w:w="5080" w:type="dxa"/>
            <w:vAlign w:val="center"/>
          </w:tcPr>
          <w:p w14:paraId="378B4E84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572E4261" w14:textId="77777777" w:rsidTr="00826E75">
        <w:trPr>
          <w:jc w:val="center"/>
        </w:trPr>
        <w:tc>
          <w:tcPr>
            <w:tcW w:w="4124" w:type="dxa"/>
            <w:vAlign w:val="center"/>
          </w:tcPr>
          <w:p w14:paraId="738BE7CE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工作議題</w:t>
            </w:r>
          </w:p>
        </w:tc>
        <w:tc>
          <w:tcPr>
            <w:tcW w:w="5080" w:type="dxa"/>
            <w:vAlign w:val="center"/>
          </w:tcPr>
          <w:p w14:paraId="5948C158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06B60044" w14:textId="77777777" w:rsidTr="00826E75">
        <w:trPr>
          <w:jc w:val="center"/>
        </w:trPr>
        <w:tc>
          <w:tcPr>
            <w:tcW w:w="4124" w:type="dxa"/>
            <w:vAlign w:val="center"/>
          </w:tcPr>
          <w:p w14:paraId="24B57548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層次</w:t>
            </w:r>
          </w:p>
        </w:tc>
        <w:tc>
          <w:tcPr>
            <w:tcW w:w="5080" w:type="dxa"/>
            <w:vAlign w:val="center"/>
          </w:tcPr>
          <w:p w14:paraId="6061102A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566C2D" w:rsidRPr="00566C2D" w14:paraId="33BBD12A" w14:textId="77777777" w:rsidTr="00826E75">
        <w:trPr>
          <w:jc w:val="center"/>
        </w:trPr>
        <w:tc>
          <w:tcPr>
            <w:tcW w:w="4124" w:type="dxa"/>
            <w:vAlign w:val="center"/>
          </w:tcPr>
          <w:p w14:paraId="0F34DE7D" w14:textId="77777777" w:rsidR="002F3285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第一層：</w:t>
            </w:r>
          </w:p>
          <w:p w14:paraId="7A481435" w14:textId="77777777" w:rsidR="00BF201C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老照片之基本描述客觀資料</w:t>
            </w:r>
          </w:p>
        </w:tc>
        <w:tc>
          <w:tcPr>
            <w:tcW w:w="5080" w:type="dxa"/>
            <w:vAlign w:val="center"/>
          </w:tcPr>
          <w:p w14:paraId="3A3C3B4D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1EAA988B" w14:textId="77777777" w:rsidTr="00826E75">
        <w:trPr>
          <w:jc w:val="center"/>
        </w:trPr>
        <w:tc>
          <w:tcPr>
            <w:tcW w:w="4124" w:type="dxa"/>
            <w:vAlign w:val="center"/>
          </w:tcPr>
          <w:p w14:paraId="47540A14" w14:textId="77777777" w:rsidR="002F3285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第二層：</w:t>
            </w:r>
          </w:p>
          <w:p w14:paraId="7E138897" w14:textId="77777777" w:rsidR="00BF201C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依據老照片撰寫故事由來/脈絡</w:t>
            </w:r>
          </w:p>
        </w:tc>
        <w:tc>
          <w:tcPr>
            <w:tcW w:w="5080" w:type="dxa"/>
            <w:vAlign w:val="center"/>
          </w:tcPr>
          <w:p w14:paraId="4E6BF534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C2D" w:rsidRPr="00566C2D" w14:paraId="609FC86C" w14:textId="77777777" w:rsidTr="00826E75">
        <w:trPr>
          <w:jc w:val="center"/>
        </w:trPr>
        <w:tc>
          <w:tcPr>
            <w:tcW w:w="4124" w:type="dxa"/>
            <w:vAlign w:val="center"/>
          </w:tcPr>
          <w:p w14:paraId="11AADF5F" w14:textId="77777777" w:rsidR="002F3285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第三層：</w:t>
            </w:r>
          </w:p>
          <w:p w14:paraId="6347EEF1" w14:textId="77777777" w:rsidR="00BF201C" w:rsidRPr="00566C2D" w:rsidRDefault="00BF201C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依據老照片撰寫相關判讀議題(如背後因素或探討等)</w:t>
            </w:r>
          </w:p>
        </w:tc>
        <w:tc>
          <w:tcPr>
            <w:tcW w:w="5080" w:type="dxa"/>
            <w:vAlign w:val="center"/>
          </w:tcPr>
          <w:p w14:paraId="59A66C90" w14:textId="77777777" w:rsidR="002F3285" w:rsidRPr="00566C2D" w:rsidRDefault="002F3285" w:rsidP="00CE47B3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D8B797" w14:textId="77777777" w:rsidR="00200E59" w:rsidRPr="00566C2D" w:rsidRDefault="00521456" w:rsidP="00BF201C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全案期程</w:t>
      </w:r>
    </w:p>
    <w:p w14:paraId="51080C52" w14:textId="77777777" w:rsidR="00200E59" w:rsidRPr="00566C2D" w:rsidRDefault="00521456" w:rsidP="00BF201C">
      <w:pPr>
        <w:snapToGrid w:val="0"/>
        <w:spacing w:line="540" w:lineRule="exact"/>
        <w:ind w:leftChars="249" w:left="1455" w:hangingChars="306" w:hanging="857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（三）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年度計畫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執行情形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包含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各工作項目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實施、活動執行時間地點、活動照片及圖說等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。</w:t>
      </w:r>
    </w:p>
    <w:p w14:paraId="3CCD985B" w14:textId="77777777" w:rsidR="00C1066A" w:rsidRPr="00566C2D" w:rsidRDefault="00C1066A" w:rsidP="00BF201C">
      <w:pPr>
        <w:snapToGrid w:val="0"/>
        <w:spacing w:line="540" w:lineRule="exact"/>
        <w:ind w:leftChars="249" w:left="1455" w:hangingChars="306" w:hanging="857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（四）社區深度文化之旅規劃（包含時間地點、遊程、導</w:t>
      </w:r>
      <w:proofErr w:type="gramStart"/>
      <w:r w:rsidRPr="00566C2D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566C2D">
        <w:rPr>
          <w:rFonts w:ascii="標楷體" w:eastAsia="標楷體" w:hAnsi="標楷體" w:hint="eastAsia"/>
          <w:sz w:val="28"/>
          <w:szCs w:val="28"/>
        </w:rPr>
        <w:t>解說人員或講師/社區達人之安排規劃）</w:t>
      </w:r>
    </w:p>
    <w:p w14:paraId="365AAA7C" w14:textId="77777777" w:rsidR="00F1100E" w:rsidRPr="00566C2D" w:rsidRDefault="001D4D05" w:rsidP="001D4D05">
      <w:pPr>
        <w:snapToGrid w:val="0"/>
        <w:spacing w:line="400" w:lineRule="exact"/>
        <w:ind w:leftChars="600" w:left="1440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1.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路線區域：苗栗縣○○鄉/鎮/市</w:t>
      </w:r>
    </w:p>
    <w:p w14:paraId="4F4B1F34" w14:textId="77777777" w:rsidR="00F1100E" w:rsidRPr="00566C2D" w:rsidRDefault="001D4D05" w:rsidP="001D4D05">
      <w:pPr>
        <w:snapToGrid w:val="0"/>
        <w:spacing w:line="400" w:lineRule="exact"/>
        <w:ind w:leftChars="600" w:left="1440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2.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路線名稱：</w:t>
      </w:r>
    </w:p>
    <w:p w14:paraId="0FF8E4A9" w14:textId="77777777" w:rsidR="00F1100E" w:rsidRPr="00566C2D" w:rsidRDefault="001D4D05" w:rsidP="001D4D05">
      <w:pPr>
        <w:snapToGrid w:val="0"/>
        <w:spacing w:line="400" w:lineRule="exact"/>
        <w:ind w:leftChars="600" w:left="1440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3.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遊程及時間安排</w:t>
      </w:r>
      <w:r w:rsidR="00696279" w:rsidRPr="00566C2D">
        <w:rPr>
          <w:rFonts w:ascii="標楷體" w:eastAsia="標楷體" w:hAnsi="標楷體" w:cs="標楷體" w:hint="eastAsia"/>
          <w:sz w:val="28"/>
          <w:szCs w:val="28"/>
        </w:rPr>
        <w:t>（</w:t>
      </w:r>
      <w:r w:rsidRPr="00566C2D">
        <w:rPr>
          <w:rFonts w:ascii="標楷體" w:eastAsia="標楷體" w:hAnsi="標楷體" w:cs="標楷體" w:hint="eastAsia"/>
          <w:sz w:val="28"/>
          <w:szCs w:val="28"/>
        </w:rPr>
        <w:t>表格請自行增加</w:t>
      </w:r>
      <w:r w:rsidR="00696279" w:rsidRPr="00566C2D">
        <w:rPr>
          <w:rFonts w:ascii="標楷體" w:eastAsia="標楷體" w:hAnsi="標楷體" w:cs="標楷體" w:hint="eastAsia"/>
          <w:sz w:val="28"/>
          <w:szCs w:val="28"/>
        </w:rPr>
        <w:t>）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2551"/>
        <w:gridCol w:w="3457"/>
      </w:tblGrid>
      <w:tr w:rsidR="00566C2D" w:rsidRPr="00566C2D" w14:paraId="1CE33D3D" w14:textId="77777777" w:rsidTr="001D4D05">
        <w:tc>
          <w:tcPr>
            <w:tcW w:w="2268" w:type="dxa"/>
          </w:tcPr>
          <w:p w14:paraId="5A68E7E8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時間段</w:t>
            </w:r>
          </w:p>
        </w:tc>
        <w:tc>
          <w:tcPr>
            <w:tcW w:w="2551" w:type="dxa"/>
          </w:tcPr>
          <w:p w14:paraId="0595982F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遊程</w:t>
            </w:r>
          </w:p>
        </w:tc>
        <w:tc>
          <w:tcPr>
            <w:tcW w:w="3457" w:type="dxa"/>
          </w:tcPr>
          <w:p w14:paraId="56FC01F0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cs="標楷體" w:hint="eastAsia"/>
                <w:sz w:val="28"/>
                <w:szCs w:val="28"/>
              </w:rPr>
              <w:t>操作說明</w:t>
            </w:r>
          </w:p>
        </w:tc>
      </w:tr>
      <w:tr w:rsidR="00566C2D" w:rsidRPr="00566C2D" w14:paraId="4B3C7B52" w14:textId="77777777" w:rsidTr="001D4D05">
        <w:tc>
          <w:tcPr>
            <w:tcW w:w="2268" w:type="dxa"/>
          </w:tcPr>
          <w:p w14:paraId="54B119F6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3DD32D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57" w:type="dxa"/>
          </w:tcPr>
          <w:p w14:paraId="43DB32E6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66C2D" w:rsidRPr="00566C2D" w14:paraId="72D9D7C8" w14:textId="77777777" w:rsidTr="001D4D05">
        <w:tc>
          <w:tcPr>
            <w:tcW w:w="2268" w:type="dxa"/>
          </w:tcPr>
          <w:p w14:paraId="6A53C37E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7F9649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57" w:type="dxa"/>
          </w:tcPr>
          <w:p w14:paraId="7BB53C5E" w14:textId="77777777" w:rsidR="001D4D05" w:rsidRPr="00566C2D" w:rsidRDefault="001D4D05" w:rsidP="001D4D0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A381AC1" w14:textId="77777777" w:rsidR="00F1100E" w:rsidRPr="00566C2D" w:rsidRDefault="001D4D05" w:rsidP="001D4D05">
      <w:pPr>
        <w:snapToGrid w:val="0"/>
        <w:spacing w:line="400" w:lineRule="exact"/>
        <w:ind w:leftChars="600" w:left="1440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4.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集合點：</w:t>
      </w:r>
    </w:p>
    <w:p w14:paraId="456724C5" w14:textId="77777777" w:rsidR="00F1100E" w:rsidRPr="00566C2D" w:rsidRDefault="001D4D05" w:rsidP="001D4D05">
      <w:pPr>
        <w:snapToGrid w:val="0"/>
        <w:spacing w:line="400" w:lineRule="exact"/>
        <w:ind w:leftChars="600" w:left="1440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5.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中餐規劃：</w:t>
      </w:r>
    </w:p>
    <w:p w14:paraId="20FA7E6C" w14:textId="77777777" w:rsidR="001D4D05" w:rsidRPr="00566C2D" w:rsidRDefault="001D4D05" w:rsidP="001D4D05">
      <w:pPr>
        <w:snapToGrid w:val="0"/>
        <w:spacing w:line="400" w:lineRule="exact"/>
        <w:ind w:leftChars="600" w:left="1440"/>
        <w:jc w:val="both"/>
        <w:rPr>
          <w:rFonts w:ascii="標楷體" w:eastAsia="標楷體" w:hAnsi="標楷體" w:cs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6.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聯絡人姓名及聯絡方式(手機)：</w:t>
      </w:r>
    </w:p>
    <w:p w14:paraId="44D0BB71" w14:textId="77777777" w:rsidR="00F1100E" w:rsidRPr="00566C2D" w:rsidRDefault="001D4D05" w:rsidP="001D4D05">
      <w:pPr>
        <w:snapToGrid w:val="0"/>
        <w:spacing w:line="40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cs="標楷體" w:hint="eastAsia"/>
          <w:sz w:val="28"/>
          <w:szCs w:val="28"/>
        </w:rPr>
        <w:t>7.</w:t>
      </w:r>
      <w:r w:rsidR="00F1100E" w:rsidRPr="00566C2D">
        <w:rPr>
          <w:rFonts w:ascii="標楷體" w:eastAsia="標楷體" w:hAnsi="標楷體" w:cs="標楷體" w:hint="eastAsia"/>
          <w:sz w:val="28"/>
          <w:szCs w:val="28"/>
        </w:rPr>
        <w:t>費用估算：○○○元/人</w:t>
      </w:r>
    </w:p>
    <w:p w14:paraId="16B3BF76" w14:textId="77777777" w:rsidR="007A4C99" w:rsidRPr="00566C2D" w:rsidRDefault="00C1066A" w:rsidP="00BF201C">
      <w:pPr>
        <w:snapToGrid w:val="0"/>
        <w:spacing w:line="540" w:lineRule="exact"/>
        <w:ind w:leftChars="249" w:left="1200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（</w:t>
      </w:r>
      <w:r w:rsidR="007077C8" w:rsidRPr="00566C2D">
        <w:rPr>
          <w:rFonts w:ascii="標楷體" w:eastAsia="標楷體" w:hAnsi="標楷體" w:hint="eastAsia"/>
          <w:sz w:val="28"/>
          <w:szCs w:val="28"/>
        </w:rPr>
        <w:t>五</w:t>
      </w:r>
      <w:r w:rsidR="00521456" w:rsidRPr="00566C2D">
        <w:rPr>
          <w:rFonts w:ascii="標楷體" w:eastAsia="標楷體" w:hAnsi="標楷體" w:hint="eastAsia"/>
          <w:sz w:val="28"/>
          <w:szCs w:val="28"/>
        </w:rPr>
        <w:t>）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執行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效益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（包含執行優點、檢討與改進、未來計畫延伸及展望等）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。</w:t>
      </w:r>
    </w:p>
    <w:p w14:paraId="08C4CA71" w14:textId="77777777" w:rsidR="00200E59" w:rsidRPr="00566C2D" w:rsidRDefault="0058723C" w:rsidP="009962F5">
      <w:pPr>
        <w:snapToGrid w:val="0"/>
        <w:spacing w:afterLines="50" w:after="180" w:line="540" w:lineRule="exact"/>
        <w:ind w:left="574" w:hangingChars="205" w:hanging="574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四</w:t>
      </w:r>
      <w:r w:rsidR="00416C28" w:rsidRPr="00566C2D">
        <w:rPr>
          <w:rFonts w:ascii="標楷體" w:eastAsia="標楷體" w:hAnsi="標楷體" w:hint="eastAsia"/>
          <w:sz w:val="28"/>
          <w:szCs w:val="28"/>
        </w:rPr>
        <w:t>、經費結算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00E59" w:rsidRPr="00566C2D">
        <w:rPr>
          <w:rFonts w:ascii="標楷體" w:eastAsia="標楷體" w:hAnsi="標楷體" w:hint="eastAsia"/>
          <w:sz w:val="28"/>
          <w:szCs w:val="28"/>
        </w:rPr>
        <w:t>請依</w:t>
      </w:r>
      <w:r w:rsidR="002B4FA3" w:rsidRPr="00566C2D">
        <w:rPr>
          <w:rFonts w:ascii="標楷體" w:eastAsia="標楷體" w:hAnsi="標楷體" w:hint="eastAsia"/>
          <w:sz w:val="28"/>
          <w:szCs w:val="28"/>
        </w:rPr>
        <w:t>提案修正後之經費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為基準，</w:t>
      </w:r>
      <w:r w:rsidR="00250C15" w:rsidRPr="00566C2D">
        <w:rPr>
          <w:rFonts w:ascii="標楷體" w:eastAsia="標楷體" w:hAnsi="標楷體" w:hint="eastAsia"/>
          <w:sz w:val="28"/>
          <w:szCs w:val="28"/>
        </w:rPr>
        <w:t>須</w:t>
      </w:r>
      <w:r w:rsidR="00200E59" w:rsidRPr="00566C2D">
        <w:rPr>
          <w:rFonts w:ascii="標楷體" w:eastAsia="標楷體" w:hAnsi="標楷體" w:hint="eastAsia"/>
          <w:sz w:val="28"/>
          <w:szCs w:val="28"/>
        </w:rPr>
        <w:t>含自籌款百分之十；各項目含計算方式說明，表格請視需求自行調整</w:t>
      </w:r>
      <w:proofErr w:type="gramStart"/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09709DA" w14:textId="77777777" w:rsidR="00200E59" w:rsidRPr="00566C2D" w:rsidRDefault="007D020B" w:rsidP="00A716A8">
      <w:pPr>
        <w:snapToGrid w:val="0"/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66C2D">
        <w:rPr>
          <w:rFonts w:ascii="標楷體" w:eastAsia="標楷體" w:hAnsi="標楷體" w:hint="eastAsia"/>
          <w:b/>
          <w:sz w:val="28"/>
          <w:szCs w:val="28"/>
        </w:rPr>
        <w:t>11</w:t>
      </w:r>
      <w:r w:rsidR="00BC3D2E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="00200E59" w:rsidRPr="00566C2D">
        <w:rPr>
          <w:rFonts w:ascii="標楷體" w:eastAsia="標楷體" w:hAnsi="標楷體" w:hint="eastAsia"/>
          <w:b/>
          <w:sz w:val="28"/>
          <w:szCs w:val="28"/>
        </w:rPr>
        <w:t>年度苗栗縣地方寶藏開箱行動</w:t>
      </w:r>
      <w:r w:rsidR="00F601B9" w:rsidRPr="00566C2D">
        <w:rPr>
          <w:rFonts w:ascii="標楷體" w:eastAsia="標楷體" w:hAnsi="標楷體" w:hint="eastAsia"/>
          <w:b/>
          <w:sz w:val="28"/>
          <w:szCs w:val="28"/>
        </w:rPr>
        <w:t xml:space="preserve">計畫　</w:t>
      </w:r>
      <w:r w:rsidR="00416C28" w:rsidRPr="00566C2D">
        <w:rPr>
          <w:rFonts w:ascii="標楷體" w:eastAsia="標楷體" w:hAnsi="標楷體" w:hint="eastAsia"/>
          <w:b/>
          <w:sz w:val="28"/>
          <w:szCs w:val="28"/>
        </w:rPr>
        <w:t>經費結算</w:t>
      </w:r>
      <w:r w:rsidR="00200E59" w:rsidRPr="00566C2D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D619788" w14:textId="77777777" w:rsidR="00200E59" w:rsidRPr="00566C2D" w:rsidRDefault="00200E59" w:rsidP="00200E59">
      <w:pPr>
        <w:snapToGrid w:val="0"/>
        <w:spacing w:line="540" w:lineRule="exact"/>
        <w:ind w:leftChars="50" w:left="120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/>
          <w:sz w:val="28"/>
        </w:rPr>
        <w:t>計畫名稱：</w:t>
      </w:r>
      <w:r w:rsidRPr="00566C2D">
        <w:rPr>
          <w:rFonts w:ascii="標楷體" w:eastAsia="標楷體" w:hAnsi="標楷體" w:hint="eastAsia"/>
          <w:sz w:val="28"/>
        </w:rPr>
        <w:t xml:space="preserve">　　　　　　　　　　　　　　　　　　　　</w:t>
      </w:r>
      <w:r w:rsidR="00250C15" w:rsidRPr="00566C2D">
        <w:rPr>
          <w:rFonts w:ascii="標楷體" w:eastAsia="標楷體" w:hAnsi="標楷體" w:hint="eastAsia"/>
          <w:sz w:val="28"/>
        </w:rPr>
        <w:t xml:space="preserve">　</w:t>
      </w:r>
      <w:r w:rsidRPr="00566C2D">
        <w:rPr>
          <w:rFonts w:ascii="標楷體" w:eastAsia="標楷體" w:hAnsi="標楷體" w:hint="eastAsia"/>
          <w:sz w:val="28"/>
        </w:rPr>
        <w:t xml:space="preserve">　　　　</w:t>
      </w:r>
      <w:r w:rsidRPr="00566C2D">
        <w:rPr>
          <w:rFonts w:ascii="標楷體" w:eastAsia="標楷體" w:hAnsi="標楷體"/>
          <w:sz w:val="28"/>
        </w:rPr>
        <w:t>單位：元</w:t>
      </w:r>
    </w:p>
    <w:tbl>
      <w:tblPr>
        <w:tblW w:w="96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8"/>
        <w:gridCol w:w="1212"/>
        <w:gridCol w:w="782"/>
        <w:gridCol w:w="1486"/>
        <w:gridCol w:w="1099"/>
        <w:gridCol w:w="1100"/>
        <w:gridCol w:w="1767"/>
      </w:tblGrid>
      <w:tr w:rsidR="00566C2D" w:rsidRPr="00566C2D" w14:paraId="49F53FFB" w14:textId="77777777" w:rsidTr="00250C15">
        <w:trPr>
          <w:trHeight w:val="454"/>
          <w:jc w:val="center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63FF241B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4E191419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324D953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7B2219E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77C0636A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AB2E27A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  <w:kern w:val="0"/>
              </w:rPr>
              <w:t>自籌款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2BA73DA9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66C2D">
              <w:rPr>
                <w:rFonts w:ascii="標楷體" w:eastAsia="標楷體" w:hAnsi="標楷體" w:hint="eastAsia"/>
              </w:rPr>
              <w:t>計算方式說明</w:t>
            </w:r>
          </w:p>
        </w:tc>
      </w:tr>
      <w:tr w:rsidR="00566C2D" w:rsidRPr="00566C2D" w14:paraId="1DD52174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60A453E0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1B32B47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0341BE8E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0C37FD18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5AF53B57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0CF25D3A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48EF4273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2C856A8C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1471134B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50FDE7E8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37B689F2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70D6DA82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7D89A602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24B29370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71CEFB23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7C312228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15554804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03B87C0D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577BB3D9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3FAF5D5B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459D3783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3B67730F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0AB5D175" w14:textId="77777777" w:rsidR="00BF201C" w:rsidRPr="00566C2D" w:rsidRDefault="00BF201C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071D1193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03F862A1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6AEC64F8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09EA7DED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03ED9C1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4D8980D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2F2055DA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068A6A4F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687BBD9F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0137E2B6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12" w:type="dxa"/>
            <w:vAlign w:val="center"/>
          </w:tcPr>
          <w:p w14:paraId="58011D5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3DCF2F14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504DF878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5A41E424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2CDA1D09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4698A19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566C2D" w:rsidRPr="00566C2D" w14:paraId="377293DE" w14:textId="77777777" w:rsidTr="00250C15">
        <w:trPr>
          <w:trHeight w:val="454"/>
          <w:jc w:val="center"/>
        </w:trPr>
        <w:tc>
          <w:tcPr>
            <w:tcW w:w="2218" w:type="dxa"/>
            <w:vAlign w:val="center"/>
          </w:tcPr>
          <w:p w14:paraId="6E267D90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  <w:r w:rsidRPr="00566C2D">
              <w:rPr>
                <w:rFonts w:ascii="標楷體" w:eastAsia="標楷體" w:hAnsi="標楷體" w:hint="eastAsia"/>
                <w:b w:val="0"/>
              </w:rPr>
              <w:t>合計</w:t>
            </w:r>
          </w:p>
        </w:tc>
        <w:tc>
          <w:tcPr>
            <w:tcW w:w="1212" w:type="dxa"/>
            <w:vAlign w:val="center"/>
          </w:tcPr>
          <w:p w14:paraId="55ABE05E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782" w:type="dxa"/>
            <w:vAlign w:val="center"/>
          </w:tcPr>
          <w:p w14:paraId="3DCB551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486" w:type="dxa"/>
            <w:vAlign w:val="center"/>
          </w:tcPr>
          <w:p w14:paraId="3C8BE5CA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099" w:type="dxa"/>
            <w:vAlign w:val="center"/>
          </w:tcPr>
          <w:p w14:paraId="5DFB441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00" w:type="dxa"/>
            <w:vAlign w:val="center"/>
          </w:tcPr>
          <w:p w14:paraId="0B6FC155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767" w:type="dxa"/>
            <w:vAlign w:val="center"/>
          </w:tcPr>
          <w:p w14:paraId="59589C57" w14:textId="77777777" w:rsidR="00200E59" w:rsidRPr="00566C2D" w:rsidRDefault="00200E59" w:rsidP="00250C15">
            <w:pPr>
              <w:pStyle w:val="aa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14:paraId="419F7275" w14:textId="77777777" w:rsidR="002F5339" w:rsidRPr="00566C2D" w:rsidRDefault="002B4FA3" w:rsidP="00567BF0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t>五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、附件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（</w:t>
      </w:r>
      <w:r w:rsidR="00FB4C92" w:rsidRPr="00566C2D">
        <w:rPr>
          <w:rFonts w:ascii="標楷體" w:eastAsia="標楷體" w:hAnsi="標楷體" w:hint="eastAsia"/>
          <w:sz w:val="28"/>
          <w:szCs w:val="28"/>
        </w:rPr>
        <w:t>切結書、</w:t>
      </w:r>
      <w:r w:rsidR="007A4C99" w:rsidRPr="00566C2D">
        <w:rPr>
          <w:rFonts w:ascii="標楷體" w:eastAsia="標楷體" w:hAnsi="標楷體" w:hint="eastAsia"/>
          <w:sz w:val="28"/>
          <w:szCs w:val="28"/>
        </w:rPr>
        <w:t>其他與本計畫執行相關之資料，如簽到表等</w:t>
      </w:r>
      <w:r w:rsidR="00696279" w:rsidRPr="00566C2D">
        <w:rPr>
          <w:rFonts w:ascii="標楷體" w:eastAsia="標楷體" w:hAnsi="標楷體" w:hint="eastAsia"/>
          <w:sz w:val="28"/>
          <w:szCs w:val="28"/>
        </w:rPr>
        <w:t>）</w:t>
      </w:r>
    </w:p>
    <w:p w14:paraId="1CF6BEEF" w14:textId="77777777" w:rsidR="00185C3A" w:rsidRPr="00566C2D" w:rsidRDefault="00185C3A" w:rsidP="00567BF0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566C2D">
        <w:rPr>
          <w:rFonts w:ascii="標楷體" w:eastAsia="標楷體" w:hAnsi="標楷體" w:hint="eastAsia"/>
          <w:sz w:val="28"/>
          <w:szCs w:val="28"/>
        </w:rPr>
        <w:lastRenderedPageBreak/>
        <w:t>一、切結書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02"/>
      </w:tblGrid>
      <w:tr w:rsidR="00566C2D" w:rsidRPr="00566C2D" w14:paraId="16448413" w14:textId="77777777" w:rsidTr="002B4FA3">
        <w:trPr>
          <w:jc w:val="center"/>
        </w:trPr>
        <w:tc>
          <w:tcPr>
            <w:tcW w:w="9802" w:type="dxa"/>
          </w:tcPr>
          <w:p w14:paraId="410794CA" w14:textId="77777777" w:rsidR="00185C3A" w:rsidRPr="00566C2D" w:rsidRDefault="00185C3A" w:rsidP="009962F5">
            <w:pPr>
              <w:snapToGrid w:val="0"/>
              <w:spacing w:beforeLines="50" w:before="180" w:afterLines="50" w:after="180"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6C2D">
              <w:rPr>
                <w:rFonts w:ascii="標楷體" w:eastAsia="標楷體" w:hAnsi="標楷體" w:hint="eastAsia"/>
                <w:b/>
                <w:sz w:val="32"/>
                <w:szCs w:val="32"/>
              </w:rPr>
              <w:t>切結書</w:t>
            </w:r>
          </w:p>
          <w:p w14:paraId="5AE3EB8A" w14:textId="77777777" w:rsidR="00185C3A" w:rsidRPr="00566C2D" w:rsidRDefault="00185C3A" w:rsidP="00185C3A">
            <w:pPr>
              <w:snapToGrid w:val="0"/>
              <w:spacing w:line="5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立切結書人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(以下簡稱本人)為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苗栗縣○○社區發展協會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(以下簡稱本社區)之理事長，確實依據所得稅法及相關規定辦理有關</w:t>
            </w:r>
            <w:r w:rsidR="00183F9A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</w:t>
            </w:r>
            <w:proofErr w:type="gramStart"/>
            <w:r w:rsidR="0006544A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="00BC3D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proofErr w:type="gramEnd"/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年度苗栗縣地方寶藏開箱行動</w:t>
            </w:r>
            <w:r w:rsidR="00183F9A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計畫</w:t>
            </w:r>
            <w:r w:rsidR="00A716A8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」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支付費用，共計新</w:t>
            </w:r>
            <w:r w:rsidR="00183F9A" w:rsidRPr="00566C2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元之所得申報扣繳或歸戶事宜，如有不實，願負一切法律責任，特此切結為憑。</w:t>
            </w:r>
          </w:p>
          <w:p w14:paraId="74CFE505" w14:textId="77777777" w:rsidR="00185C3A" w:rsidRPr="00566C2D" w:rsidRDefault="00185C3A" w:rsidP="00185C3A">
            <w:pPr>
              <w:snapToGrid w:val="0"/>
              <w:spacing w:line="540" w:lineRule="exact"/>
              <w:ind w:firstLineChars="200" w:firstLine="880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  <w:p w14:paraId="6691F37D" w14:textId="77777777" w:rsidR="00185C3A" w:rsidRPr="00566C2D" w:rsidRDefault="00185C3A" w:rsidP="00185C3A">
            <w:pPr>
              <w:pStyle w:val="-11"/>
              <w:snapToGrid w:val="0"/>
              <w:spacing w:line="540" w:lineRule="exact"/>
              <w:ind w:leftChars="0"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一、本社區於民國</w:t>
            </w:r>
            <w:r w:rsidR="007D020B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11</w:t>
            </w:r>
            <w:r w:rsidR="00BC3D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日起至民國</w:t>
            </w:r>
            <w:r w:rsidR="007D020B"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11</w:t>
            </w:r>
            <w:r w:rsidR="00BC3D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  </w:t>
            </w: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日止執行本計畫，並依核准計畫內容詳實執行。</w:t>
            </w:r>
          </w:p>
          <w:p w14:paraId="0836FA39" w14:textId="77777777" w:rsidR="00185C3A" w:rsidRPr="00566C2D" w:rsidRDefault="00185C3A" w:rsidP="00185C3A">
            <w:pPr>
              <w:pStyle w:val="-11"/>
              <w:snapToGrid w:val="0"/>
              <w:spacing w:line="540" w:lineRule="exact"/>
              <w:ind w:leftChars="0"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二、本人</w:t>
            </w:r>
            <w:proofErr w:type="gramStart"/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保證本切結</w:t>
            </w:r>
            <w:proofErr w:type="gramEnd"/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書所載內容屬實，本社區</w:t>
            </w:r>
            <w:proofErr w:type="gramStart"/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遵守本切</w:t>
            </w:r>
            <w:proofErr w:type="gramEnd"/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結書所載，內容如有不實或未遵守義務時，本人將與本社區共同負法律連帶責任。</w:t>
            </w:r>
          </w:p>
          <w:p w14:paraId="402A2131" w14:textId="77777777" w:rsidR="00185C3A" w:rsidRPr="00566C2D" w:rsidRDefault="00185C3A" w:rsidP="00185C3A">
            <w:pPr>
              <w:snapToGrid w:val="0"/>
              <w:spacing w:line="540" w:lineRule="exact"/>
              <w:ind w:firstLineChars="200" w:firstLine="880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  <w:p w14:paraId="2B482F64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0B4ED9F6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6B0C628B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2D66D4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28"/>
                <w:szCs w:val="28"/>
              </w:rPr>
              <w:t>苗栗縣政府文化觀光局</w:t>
            </w:r>
          </w:p>
          <w:p w14:paraId="49CEC86E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CEBEFA4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6C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 w:rsidRPr="00566C2D">
              <w:rPr>
                <w:rFonts w:ascii="標楷體" w:eastAsia="標楷體" w:hAnsi="標楷體" w:hint="eastAsia"/>
                <w:b/>
                <w:sz w:val="26"/>
                <w:szCs w:val="26"/>
              </w:rPr>
              <w:t>立切結書人</w:t>
            </w:r>
          </w:p>
          <w:p w14:paraId="22552B97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6C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社區名稱： 苗栗縣○○社區發展協會 (章)</w:t>
            </w:r>
          </w:p>
          <w:p w14:paraId="3875FE7F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6C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理事長  ： 　　　　　　　　　　　 (章)</w:t>
            </w:r>
          </w:p>
          <w:p w14:paraId="21B12249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6C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</w:p>
          <w:p w14:paraId="237CFD53" w14:textId="77777777" w:rsidR="00185C3A" w:rsidRPr="00566C2D" w:rsidRDefault="00185C3A" w:rsidP="00185C3A">
            <w:pPr>
              <w:tabs>
                <w:tab w:val="left" w:pos="567"/>
              </w:tabs>
              <w:snapToGrid w:val="0"/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0D0F127A" w14:textId="77777777" w:rsidR="00185C3A" w:rsidRPr="00566C2D" w:rsidRDefault="00185C3A" w:rsidP="00BC3D2E">
            <w:pPr>
              <w:snapToGrid w:val="0"/>
              <w:spacing w:line="540" w:lineRule="exact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C2D">
              <w:rPr>
                <w:rFonts w:ascii="標楷體" w:eastAsia="標楷體" w:hAnsi="標楷體" w:hint="eastAsia"/>
                <w:sz w:val="30"/>
                <w:szCs w:val="30"/>
              </w:rPr>
              <w:t>中華民國</w:t>
            </w:r>
            <w:r w:rsidR="007D020B" w:rsidRPr="00566C2D">
              <w:rPr>
                <w:rFonts w:ascii="標楷體" w:eastAsia="標楷體" w:hAnsi="標楷體" w:hint="eastAsia"/>
                <w:sz w:val="30"/>
                <w:szCs w:val="30"/>
              </w:rPr>
              <w:t xml:space="preserve"> 11</w:t>
            </w:r>
            <w:r w:rsidR="00BC3D2E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66C2D">
              <w:rPr>
                <w:rFonts w:ascii="標楷體" w:eastAsia="標楷體" w:hAnsi="標楷體" w:hint="eastAsia"/>
                <w:sz w:val="30"/>
                <w:szCs w:val="30"/>
              </w:rPr>
              <w:t xml:space="preserve"> 年 </w:t>
            </w:r>
            <w:r w:rsidR="00A716A8" w:rsidRPr="00566C2D">
              <w:rPr>
                <w:rFonts w:ascii="標楷體" w:eastAsia="標楷體" w:hAnsi="標楷體" w:hint="eastAsia"/>
                <w:sz w:val="30"/>
                <w:szCs w:val="30"/>
              </w:rPr>
              <w:t>○○</w:t>
            </w:r>
            <w:r w:rsidRPr="00566C2D">
              <w:rPr>
                <w:rFonts w:ascii="標楷體" w:eastAsia="標楷體" w:hAnsi="標楷體" w:hint="eastAsia"/>
                <w:sz w:val="30"/>
                <w:szCs w:val="30"/>
              </w:rPr>
              <w:t xml:space="preserve"> 月 ○○ 日</w:t>
            </w:r>
          </w:p>
        </w:tc>
      </w:tr>
    </w:tbl>
    <w:p w14:paraId="5D8B97C1" w14:textId="77777777" w:rsidR="00815EEA" w:rsidRPr="00566C2D" w:rsidRDefault="00815EEA">
      <w:pPr>
        <w:widowControl/>
        <w:rPr>
          <w:rFonts w:ascii="標楷體" w:eastAsia="標楷體" w:hAnsi="標楷體"/>
          <w:sz w:val="32"/>
          <w:szCs w:val="28"/>
        </w:rPr>
      </w:pPr>
      <w:r w:rsidRPr="00566C2D">
        <w:rPr>
          <w:rFonts w:ascii="標楷體" w:eastAsia="標楷體" w:hAnsi="標楷體"/>
          <w:sz w:val="32"/>
          <w:szCs w:val="28"/>
        </w:rPr>
        <w:br w:type="page"/>
      </w:r>
    </w:p>
    <w:p w14:paraId="4F49B28F" w14:textId="77777777" w:rsidR="00F601B9" w:rsidRPr="00566C2D" w:rsidRDefault="00BC3D2E" w:rsidP="00250C15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DD8FB" wp14:editId="7C39FFBA">
                <wp:simplePos x="0" y="0"/>
                <wp:positionH relativeFrom="column">
                  <wp:posOffset>-219075</wp:posOffset>
                </wp:positionH>
                <wp:positionV relativeFrom="paragraph">
                  <wp:posOffset>-359410</wp:posOffset>
                </wp:positionV>
                <wp:extent cx="819150" cy="35242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11D09" w14:textId="77777777" w:rsidR="00300A2B" w:rsidRPr="00CD467D" w:rsidRDefault="00300A2B" w:rsidP="00F601B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D8FB" id="_x0000_s1030" type="#_x0000_t202" style="position:absolute;left:0;text-align:left;margin-left:-17.25pt;margin-top:-28.3pt;width:64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HemgIAABwFAAAOAAAAZHJzL2Uyb0RvYy54bWysVEtu2zAQ3RfoHQjuHX0iJ7YQOUgtuyiQ&#10;foC0B6ApyiJKkSpJW0qDrgv0AOm6B+gBeqDkHB1SsuM0m6KoFhKpGb55b/jIs/OuFmjLtOFKZjg6&#10;CjFikqqCy3WGP7xfjiYYGUtkQYSSLMPXzODz2fNnZ22TslhVShRMIwCRJm2bDFfWNmkQGFqxmpgj&#10;1TAJwVLpmliY6nVQaNICei2COAxPglbpotGKMmPgb94H8czjlyWj9m1ZGmaRyDBws/6t/Xvl3sHs&#10;jKRrTZqK04EG+QcWNeESiu6hcmIJ2mj+BKrmVCujSntEVR2osuSUeQ2gJgr/UHNVkYZ5LdAc0+zb&#10;ZP4fLH2zfacRLzKcYCRJDVt0f/v17uf3+9tfdz++odh1qG1MColXDaTa7oXqYKe9WtNcKvrRIKnm&#10;FZFrdqG1aitGCmAYuZXBwdIexziQVftaFVCKbKzyQF2pa9c+aAgCdNip6/3usM4iCj8n0TQaQ4RC&#10;6HgcJ/HYVyDpbnGjjX3JVI3cIMMaNt+Dk+2lsY4MSXcprpZUSy6EN4CQqAXG8WkY9rqU4IWLujyj&#10;16u50GhLnIf8MxQ2h2k1t+BkwWtguk8iqevGQha+jCVc9GOgIqQDB3FAbhj1jrmZhtPFZDFJRkl8&#10;shglYZ6PLpbzZHSyjE7H+XE+n+fRF8czStKKFwWTjurOvVHyd+4YzlHvu71/H0l6pHzpn6fKg8c0&#10;fJtB1e7r1XkbuJ3vPWC7VTd4DvriLLJSxTX4Qqv+gMKFAoNK6c8YtXA4M2w+bYhmGIlXErw1jZLE&#10;nWY/ScanMUz0YWR1GCGSAlSGqdUY9ZO57e+ATaP5uoJavZ+lugBHlty75YHX4GM4gl7VcF24M344&#10;91kPl9rsNwAAAP//AwBQSwMEFAAGAAgAAAAhAMN2ibLfAAAACQEAAA8AAABkcnMvZG93bnJldi54&#10;bWxMjzFPwzAQhXck/oN1SGytEyApTeNUKCgDAwMtCHVz4yOJiM8hdtvw77lOdLt77+ndd/l6sr04&#10;4ug7RwrieQQCqXamo0bB+7aaPYLwQZPRvSNU8Ise1sX1Va4z4070hsdNaASXkM+0gjaEIZPS1y1a&#10;7eduQGLvy41WB17HRppRn7jc9vIuilJpdUd8odUDli3W35uDVTA8v/wkH6+08IuqrJvycxd11U6p&#10;25vpaQUi4BT+w3DGZ3QomGnvDmS86BXM7h8SjvKQpCkITizPwp6FOAZZ5PLyg+IPAAD//wMAUEsB&#10;Ai0AFAAGAAgAAAAhALaDOJL+AAAA4QEAABMAAAAAAAAAAAAAAAAAAAAAAFtDb250ZW50X1R5cGVz&#10;XS54bWxQSwECLQAUAAYACAAAACEAOP0h/9YAAACUAQAACwAAAAAAAAAAAAAAAAAvAQAAX3JlbHMv&#10;LnJlbHNQSwECLQAUAAYACAAAACEA+tQR3poCAAAcBQAADgAAAAAAAAAAAAAAAAAuAgAAZHJzL2Uy&#10;b0RvYy54bWxQSwECLQAUAAYACAAAACEAw3aJst8AAAAJAQAADwAAAAAAAAAAAAAAAAD0BAAAZHJz&#10;L2Rvd25yZXYueG1sUEsFBgAAAAAEAAQA8wAAAAAGAAAAAA==&#10;" filled="f" strokeweight="1pt">
                <v:textbox>
                  <w:txbxContent>
                    <w:p w14:paraId="4F011D09" w14:textId="77777777" w:rsidR="00300A2B" w:rsidRPr="00CD467D" w:rsidRDefault="00300A2B" w:rsidP="00F601B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15EEA" w:rsidRPr="00566C2D">
        <w:rPr>
          <w:rFonts w:ascii="標楷體" w:eastAsia="標楷體" w:hAnsi="標楷體" w:hint="eastAsia"/>
          <w:b/>
          <w:sz w:val="36"/>
          <w:szCs w:val="36"/>
        </w:rPr>
        <w:t>文化部國家</w:t>
      </w:r>
      <w:r w:rsidR="00F601B9" w:rsidRPr="00566C2D">
        <w:rPr>
          <w:rFonts w:ascii="標楷體" w:eastAsia="標楷體" w:hAnsi="標楷體" w:hint="eastAsia"/>
          <w:b/>
          <w:sz w:val="36"/>
          <w:szCs w:val="36"/>
        </w:rPr>
        <w:t>文化</w:t>
      </w:r>
      <w:r w:rsidR="00815EEA" w:rsidRPr="00566C2D">
        <w:rPr>
          <w:rFonts w:ascii="標楷體" w:eastAsia="標楷體" w:hAnsi="標楷體" w:hint="eastAsia"/>
          <w:b/>
          <w:sz w:val="36"/>
          <w:szCs w:val="36"/>
        </w:rPr>
        <w:t>記憶庫</w:t>
      </w:r>
    </w:p>
    <w:p w14:paraId="595403EB" w14:textId="77777777" w:rsidR="00815EEA" w:rsidRPr="00566C2D" w:rsidRDefault="00815EEA" w:rsidP="00250C15">
      <w:pPr>
        <w:widowControl/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66C2D">
        <w:rPr>
          <w:rFonts w:ascii="標楷體" w:eastAsia="標楷體" w:hAnsi="標楷體" w:hint="eastAsia"/>
          <w:b/>
          <w:sz w:val="36"/>
          <w:szCs w:val="36"/>
        </w:rPr>
        <w:t>詮釋資料</w:t>
      </w:r>
      <w:r w:rsidR="006C2813" w:rsidRPr="00566C2D">
        <w:rPr>
          <w:rFonts w:ascii="標楷體" w:eastAsia="標楷體" w:hAnsi="標楷體" w:hint="eastAsia"/>
          <w:b/>
          <w:sz w:val="36"/>
          <w:szCs w:val="36"/>
        </w:rPr>
        <w:t>（</w:t>
      </w:r>
      <w:r w:rsidRPr="00566C2D">
        <w:rPr>
          <w:rFonts w:ascii="標楷體" w:eastAsia="標楷體" w:hAnsi="標楷體" w:hint="eastAsia"/>
          <w:b/>
          <w:sz w:val="36"/>
          <w:szCs w:val="36"/>
        </w:rPr>
        <w:t>Metadata</w:t>
      </w:r>
      <w:r w:rsidR="006C2813" w:rsidRPr="00566C2D">
        <w:rPr>
          <w:rFonts w:ascii="標楷體" w:eastAsia="標楷體" w:hAnsi="標楷體" w:hint="eastAsia"/>
          <w:b/>
          <w:sz w:val="36"/>
          <w:szCs w:val="36"/>
        </w:rPr>
        <w:t>）</w:t>
      </w:r>
      <w:r w:rsidRPr="00566C2D">
        <w:rPr>
          <w:rFonts w:ascii="標楷體" w:eastAsia="標楷體" w:hAnsi="標楷體" w:hint="eastAsia"/>
          <w:b/>
          <w:sz w:val="36"/>
          <w:szCs w:val="36"/>
        </w:rPr>
        <w:t>撰寫範例</w:t>
      </w:r>
    </w:p>
    <w:p w14:paraId="072744C3" w14:textId="77777777" w:rsidR="002F3285" w:rsidRPr="00566C2D" w:rsidRDefault="002F3285" w:rsidP="002F3285">
      <w:pPr>
        <w:widowControl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566C2D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58148E03" wp14:editId="2798E448">
            <wp:extent cx="5756371" cy="7560000"/>
            <wp:effectExtent l="19050" t="19050" r="0" b="3175"/>
            <wp:docPr id="1" name="圖片 1" descr="C:\Users\user\Desktop\頁面擷取自-3-詮釋資料(Metadata) 描述欄位撰寫原則與工作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頁面擷取自-3-詮釋資料(Metadata) 描述欄位撰寫原則與工作方法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801" t="14727" r="14492" b="2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71" cy="75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5A005" w14:textId="77777777" w:rsidR="00250C15" w:rsidRPr="00566C2D" w:rsidRDefault="00250C15" w:rsidP="00250C15">
      <w:pPr>
        <w:widowControl/>
        <w:spacing w:line="500" w:lineRule="exact"/>
        <w:ind w:leftChars="295" w:left="708"/>
        <w:jc w:val="center"/>
        <w:rPr>
          <w:rFonts w:ascii="標楷體" w:eastAsia="標楷體" w:hAnsi="標楷體"/>
          <w:b/>
          <w:sz w:val="28"/>
          <w:szCs w:val="36"/>
        </w:rPr>
      </w:pPr>
      <w:r w:rsidRPr="00566C2D">
        <w:rPr>
          <w:rFonts w:ascii="標楷體" w:eastAsia="標楷體" w:hAnsi="標楷體" w:hint="eastAsia"/>
          <w:b/>
          <w:sz w:val="28"/>
          <w:szCs w:val="36"/>
        </w:rPr>
        <w:t>※</w:t>
      </w:r>
      <w:proofErr w:type="gramStart"/>
      <w:r w:rsidR="00A24A23" w:rsidRPr="00566C2D">
        <w:rPr>
          <w:rFonts w:ascii="標楷體" w:eastAsia="標楷體" w:hAnsi="標楷體" w:hint="eastAsia"/>
          <w:b/>
          <w:sz w:val="28"/>
          <w:szCs w:val="36"/>
        </w:rPr>
        <w:t>11</w:t>
      </w:r>
      <w:r w:rsidR="00BC3D2E">
        <w:rPr>
          <w:rFonts w:ascii="標楷體" w:eastAsia="標楷體" w:hAnsi="標楷體" w:hint="eastAsia"/>
          <w:b/>
          <w:sz w:val="28"/>
          <w:szCs w:val="36"/>
        </w:rPr>
        <w:t>3</w:t>
      </w:r>
      <w:proofErr w:type="gramEnd"/>
      <w:r w:rsidR="00A24A23" w:rsidRPr="00566C2D">
        <w:rPr>
          <w:rFonts w:ascii="標楷體" w:eastAsia="標楷體" w:hAnsi="標楷體" w:hint="eastAsia"/>
          <w:b/>
          <w:sz w:val="28"/>
          <w:szCs w:val="36"/>
        </w:rPr>
        <w:t>年度新格式</w:t>
      </w:r>
      <w:r w:rsidR="0043794B" w:rsidRPr="00566C2D">
        <w:rPr>
          <w:rFonts w:ascii="標楷體" w:eastAsia="標楷體" w:hAnsi="標楷體" w:hint="eastAsia"/>
          <w:b/>
          <w:sz w:val="28"/>
          <w:szCs w:val="36"/>
        </w:rPr>
        <w:t>、</w:t>
      </w:r>
      <w:r w:rsidRPr="00566C2D">
        <w:rPr>
          <w:rFonts w:ascii="標楷體" w:eastAsia="標楷體" w:hAnsi="標楷體" w:hint="eastAsia"/>
          <w:b/>
          <w:sz w:val="28"/>
          <w:szCs w:val="36"/>
        </w:rPr>
        <w:t>須</w:t>
      </w:r>
      <w:r w:rsidR="0043794B" w:rsidRPr="00566C2D">
        <w:rPr>
          <w:rFonts w:ascii="標楷體" w:eastAsia="標楷體" w:hAnsi="標楷體" w:hint="eastAsia"/>
          <w:b/>
          <w:sz w:val="28"/>
          <w:szCs w:val="36"/>
        </w:rPr>
        <w:t>填寫內容</w:t>
      </w:r>
      <w:r w:rsidR="00A24A23" w:rsidRPr="00566C2D">
        <w:rPr>
          <w:rFonts w:ascii="標楷體" w:eastAsia="標楷體" w:hAnsi="標楷體" w:hint="eastAsia"/>
          <w:b/>
          <w:sz w:val="28"/>
          <w:szCs w:val="36"/>
        </w:rPr>
        <w:t>詳見附件四第六頁。</w:t>
      </w:r>
      <w:r w:rsidRPr="00566C2D">
        <w:rPr>
          <w:rFonts w:ascii="標楷體" w:eastAsia="標楷體" w:hAnsi="標楷體"/>
          <w:b/>
          <w:sz w:val="28"/>
          <w:szCs w:val="36"/>
        </w:rPr>
        <w:br w:type="page"/>
      </w:r>
    </w:p>
    <w:p w14:paraId="0958959E" w14:textId="77777777" w:rsidR="00250C15" w:rsidRPr="00566C2D" w:rsidRDefault="00250C15" w:rsidP="00250C15">
      <w:pPr>
        <w:widowControl/>
        <w:snapToGrid w:val="0"/>
        <w:ind w:leftChars="295" w:left="708"/>
        <w:rPr>
          <w:rFonts w:ascii="標楷體" w:eastAsia="標楷體" w:hAnsi="標楷體"/>
          <w:b/>
          <w:sz w:val="28"/>
          <w:szCs w:val="36"/>
        </w:rPr>
        <w:sectPr w:rsidR="00250C15" w:rsidRPr="00566C2D" w:rsidSect="00147683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267091E9" w14:textId="77777777" w:rsidR="00250C15" w:rsidRPr="00566C2D" w:rsidRDefault="00BC3D2E" w:rsidP="00250C15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A53CE" wp14:editId="02EDE1C7">
                <wp:simplePos x="0" y="0"/>
                <wp:positionH relativeFrom="column">
                  <wp:posOffset>-220345</wp:posOffset>
                </wp:positionH>
                <wp:positionV relativeFrom="paragraph">
                  <wp:posOffset>-357505</wp:posOffset>
                </wp:positionV>
                <wp:extent cx="819150" cy="3524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9213C" w14:textId="77777777" w:rsidR="00300A2B" w:rsidRDefault="00300A2B" w:rsidP="00250C1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  <w:p w14:paraId="3B5CA894" w14:textId="77777777" w:rsidR="00300A2B" w:rsidRDefault="00300A2B" w:rsidP="00250C1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BC0EEE" w14:textId="77777777" w:rsidR="00300A2B" w:rsidRDefault="00300A2B" w:rsidP="00250C1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95A026" w14:textId="77777777" w:rsidR="00300A2B" w:rsidRDefault="00300A2B" w:rsidP="00250C1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2D83A1" w14:textId="77777777" w:rsidR="00300A2B" w:rsidRPr="00CD467D" w:rsidRDefault="00300A2B" w:rsidP="00250C1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3CE" id="_x0000_s1031" type="#_x0000_t202" style="position:absolute;left:0;text-align:left;margin-left:-17.35pt;margin-top:-28.15pt;width:64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YSmgIAABwFAAAOAAAAZHJzL2Uyb0RvYy54bWysVEtu2zAQ3RfoHQjuHX0iJ7YQOUgtuyiQ&#10;foC0B6ApyiJKkSpJW0qDrgv0AOm6B+gBeqDkHB1SsuM0m6KoFhKpGb55b/jIs/OuFmjLtOFKZjg6&#10;CjFikqqCy3WGP7xfjiYYGUtkQYSSLMPXzODz2fNnZ22TslhVShRMIwCRJm2bDFfWNmkQGFqxmpgj&#10;1TAJwVLpmliY6nVQaNICei2COAxPglbpotGKMmPgb94H8czjlyWj9m1ZGmaRyDBws/6t/Xvl3sHs&#10;jKRrTZqK04EG+QcWNeESiu6hcmIJ2mj+BKrmVCujSntEVR2osuSUeQ2gJgr/UHNVkYZ5LdAc0+zb&#10;ZP4fLH2zfacRLzI8xkiSGrbo/vbr3c/v97e/7n58Q7HrUNuYFBKvGki13QvVwU57taa5VPSjQVLN&#10;KyLX7EJr1VaMFMAwciuDg6U9jnEgq/a1KqAU2VjlgbpS16590BAE6LBT1/vdYZ1FFH5Oomk0hgiF&#10;0PE4TuKxr0DS3eJGG/uSqRq5QYY1bL4HJ9tLYx0Zku5SXC2pllwIbwAhUQuM49Mw7HUpwQsXdXlG&#10;r1dzodGWOA/5ZyhsDtNqbsHJgtfAdJ9EUteNhSx8GUu46MdARUgHDuKA3DDqHXMzDaeLyWKSjJL4&#10;ZDFKwjwfXSznyehkGZ2O8+N8Ps+jL45nlKQVLwomHdWde6Pk79wxnKPed3v/PpL0SPnSP0+VB49p&#10;+DaDqt3Xq/M2cDvfe8B2q27wHPTFWWSlimvwhVb9AYULBQaV0p8xauFwZth82hDNMBKvJHhrGiWJ&#10;O81+koxPY5jow8jqMEIkBagMU6sx6idz298Bm0bzdQW1ej9LdQGOLLl3ywOvwcdwBL2q4bpwZ/xw&#10;7rMeLrXZbwAAAP//AwBQSwMEFAAGAAgAAAAhAPsQq+rfAAAACAEAAA8AAABkcnMvZG93bnJldi54&#10;bWxMj8tOwzAQRfeV+AdrkNi1Dn2lhDgVCsqCRRctVFV3bjwkUeNxiN02/D3DClbzurr3TLoebCuu&#10;2PvGkYLHSQQCqXSmoUrBx3sxXoHwQZPRrSNU8I0e1tndKNWJcTfa4nUXKsEm5BOtoA6hS6T0ZY1W&#10;+4nrkPj26XqrA499JU2vb2xuWzmNoqW0uiFOqHWHeY3leXexCrrXt6/FfkOxj4u8rPLDMWqKo1IP&#10;98PLM4iAQ/gTwy8+o0PGTCd3IeNFq2A8m8cs5WaxnIFgxdOc64kXK5BZKv8/kP0AAAD//wMAUEsB&#10;Ai0AFAAGAAgAAAAhALaDOJL+AAAA4QEAABMAAAAAAAAAAAAAAAAAAAAAAFtDb250ZW50X1R5cGVz&#10;XS54bWxQSwECLQAUAAYACAAAACEAOP0h/9YAAACUAQAACwAAAAAAAAAAAAAAAAAvAQAAX3JlbHMv&#10;LnJlbHNQSwECLQAUAAYACAAAACEAT4f2EpoCAAAcBQAADgAAAAAAAAAAAAAAAAAuAgAAZHJzL2Uy&#10;b0RvYy54bWxQSwECLQAUAAYACAAAACEA+xCr6t8AAAAIAQAADwAAAAAAAAAAAAAAAAD0BAAAZHJz&#10;L2Rvd25yZXYueG1sUEsFBgAAAAAEAAQA8wAAAAAGAAAAAA==&#10;" filled="f" strokeweight="1pt">
                <v:textbox>
                  <w:txbxContent>
                    <w:p w14:paraId="0959213C" w14:textId="77777777" w:rsidR="00300A2B" w:rsidRDefault="00300A2B" w:rsidP="00250C1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六</w:t>
                      </w:r>
                    </w:p>
                    <w:p w14:paraId="3B5CA894" w14:textId="77777777" w:rsidR="00300A2B" w:rsidRDefault="00300A2B" w:rsidP="00250C1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6CBC0EEE" w14:textId="77777777" w:rsidR="00300A2B" w:rsidRDefault="00300A2B" w:rsidP="00250C1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0595A026" w14:textId="77777777" w:rsidR="00300A2B" w:rsidRDefault="00300A2B" w:rsidP="00250C1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582D83A1" w14:textId="77777777" w:rsidR="00300A2B" w:rsidRPr="00CD467D" w:rsidRDefault="00300A2B" w:rsidP="00250C1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50C15" w:rsidRPr="00566C2D">
        <w:rPr>
          <w:rFonts w:ascii="標楷體" w:eastAsia="標楷體" w:hAnsi="標楷體" w:hint="eastAsia"/>
          <w:b/>
          <w:sz w:val="36"/>
          <w:szCs w:val="30"/>
        </w:rPr>
        <w:t>11</w:t>
      </w:r>
      <w:r>
        <w:rPr>
          <w:rFonts w:ascii="標楷體" w:eastAsia="標楷體" w:hAnsi="標楷體" w:hint="eastAsia"/>
          <w:b/>
          <w:sz w:val="36"/>
          <w:szCs w:val="30"/>
        </w:rPr>
        <w:t>3</w:t>
      </w:r>
      <w:proofErr w:type="gramEnd"/>
      <w:r w:rsidR="00250C15" w:rsidRPr="00566C2D">
        <w:rPr>
          <w:rFonts w:ascii="標楷體" w:eastAsia="標楷體" w:hAnsi="標楷體" w:hint="eastAsia"/>
          <w:b/>
          <w:sz w:val="36"/>
          <w:szCs w:val="30"/>
        </w:rPr>
        <w:t>年度苗栗縣社區營造及村落文化發展計畫</w:t>
      </w:r>
    </w:p>
    <w:p w14:paraId="479A645F" w14:textId="77777777" w:rsidR="00250C15" w:rsidRPr="00566C2D" w:rsidRDefault="00250C15" w:rsidP="00250C15">
      <w:pPr>
        <w:spacing w:line="5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566C2D">
        <w:rPr>
          <w:rFonts w:ascii="標楷體" w:eastAsia="標楷體" w:hAnsi="標楷體" w:hint="eastAsia"/>
          <w:b/>
          <w:sz w:val="36"/>
          <w:szCs w:val="30"/>
        </w:rPr>
        <w:t>專家學者名單</w:t>
      </w:r>
    </w:p>
    <w:p w14:paraId="09096A5B" w14:textId="77777777" w:rsidR="00D313F7" w:rsidRPr="005B2441" w:rsidRDefault="00D313F7" w:rsidP="00D313F7">
      <w:pPr>
        <w:spacing w:beforeLines="50" w:before="180" w:afterLines="50" w:after="180" w:line="500" w:lineRule="exact"/>
        <w:jc w:val="right"/>
        <w:rPr>
          <w:rFonts w:ascii="標楷體" w:eastAsia="標楷體" w:hAnsi="標楷體"/>
          <w:b/>
        </w:rPr>
      </w:pPr>
      <w:r w:rsidRPr="005B2441">
        <w:rPr>
          <w:rFonts w:ascii="標楷體" w:eastAsia="標楷體" w:hAnsi="標楷體" w:hint="eastAsia"/>
          <w:b/>
          <w:sz w:val="28"/>
        </w:rPr>
        <w:t>※依照姓氏筆畫排列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982"/>
        <w:gridCol w:w="4344"/>
        <w:gridCol w:w="1960"/>
        <w:gridCol w:w="1674"/>
      </w:tblGrid>
      <w:tr w:rsidR="00D313F7" w:rsidRPr="00D7558A" w14:paraId="2CE98B09" w14:textId="77777777" w:rsidTr="00E448C0">
        <w:trPr>
          <w:trHeight w:val="20"/>
        </w:trPr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14:paraId="4941D05E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編號</w:t>
            </w:r>
          </w:p>
        </w:tc>
        <w:tc>
          <w:tcPr>
            <w:tcW w:w="501" w:type="pct"/>
            <w:shd w:val="clear" w:color="auto" w:fill="D9D9D9" w:themeFill="background1" w:themeFillShade="D9"/>
            <w:noWrap/>
            <w:vAlign w:val="center"/>
            <w:hideMark/>
          </w:tcPr>
          <w:p w14:paraId="7CE37F89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2216" w:type="pct"/>
            <w:shd w:val="clear" w:color="auto" w:fill="D9D9D9" w:themeFill="background1" w:themeFillShade="D9"/>
            <w:vAlign w:val="center"/>
            <w:hideMark/>
          </w:tcPr>
          <w:p w14:paraId="3EA09F5C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經歷</w:t>
            </w:r>
          </w:p>
        </w:tc>
        <w:tc>
          <w:tcPr>
            <w:tcW w:w="1000" w:type="pct"/>
            <w:shd w:val="clear" w:color="auto" w:fill="D9D9D9" w:themeFill="background1" w:themeFillShade="D9"/>
            <w:noWrap/>
            <w:vAlign w:val="center"/>
            <w:hideMark/>
          </w:tcPr>
          <w:p w14:paraId="330E582D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專長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14:paraId="48598253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聯絡電話</w:t>
            </w:r>
          </w:p>
        </w:tc>
      </w:tr>
      <w:tr w:rsidR="00D313F7" w:rsidRPr="00D7558A" w14:paraId="3D06D29B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1687ACCB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6DFC9706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王志華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0E3AB2A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亞洲大學室內設計系助理教授</w:t>
            </w:r>
          </w:p>
          <w:p w14:paraId="7CE357E6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環球科技大學專案教師</w:t>
            </w:r>
          </w:p>
          <w:p w14:paraId="38B0001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諾</w:t>
            </w:r>
            <w:proofErr w:type="gramStart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亞文創有限公司</w:t>
            </w:r>
            <w:proofErr w:type="gramEnd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總監</w:t>
            </w:r>
          </w:p>
          <w:p w14:paraId="5300AE8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雲林縣貓兒</w:t>
            </w:r>
            <w:proofErr w:type="gramStart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干</w:t>
            </w:r>
            <w:proofErr w:type="gramEnd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文史協會總監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C334229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建築空間設計、展示設計、社區總體營造、文化創意設計、設計文化</w:t>
            </w:r>
          </w:p>
        </w:tc>
        <w:tc>
          <w:tcPr>
            <w:tcW w:w="854" w:type="pct"/>
            <w:vAlign w:val="center"/>
          </w:tcPr>
          <w:p w14:paraId="357DFAAF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0928-990457</w:t>
            </w:r>
          </w:p>
        </w:tc>
      </w:tr>
      <w:tr w:rsidR="00D313F7" w:rsidRPr="00D7558A" w14:paraId="78E77CEC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49CA65A4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74AA1C8B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吳長錕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3D15E3C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台中市公共藝術審議委員</w:t>
            </w:r>
          </w:p>
          <w:p w14:paraId="0BD016B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台中市牛罵頭文化協進會總幹事</w:t>
            </w:r>
          </w:p>
          <w:p w14:paraId="4903767E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拍瀑拉文化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基地主任</w:t>
            </w:r>
          </w:p>
          <w:p w14:paraId="24E592B9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建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興創藝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有限公司負責人</w:t>
            </w:r>
          </w:p>
          <w:p w14:paraId="163A799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清水散步執行長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C58043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資源調查、社區組織經營、公民參與、社區照顧、 環境規劃與改善、影像紀錄、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跨域資源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整合、多元文化與參與、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社造概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論、文化資產保存、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社造政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策解析、產業發展、遊程規劃、行銷推廣、導覽解說、自然保育、環境生態</w:t>
            </w:r>
          </w:p>
        </w:tc>
        <w:tc>
          <w:tcPr>
            <w:tcW w:w="854" w:type="pct"/>
            <w:vAlign w:val="center"/>
          </w:tcPr>
          <w:p w14:paraId="37A61103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0921-398056</w:t>
            </w:r>
          </w:p>
        </w:tc>
      </w:tr>
      <w:tr w:rsidR="00D313F7" w:rsidRPr="00D7558A" w14:paraId="65EF6A21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63B06BF5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022A8A86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林淑珍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3510D51A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苗栗縣社區營造及文化發展計畫審查委員、課程講師</w:t>
            </w:r>
          </w:p>
          <w:p w14:paraId="61CC168B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明日學校專案諮詢輔導</w:t>
            </w:r>
          </w:p>
          <w:p w14:paraId="6D89CA01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乾坤詩刊社擔任社長</w:t>
            </w:r>
          </w:p>
          <w:p w14:paraId="5A177DB3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教育部教學卓越奬資深觀察</w:t>
            </w:r>
          </w:p>
          <w:p w14:paraId="523E2740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教育部戶外教育標竿學校</w:t>
            </w:r>
            <w:proofErr w:type="gramStart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學校</w:t>
            </w:r>
            <w:proofErr w:type="gramEnd"/>
          </w:p>
          <w:p w14:paraId="35749951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十二年國教國小語文教材編撰委員</w:t>
            </w:r>
          </w:p>
          <w:p w14:paraId="552A94D0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教育部特色學校評審、專案諮詢輔導</w:t>
            </w:r>
          </w:p>
          <w:p w14:paraId="5D9BC7FA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九年一貫暨</w:t>
            </w:r>
            <w:proofErr w:type="gramStart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百年課綱國小</w:t>
            </w:r>
            <w:proofErr w:type="gramEnd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語文教材編撰委員</w:t>
            </w:r>
          </w:p>
          <w:p w14:paraId="3C53A88C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九年一貫國小語文教材編撰委員</w:t>
            </w:r>
          </w:p>
          <w:p w14:paraId="7075DDD2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proofErr w:type="gramStart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愛智幼兒</w:t>
            </w:r>
            <w:proofErr w:type="gramEnd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教材編撰委員</w:t>
            </w:r>
          </w:p>
          <w:p w14:paraId="74CBAEC2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退休校長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4FC30D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課程規劃、戶外教學、教案設計、寫作指導、108年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新課綱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運用</w:t>
            </w:r>
          </w:p>
        </w:tc>
        <w:tc>
          <w:tcPr>
            <w:tcW w:w="854" w:type="pct"/>
            <w:vAlign w:val="center"/>
          </w:tcPr>
          <w:p w14:paraId="19EAF616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0933-888689</w:t>
            </w:r>
          </w:p>
        </w:tc>
      </w:tr>
      <w:tr w:rsidR="00D313F7" w:rsidRPr="00D7558A" w14:paraId="7F6EE72A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2CC76069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77CA6F9D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俞龍通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2C28C13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國立聯合大學文化觀光產業學系教授</w:t>
            </w:r>
          </w:p>
          <w:p w14:paraId="3289131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客家委員會諮詢委員、客庄12大節慶、客家特色文化加值產業審查委員、客家產業政策白皮書總主筆</w:t>
            </w:r>
          </w:p>
          <w:p w14:paraId="4FAEA828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文化部村落文化發展計畫審查委員</w:t>
            </w:r>
          </w:p>
          <w:p w14:paraId="7A75ECF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教育部教學實踐計畫審查委員、中華工程認證委員</w:t>
            </w:r>
          </w:p>
          <w:p w14:paraId="19105876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考選部外語-英語領隊導遊考試口試委員</w:t>
            </w:r>
          </w:p>
          <w:p w14:paraId="231E583F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苗栗縣政府社區總體營造暨地方文化館委員、文化創意產業發展委員會委員</w:t>
            </w:r>
          </w:p>
          <w:p w14:paraId="5E2C374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南投縣政府客家事務委員會委員、文化創意產業發展委員會委員</w:t>
            </w:r>
          </w:p>
          <w:p w14:paraId="6150DF0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國立聯合大學創新育成中心主任、產學暨推廣教育中心主任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88F9A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文化與創意、文化觀光、觀光行銷學、導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覽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解說、休閒活動企劃、茶文化與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展演實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作</w:t>
            </w:r>
          </w:p>
        </w:tc>
        <w:tc>
          <w:tcPr>
            <w:tcW w:w="854" w:type="pct"/>
            <w:vAlign w:val="center"/>
          </w:tcPr>
          <w:p w14:paraId="7FDDEA35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0917-545163</w:t>
            </w:r>
          </w:p>
        </w:tc>
      </w:tr>
      <w:tr w:rsidR="00D313F7" w:rsidRPr="00D7558A" w14:paraId="53D6F187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5CA73675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15E11E9E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陳新平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78604D6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苗栗縣社區營造及文化發展計畫審查委員、課程講師</w:t>
            </w:r>
          </w:p>
          <w:p w14:paraId="2185E5C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教育部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新課綱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總綱/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領綱種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子教師</w:t>
            </w:r>
          </w:p>
          <w:p w14:paraId="28CD8F5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客委會客語結合校訂課程指導委員</w:t>
            </w:r>
          </w:p>
          <w:p w14:paraId="70FFBF7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中華民國明日閱讀學會趣創國際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實驗團體</w:t>
            </w:r>
          </w:p>
          <w:p w14:paraId="1E61E69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中華民國明日閱讀協會</w:t>
            </w:r>
          </w:p>
          <w:p w14:paraId="2CD71F85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國立清華大學教育部校園空間活化專案辦公室協同主持人</w:t>
            </w:r>
          </w:p>
          <w:p w14:paraId="53E0F8C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台灣創意遊學協會理事</w:t>
            </w:r>
          </w:p>
          <w:p w14:paraId="78B58EE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亞太技術學院兼任講師</w:t>
            </w:r>
          </w:p>
          <w:p w14:paraId="68378011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國立清華大學通識中心兼任講師</w:t>
            </w:r>
          </w:p>
          <w:p w14:paraId="3438F1B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國立新竹教育大學講師</w:t>
            </w:r>
          </w:p>
          <w:p w14:paraId="079D64F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退休校長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36A0F5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課程規劃、戶外教學、教案設計、寫作指導、108年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新課綱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運用</w:t>
            </w:r>
          </w:p>
        </w:tc>
        <w:tc>
          <w:tcPr>
            <w:tcW w:w="854" w:type="pct"/>
            <w:vAlign w:val="center"/>
          </w:tcPr>
          <w:p w14:paraId="16C9B950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0933-888600</w:t>
            </w:r>
          </w:p>
        </w:tc>
      </w:tr>
      <w:tr w:rsidR="00D313F7" w:rsidRPr="00D7558A" w14:paraId="53407602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77FC9C1C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30FDD6BC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張明純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1523A7D1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國立台中教育大學通識教育中心兼任講師</w:t>
            </w:r>
          </w:p>
          <w:p w14:paraId="13E9B546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中興大學有機農業推動中心諮詢顧問</w:t>
            </w:r>
          </w:p>
          <w:p w14:paraId="07DC08B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農委會水保局南投分局農村綠色照顧方案輔導老師</w:t>
            </w:r>
          </w:p>
          <w:p w14:paraId="1F45FBA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校園食農教育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輔導小組委員</w:t>
            </w:r>
          </w:p>
          <w:p w14:paraId="5AD382C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台中市政府食品藥物安全會報委員</w:t>
            </w:r>
          </w:p>
          <w:p w14:paraId="7F4D72C5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台中市環境教育審議委員會委員</w:t>
            </w:r>
          </w:p>
          <w:p w14:paraId="5938E54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台中市政府永續發展及低碳技術諮詢小組委員</w:t>
            </w:r>
          </w:p>
          <w:p w14:paraId="76C0BC6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南投縣農村青年工作輔導計畫指導老師</w:t>
            </w:r>
          </w:p>
          <w:p w14:paraId="5B0936B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雪霸國家公園解說志工</w:t>
            </w:r>
          </w:p>
          <w:p w14:paraId="0B85601B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台中市、苗栗縣社區營造推動委員會委員</w:t>
            </w:r>
          </w:p>
          <w:p w14:paraId="16C499D1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主婦聯盟環境保護基金會台中分會會長、台北總會董事</w:t>
            </w:r>
          </w:p>
          <w:p w14:paraId="0F4DAEA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行政院環保署資源回收管理基金管理會委員</w:t>
            </w:r>
          </w:p>
          <w:p w14:paraId="3231502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行政院環保署資源回收再利用推動小組委員</w:t>
            </w:r>
          </w:p>
          <w:p w14:paraId="28DD813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台中市學校午餐輔導委員會委員</w:t>
            </w:r>
          </w:p>
          <w:p w14:paraId="54B34E5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台中市社區營造中心諮詢顧問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DD1F36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社會學、社區營造總論與工作方法、環境變遷與環境教育、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綠食育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、食安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與食農教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育</w:t>
            </w:r>
          </w:p>
        </w:tc>
        <w:tc>
          <w:tcPr>
            <w:tcW w:w="854" w:type="pct"/>
            <w:vAlign w:val="center"/>
          </w:tcPr>
          <w:p w14:paraId="7A741B19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0912-678102</w:t>
            </w:r>
          </w:p>
        </w:tc>
      </w:tr>
      <w:tr w:rsidR="00D313F7" w:rsidRPr="00D7558A" w14:paraId="7113FB85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6AFC022A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60EC047C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張義勝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5974F35E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台灣最美農村故事館創辦人兼執行長</w:t>
            </w:r>
          </w:p>
          <w:p w14:paraId="76A953AF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台中市環境景觀總顧問</w:t>
            </w:r>
          </w:p>
          <w:p w14:paraId="58FC480D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國立勤益科技大學景觀系兼任講師</w:t>
            </w:r>
          </w:p>
          <w:p w14:paraId="6164EEB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原莊景觀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工程有限公司執行長</w:t>
            </w:r>
          </w:p>
          <w:p w14:paraId="7826D41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台中市社造聯盟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促進會執行長</w:t>
            </w:r>
          </w:p>
          <w:p w14:paraId="04A29E78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台中市社區總體營造推動委員會委員</w:t>
            </w:r>
          </w:p>
          <w:p w14:paraId="6DA612AB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苗栗縣社區總體營造推動委員會委員</w:t>
            </w:r>
          </w:p>
          <w:p w14:paraId="1727295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農委會輔導處休閒農業區評鑑及劃定委員</w:t>
            </w:r>
          </w:p>
          <w:p w14:paraId="546A25A8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文化部青年村落文化行動計畫業師</w:t>
            </w:r>
          </w:p>
          <w:p w14:paraId="07336E35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教育部青年署青年學習聚點審查委員</w:t>
            </w:r>
          </w:p>
          <w:p w14:paraId="5B17A85E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水土保持局青年回鄉行動獎勵計畫評審委員</w:t>
            </w:r>
          </w:p>
          <w:p w14:paraId="35A2F21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台中市</w:t>
            </w:r>
            <w:proofErr w:type="gramStart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政府樂居金獎</w:t>
            </w:r>
            <w:proofErr w:type="gramEnd"/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評審委員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72D60C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環境規劃、景觀評估、森林生態、社區總體營造、農村再生、景觀設計、休閒農業、社區規劃</w:t>
            </w:r>
          </w:p>
        </w:tc>
        <w:tc>
          <w:tcPr>
            <w:tcW w:w="854" w:type="pct"/>
            <w:vAlign w:val="center"/>
          </w:tcPr>
          <w:p w14:paraId="32E75E28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0926-818661</w:t>
            </w:r>
          </w:p>
        </w:tc>
      </w:tr>
      <w:tr w:rsidR="00D313F7" w:rsidRPr="00D7558A" w14:paraId="7B978302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26A5191A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26C0B09F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黃昭通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494483C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財團法人文化環境文教基金會董事長</w:t>
            </w:r>
          </w:p>
          <w:p w14:paraId="647F3B3C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朝陽科技大學休閒事業管理系兼任助理教授</w:t>
            </w:r>
          </w:p>
          <w:p w14:paraId="0010488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靜宜大學觀光學系兼任助理教授</w:t>
            </w:r>
          </w:p>
          <w:p w14:paraId="0BBA89A8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朝陽科技大學休閒事業管理系兼任講師</w:t>
            </w:r>
          </w:p>
          <w:p w14:paraId="0E3FB120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亞洲大學休閒事業管理系兼任講師</w:t>
            </w:r>
          </w:p>
          <w:p w14:paraId="3C7AD78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中洲技術學院景觀學系兼任講師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AA776D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森林遊樂與生態旅遊、社區總體營造、休閒資源調查與規劃、農村旅遊與產業發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展</w:t>
            </w:r>
          </w:p>
        </w:tc>
        <w:tc>
          <w:tcPr>
            <w:tcW w:w="854" w:type="pct"/>
            <w:vAlign w:val="center"/>
          </w:tcPr>
          <w:p w14:paraId="59B4791F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lastRenderedPageBreak/>
              <w:t>0931-696728</w:t>
            </w:r>
          </w:p>
        </w:tc>
      </w:tr>
      <w:tr w:rsidR="00D313F7" w:rsidRPr="00D7558A" w14:paraId="254391AC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7E89E161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0A98379C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廖怡雅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0C9A0868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台灣觀光地方創生協會第二屆理事</w:t>
            </w:r>
          </w:p>
          <w:p w14:paraId="0C41421F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proofErr w:type="gramStart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睦晴文創</w:t>
            </w:r>
            <w:proofErr w:type="gramEnd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有限公司負責人</w:t>
            </w:r>
          </w:p>
          <w:p w14:paraId="3E92458D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藺子工作室共同創辦人</w:t>
            </w:r>
          </w:p>
          <w:p w14:paraId="0C830519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國立聯合大學工業設計系兼任講師</w:t>
            </w:r>
          </w:p>
          <w:p w14:paraId="19673F84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山腳社區發展協會特別助理</w:t>
            </w:r>
          </w:p>
          <w:p w14:paraId="28FC5D9B" w14:textId="77777777" w:rsidR="00D313F7" w:rsidRPr="00D7558A" w:rsidRDefault="00D313F7" w:rsidP="00E448C0">
            <w:pPr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FF"/>
                <w:lang w:val="zh-TW"/>
              </w:rPr>
            </w:pPr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台灣藺草學會</w:t>
            </w:r>
            <w:proofErr w:type="gramStart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藺</w:t>
            </w:r>
            <w:proofErr w:type="gramEnd"/>
            <w:r w:rsidRPr="00D7558A">
              <w:rPr>
                <w:rFonts w:ascii="標楷體" w:eastAsia="標楷體" w:hAnsi="標楷體" w:hint="eastAsia"/>
                <w:kern w:val="0"/>
                <w:sz w:val="27"/>
                <w:szCs w:val="27"/>
                <w:shd w:val="clear" w:color="auto" w:fill="FFFFFF"/>
                <w:lang w:val="zh-TW"/>
              </w:rPr>
              <w:t>編商品產銷與推廣中心專案經理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49FD50D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青年返鄉、產業營銷、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電腦繪圖</w:t>
            </w:r>
          </w:p>
        </w:tc>
        <w:tc>
          <w:tcPr>
            <w:tcW w:w="854" w:type="pct"/>
            <w:vAlign w:val="center"/>
          </w:tcPr>
          <w:p w14:paraId="32BD5A72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0922-377794</w:t>
            </w:r>
          </w:p>
        </w:tc>
      </w:tr>
      <w:tr w:rsidR="00D313F7" w:rsidRPr="00D7558A" w14:paraId="418F3488" w14:textId="77777777" w:rsidTr="00E448C0">
        <w:trPr>
          <w:trHeight w:val="20"/>
        </w:trPr>
        <w:tc>
          <w:tcPr>
            <w:tcW w:w="429" w:type="pct"/>
            <w:shd w:val="clear" w:color="auto" w:fill="auto"/>
            <w:noWrap/>
            <w:vAlign w:val="center"/>
          </w:tcPr>
          <w:p w14:paraId="2C382730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01441CA8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蔡清德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2D0BFFB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灣美食技術交流協會</w:t>
            </w:r>
            <w:proofErr w:type="gramStart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祕</w:t>
            </w:r>
            <w:proofErr w:type="gramEnd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書長</w:t>
            </w:r>
          </w:p>
          <w:p w14:paraId="405D1F0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農產品、食品流通業行銷管理與營運企劃二十餘年</w:t>
            </w:r>
          </w:p>
          <w:p w14:paraId="4F7BA924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2018 年經理人雜誌評選百大MVP 經理人</w:t>
            </w:r>
          </w:p>
          <w:p w14:paraId="5614B39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國家發展委員會（國發會）地方創生專家輔導委員</w:t>
            </w:r>
          </w:p>
          <w:p w14:paraId="733A0503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教育部109-</w:t>
            </w:r>
            <w:proofErr w:type="gramStart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111</w:t>
            </w:r>
            <w:proofErr w:type="gramEnd"/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年度大學社會責任實踐計畫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（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USR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）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審查委員</w:t>
            </w:r>
          </w:p>
          <w:p w14:paraId="13DF328A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行政院農委會水土保持局大專生洄游農村二次方輔導業師</w:t>
            </w:r>
          </w:p>
          <w:p w14:paraId="74A281B7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行政院農業委員會百大青農輔導陪伴師</w:t>
            </w:r>
          </w:p>
          <w:p w14:paraId="1957426B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嘉義縣政府國本學堂輔導業師</w:t>
            </w:r>
          </w:p>
          <w:p w14:paraId="439BBCF1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中市政府摘星計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畫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輔導委員</w:t>
            </w:r>
          </w:p>
          <w:p w14:paraId="48AC3A9F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國立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台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中科技大學商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業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設</w:t>
            </w: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計</w:t>
            </w: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系兼任講師</w:t>
            </w:r>
          </w:p>
          <w:p w14:paraId="1251D422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朝陽科技大學行銷與流通管理系兼任講師</w:t>
            </w:r>
          </w:p>
          <w:p w14:paraId="6843E52E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嶺東科技大學企業管理系兼任講師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BC04D5" w14:textId="77777777" w:rsidR="00D313F7" w:rsidRPr="00D7558A" w:rsidRDefault="00D313F7" w:rsidP="00E448C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流通管理與策略、供應鏈管理、行銷營運管理、品牌經營管理、行銷企劃實務、廣告學</w:t>
            </w:r>
          </w:p>
        </w:tc>
        <w:tc>
          <w:tcPr>
            <w:tcW w:w="854" w:type="pct"/>
            <w:vAlign w:val="center"/>
          </w:tcPr>
          <w:p w14:paraId="3B12212B" w14:textId="77777777" w:rsidR="00D313F7" w:rsidRPr="00D7558A" w:rsidRDefault="00D313F7" w:rsidP="00E448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7558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0934-008520</w:t>
            </w:r>
          </w:p>
        </w:tc>
      </w:tr>
    </w:tbl>
    <w:p w14:paraId="2DDF0AF1" w14:textId="77777777" w:rsidR="002B4E50" w:rsidRDefault="002B4E50" w:rsidP="006133F3">
      <w:pPr>
        <w:widowControl/>
        <w:snapToGrid w:val="0"/>
        <w:rPr>
          <w:rFonts w:ascii="標楷體" w:eastAsia="標楷體" w:hAnsi="標楷體"/>
          <w:b/>
          <w:sz w:val="28"/>
          <w:szCs w:val="36"/>
        </w:rPr>
      </w:pPr>
    </w:p>
    <w:p w14:paraId="60B3889B" w14:textId="77777777" w:rsidR="002B4E50" w:rsidRDefault="002B4E50">
      <w:pPr>
        <w:widowControl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28"/>
          <w:szCs w:val="36"/>
        </w:rPr>
        <w:br w:type="page"/>
      </w:r>
    </w:p>
    <w:p w14:paraId="628C7FF8" w14:textId="77777777" w:rsidR="002B4E50" w:rsidRDefault="002B4E50" w:rsidP="002B4E50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B3DE5" wp14:editId="138279A6">
                <wp:simplePos x="0" y="0"/>
                <wp:positionH relativeFrom="column">
                  <wp:posOffset>-220345</wp:posOffset>
                </wp:positionH>
                <wp:positionV relativeFrom="paragraph">
                  <wp:posOffset>-357505</wp:posOffset>
                </wp:positionV>
                <wp:extent cx="819150" cy="352425"/>
                <wp:effectExtent l="0" t="0" r="19050" b="285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340D0" w14:textId="77777777" w:rsidR="00300A2B" w:rsidRDefault="00300A2B" w:rsidP="002B4E5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46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  <w:p w14:paraId="10FA318C" w14:textId="77777777" w:rsidR="00300A2B" w:rsidRDefault="00300A2B" w:rsidP="002B4E5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4B945C" w14:textId="77777777" w:rsidR="00300A2B" w:rsidRDefault="00300A2B" w:rsidP="002B4E5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8778B9" w14:textId="77777777" w:rsidR="00300A2B" w:rsidRDefault="00300A2B" w:rsidP="002B4E5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2F08E1" w14:textId="77777777" w:rsidR="00300A2B" w:rsidRPr="00CD467D" w:rsidRDefault="00300A2B" w:rsidP="002B4E5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3DE5" id="文字方塊 10" o:spid="_x0000_s1032" type="#_x0000_t202" style="position:absolute;left:0;text-align:left;margin-left:-17.35pt;margin-top:-28.15pt;width:64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DmgIAAB4FAAAOAAAAZHJzL2Uyb0RvYy54bWysVEtu2zAQ3RfoHQjuHX0iO7ZgOUgtuyiQ&#10;foC0B6ApyiJKkSpJW0qDrgv0AOm6B+gBeqDkHB1StuM0m6KoFhKpGb55b/jI6XlXC7Rl2nAlMxyd&#10;hBgxSVXB5TrDH94vB2OMjCWyIEJJluFrZvD57PmzadukLFaVEgXTCECkSdsmw5W1TRoEhlasJuZE&#10;NUxCsFS6Jhameh0UmrSAXosgDsNR0CpdNFpRZgz8zfsgnnn8smTUvi1LwywSGQZu1r+1f6/cO5hN&#10;SbrWpKk43dEg/8CiJlxC0QNUTixBG82fQNWcamVUaU+oqgNVlpwyrwHUROEfaq4q0jCvBZpjmkOb&#10;zP+DpW+27zTiBewdtEeSGvbo/vbr3c/v97e/7n58Q/AbetQ2JoXUqwaSbfdCdZDv9ZrmUtGPBkk1&#10;r4hcswutVVsxUgDHyK0Mjpb2OMaBrNrXqoBaZGOVB+pKXbsGQksQoAOZ68P+sM4iCj/H0SQaQoRC&#10;6HQYJ/HQVyDpfnGjjX3JVI3cIMMatt+Dk+2lsY4MSfcprpZUSy6Et4CQqAXG8VkY9rqU4IWLujyj&#10;16u50GhLnIv8sytsjtNqbsHLgtfA9JBEUteNhSx8GUu46MdARUgHDuKA3G7Ue+ZmEk4W48U4GSTx&#10;aDFIwjwfXCznyWC0jM6G+Wk+n+fRF8czStKKFwWTjurev1Hyd/7YnaTeeQcHP5L0SPnSP0+VB49p&#10;+DaDqv3Xq/M2cDvfe8B2q867buTgnEVWqrgGX2jVH1G4UmBQKf0ZoxaOZ4bNpw3RDCPxSoK3JlGS&#10;uPPsJ8nwLIaJPo6sjiNEUoDKMLUao34yt/0tsGk0X1dQq/ezVBfgyJJ7tzzw2vkYDqFXtbsw3Ck/&#10;nvush2tt9hsAAP//AwBQSwMEFAAGAAgAAAAhAPsQq+rfAAAACAEAAA8AAABkcnMvZG93bnJldi54&#10;bWxMj8tOwzAQRfeV+AdrkNi1Dn2lhDgVCsqCRRctVFV3bjwkUeNxiN02/D3DClbzurr3TLoebCuu&#10;2PvGkYLHSQQCqXSmoUrBx3sxXoHwQZPRrSNU8I0e1tndKNWJcTfa4nUXKsEm5BOtoA6hS6T0ZY1W&#10;+4nrkPj26XqrA499JU2vb2xuWzmNoqW0uiFOqHWHeY3leXexCrrXt6/FfkOxj4u8rPLDMWqKo1IP&#10;98PLM4iAQ/gTwy8+o0PGTCd3IeNFq2A8m8cs5WaxnIFgxdOc64kXK5BZKv8/kP0AAAD//wMAUEsB&#10;Ai0AFAAGAAgAAAAhALaDOJL+AAAA4QEAABMAAAAAAAAAAAAAAAAAAAAAAFtDb250ZW50X1R5cGVz&#10;XS54bWxQSwECLQAUAAYACAAAACEAOP0h/9YAAACUAQAACwAAAAAAAAAAAAAAAAAvAQAAX3JlbHMv&#10;LnJlbHNQSwECLQAUAAYACAAAACEAQQF7A5oCAAAeBQAADgAAAAAAAAAAAAAAAAAuAgAAZHJzL2Uy&#10;b0RvYy54bWxQSwECLQAUAAYACAAAACEA+xCr6t8AAAAIAQAADwAAAAAAAAAAAAAAAAD0BAAAZHJz&#10;L2Rvd25yZXYueG1sUEsFBgAAAAAEAAQA8wAAAAAGAAAAAA==&#10;" filled="f" strokeweight="1pt">
                <v:textbox>
                  <w:txbxContent>
                    <w:p w14:paraId="0BA340D0" w14:textId="77777777" w:rsidR="00300A2B" w:rsidRDefault="00300A2B" w:rsidP="002B4E5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D46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七</w:t>
                      </w:r>
                    </w:p>
                    <w:p w14:paraId="10FA318C" w14:textId="77777777" w:rsidR="00300A2B" w:rsidRDefault="00300A2B" w:rsidP="002B4E5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694B945C" w14:textId="77777777" w:rsidR="00300A2B" w:rsidRDefault="00300A2B" w:rsidP="002B4E5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138778B9" w14:textId="77777777" w:rsidR="00300A2B" w:rsidRDefault="00300A2B" w:rsidP="002B4E5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4F2F08E1" w14:textId="77777777" w:rsidR="00300A2B" w:rsidRPr="00CD467D" w:rsidRDefault="00300A2B" w:rsidP="002B4E5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63FF">
        <w:rPr>
          <w:rFonts w:ascii="標楷體" w:eastAsia="標楷體" w:hAnsi="標楷體" w:hint="eastAsia"/>
          <w:b/>
          <w:sz w:val="36"/>
          <w:szCs w:val="28"/>
        </w:rPr>
        <w:t>「2030永續發展目標」</w:t>
      </w:r>
    </w:p>
    <w:p w14:paraId="431628E2" w14:textId="77777777" w:rsidR="002B4E50" w:rsidRPr="00E563FF" w:rsidRDefault="002B4E50" w:rsidP="002B4E50">
      <w:pPr>
        <w:widowControl/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E563FF">
        <w:rPr>
          <w:rFonts w:ascii="標楷體" w:eastAsia="標楷體" w:hAnsi="標楷體" w:hint="eastAsia"/>
          <w:b/>
          <w:sz w:val="36"/>
          <w:szCs w:val="28"/>
        </w:rPr>
        <w:t>（Sustainable Development Goals, SDGs）</w:t>
      </w:r>
    </w:p>
    <w:p w14:paraId="442B2D22" w14:textId="77777777" w:rsidR="002B4E50" w:rsidRPr="0086684A" w:rsidRDefault="002B4E50" w:rsidP="002B4E50">
      <w:pPr>
        <w:widowControl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 終結貧窮：消除各地一切形式的貧窮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76F52AF" w14:textId="77777777" w:rsidR="002B4E50" w:rsidRPr="0086684A" w:rsidRDefault="002B4E50" w:rsidP="002B4E50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2 消除飢餓：確保糧食安全，消除飢餓，促進永續農業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4C3DB8B" w14:textId="77777777" w:rsidR="002B4E50" w:rsidRPr="0086684A" w:rsidRDefault="002B4E50" w:rsidP="002B4E50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3 健康與福祉：確保及促進各年齡層健康生活與福祉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8CA206A" w14:textId="77777777" w:rsidR="002B4E50" w:rsidRPr="0086684A" w:rsidRDefault="002B4E50" w:rsidP="002B4E50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4 優質教育：確保有教無類、公平以及高品質的教育，及提倡終身學習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4A4FD6" w14:textId="77777777" w:rsidR="002B4E50" w:rsidRPr="0086684A" w:rsidRDefault="002B4E50" w:rsidP="002B4E50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5 性別平權：實現性別平等，並賦予婦女權力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E58999" w14:textId="77777777" w:rsidR="002B4E50" w:rsidRPr="0086684A" w:rsidRDefault="002B4E50" w:rsidP="002B4E50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6 淨水及衛生：確保所有人都能享有水、衛生及其永續管理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EDCB004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7 可負擔的潔淨能源：確保所有的人都可取得負擔得起、可靠、</w:t>
      </w:r>
      <w:proofErr w:type="gramStart"/>
      <w:r w:rsidRPr="0086684A">
        <w:rPr>
          <w:rFonts w:ascii="標楷體" w:eastAsia="標楷體" w:hAnsi="標楷體" w:hint="eastAsia"/>
          <w:sz w:val="28"/>
          <w:szCs w:val="28"/>
        </w:rPr>
        <w:t>永續及現代</w:t>
      </w:r>
      <w:proofErr w:type="gramEnd"/>
      <w:r w:rsidRPr="0086684A">
        <w:rPr>
          <w:rFonts w:ascii="標楷體" w:eastAsia="標楷體" w:hAnsi="標楷體" w:hint="eastAsia"/>
          <w:sz w:val="28"/>
          <w:szCs w:val="28"/>
        </w:rPr>
        <w:t>的能源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593F7A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8 合適的工作及經濟成長：促進包容且永續的經濟成長，讓每個人都有一份好工作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E503BC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9 工業化、創新及基礎建設：建立具有韌性的基礎建設，促進包容且永續的工業，並加速創新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9CD2A06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10 減少不平等：減少國內及</w:t>
      </w:r>
      <w:proofErr w:type="gramStart"/>
      <w:r w:rsidRPr="0086684A">
        <w:rPr>
          <w:rFonts w:ascii="標楷體" w:eastAsia="標楷體" w:hAnsi="標楷體" w:hint="eastAsia"/>
          <w:sz w:val="28"/>
          <w:szCs w:val="28"/>
        </w:rPr>
        <w:t>國家間的不平等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D20325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11 永續城鄉：建構具包容、安全、韌性及永續特質的城市與鄉村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CF698C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12 責任消費及生產：促進綠色經濟，確保永續消費及生產模式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110829" w14:textId="77777777" w:rsidR="002B4E50" w:rsidRDefault="002B4E50" w:rsidP="002B4E50">
      <w:pPr>
        <w:widowControl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13 氣候行動：完備減緩調適行動，以因應氣候變遷及其影響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972E0BD" w14:textId="77777777" w:rsidR="002B4E50" w:rsidRDefault="002B4E50" w:rsidP="002B4E50">
      <w:pPr>
        <w:widowControl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14 保育海洋生態：保育及永續利用海洋生態系，以確保生物多樣性並防止海洋環境劣化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7249650" w14:textId="77777777" w:rsidR="002B4E50" w:rsidRDefault="002B4E50" w:rsidP="002B4E50">
      <w:pPr>
        <w:widowControl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15 保育陸域生態：保育及永續利用陸域生態系，確保生物多樣性並防止土地劣化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A76B3B" w14:textId="77777777" w:rsidR="002B4E50" w:rsidRDefault="002B4E50" w:rsidP="002B4E50">
      <w:pPr>
        <w:widowControl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16 和平、正義及健全制度：促進和平多元的社會，確保司法平等，建立具公</w:t>
      </w:r>
      <w:proofErr w:type="gramStart"/>
      <w:r w:rsidRPr="0086684A">
        <w:rPr>
          <w:rFonts w:ascii="標楷體" w:eastAsia="標楷體" w:hAnsi="標楷體" w:hint="eastAsia"/>
          <w:sz w:val="28"/>
          <w:szCs w:val="28"/>
        </w:rPr>
        <w:t>信力且廣</w:t>
      </w:r>
      <w:proofErr w:type="gramEnd"/>
      <w:r w:rsidRPr="0086684A">
        <w:rPr>
          <w:rFonts w:ascii="標楷體" w:eastAsia="標楷體" w:hAnsi="標楷體" w:hint="eastAsia"/>
          <w:sz w:val="28"/>
          <w:szCs w:val="28"/>
        </w:rPr>
        <w:t>納民意的體系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EC98D21" w14:textId="77777777" w:rsidR="002B4E50" w:rsidRDefault="002B4E50" w:rsidP="002B4E50">
      <w:pPr>
        <w:widowControl/>
        <w:spacing w:line="500" w:lineRule="exact"/>
        <w:ind w:left="980" w:hangingChars="350" w:hanging="980"/>
        <w:rPr>
          <w:rFonts w:ascii="標楷體" w:eastAsia="標楷體" w:hAnsi="標楷體"/>
          <w:szCs w:val="28"/>
        </w:rPr>
      </w:pPr>
      <w:r w:rsidRPr="0086684A">
        <w:rPr>
          <w:rFonts w:ascii="標楷體" w:eastAsia="標楷體" w:hAnsi="標楷體" w:hint="eastAsia"/>
          <w:sz w:val="28"/>
          <w:szCs w:val="28"/>
        </w:rPr>
        <w:t>SDG 17 多元夥伴關係：建立多元夥伴關係，協力促進</w:t>
      </w:r>
      <w:proofErr w:type="gramStart"/>
      <w:r w:rsidRPr="0086684A">
        <w:rPr>
          <w:rFonts w:ascii="標楷體" w:eastAsia="標楷體" w:hAnsi="標楷體" w:hint="eastAsia"/>
          <w:sz w:val="28"/>
          <w:szCs w:val="28"/>
        </w:rPr>
        <w:t>永續願景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37E489" w14:textId="77777777" w:rsidR="002B4E50" w:rsidRDefault="002B4E50" w:rsidP="002B4E50">
      <w:pPr>
        <w:widowControl/>
        <w:snapToGrid w:val="0"/>
        <w:spacing w:beforeLines="200" w:before="720"/>
        <w:jc w:val="right"/>
        <w:rPr>
          <w:rFonts w:ascii="標楷體" w:eastAsia="標楷體" w:hAnsi="標楷體"/>
          <w:b/>
          <w:sz w:val="28"/>
        </w:rPr>
      </w:pPr>
      <w:r w:rsidRPr="0086684A">
        <w:rPr>
          <w:rFonts w:ascii="標楷體" w:eastAsia="標楷體" w:hAnsi="標楷體" w:hint="eastAsia"/>
          <w:b/>
          <w:sz w:val="28"/>
          <w:szCs w:val="28"/>
        </w:rPr>
        <w:t>資料來源</w:t>
      </w:r>
      <w:r w:rsidRPr="0086684A">
        <w:rPr>
          <w:rFonts w:ascii="標楷體" w:eastAsia="標楷體" w:hAnsi="標楷體"/>
          <w:b/>
          <w:sz w:val="28"/>
          <w:szCs w:val="28"/>
        </w:rPr>
        <w:t>：</w:t>
      </w:r>
      <w:hyperlink r:id="rId13" w:history="1">
        <w:r w:rsidRPr="0086684A">
          <w:rPr>
            <w:rFonts w:ascii="標楷體" w:eastAsia="標楷體" w:hAnsi="標楷體"/>
            <w:b/>
            <w:sz w:val="28"/>
          </w:rPr>
          <w:t>https://futurecity.cw.com.tw/article/1867</w:t>
        </w:r>
      </w:hyperlink>
    </w:p>
    <w:p w14:paraId="3C47226D" w14:textId="77777777" w:rsidR="002B4E50" w:rsidRPr="002B4E50" w:rsidRDefault="002B4E50" w:rsidP="00A81546">
      <w:pPr>
        <w:spacing w:afterLines="100" w:after="360" w:line="500" w:lineRule="exact"/>
        <w:ind w:leftChars="250" w:left="1681" w:hangingChars="300" w:hanging="108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proofErr w:type="gramStart"/>
      <w:r w:rsidRPr="002B4E50">
        <w:rPr>
          <w:rFonts w:ascii="標楷體" w:eastAsia="標楷體" w:hAnsi="標楷體" w:hint="eastAsia"/>
          <w:b/>
          <w:sz w:val="36"/>
          <w:szCs w:val="36"/>
        </w:rPr>
        <w:t>苗栗慢城七大</w:t>
      </w:r>
      <w:proofErr w:type="gramEnd"/>
      <w:r w:rsidRPr="002B4E50">
        <w:rPr>
          <w:rFonts w:ascii="標楷體" w:eastAsia="標楷體" w:hAnsi="標楷體" w:hint="eastAsia"/>
          <w:b/>
          <w:sz w:val="36"/>
          <w:szCs w:val="36"/>
        </w:rPr>
        <w:t>發展面向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10009474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1.能源及環境政策</w:t>
      </w:r>
    </w:p>
    <w:p w14:paraId="014BEC5A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2.基礎設施政策</w:t>
      </w:r>
    </w:p>
    <w:p w14:paraId="58B6F3BD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3.城市市容及內涵</w:t>
      </w:r>
    </w:p>
    <w:p w14:paraId="7DB17898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4.鼓勵當地生產及使用當地產品</w:t>
      </w:r>
    </w:p>
    <w:p w14:paraId="1C6C49D8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5.熱情友好與社會關係</w:t>
      </w:r>
    </w:p>
    <w:p w14:paraId="0159A93B" w14:textId="77777777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6.創造</w:t>
      </w:r>
      <w:proofErr w:type="gramStart"/>
      <w:r w:rsidRPr="00A81546">
        <w:rPr>
          <w:rFonts w:ascii="標楷體" w:eastAsia="標楷體" w:hAnsi="標楷體" w:hint="eastAsia"/>
          <w:sz w:val="28"/>
          <w:szCs w:val="28"/>
        </w:rPr>
        <w:t>慢城自覺</w:t>
      </w:r>
      <w:proofErr w:type="gramEnd"/>
      <w:r w:rsidRPr="00A81546">
        <w:rPr>
          <w:rFonts w:ascii="標楷體" w:eastAsia="標楷體" w:hAnsi="標楷體" w:hint="eastAsia"/>
          <w:sz w:val="28"/>
          <w:szCs w:val="28"/>
        </w:rPr>
        <w:t>意識</w:t>
      </w:r>
    </w:p>
    <w:p w14:paraId="67BDF407" w14:textId="2405A8BB" w:rsidR="002B4E50" w:rsidRPr="00A81546" w:rsidRDefault="002B4E50" w:rsidP="00A81546">
      <w:pPr>
        <w:widowControl/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A81546">
        <w:rPr>
          <w:rFonts w:ascii="標楷體" w:eastAsia="標楷體" w:hAnsi="標楷體" w:hint="eastAsia"/>
          <w:sz w:val="28"/>
          <w:szCs w:val="28"/>
        </w:rPr>
        <w:t>7.合作夥伴關係</w:t>
      </w:r>
    </w:p>
    <w:sectPr w:rsidR="002B4E50" w:rsidRPr="00A81546" w:rsidSect="00250C15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30BC" w14:textId="77777777" w:rsidR="00300A2B" w:rsidRDefault="00300A2B" w:rsidP="00825FDC">
      <w:r>
        <w:separator/>
      </w:r>
    </w:p>
  </w:endnote>
  <w:endnote w:type="continuationSeparator" w:id="0">
    <w:p w14:paraId="294832BB" w14:textId="77777777" w:rsidR="00300A2B" w:rsidRDefault="00300A2B" w:rsidP="0082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55313292"/>
      <w:docPartObj>
        <w:docPartGallery w:val="Page Numbers (Bottom of Page)"/>
        <w:docPartUnique/>
      </w:docPartObj>
    </w:sdtPr>
    <w:sdtContent>
      <w:p w14:paraId="11F496B3" w14:textId="77777777" w:rsidR="00300A2B" w:rsidRPr="00E93430" w:rsidRDefault="00300A2B" w:rsidP="00FE3A9B">
        <w:pPr>
          <w:pStyle w:val="a8"/>
          <w:jc w:val="center"/>
          <w:rPr>
            <w:rFonts w:ascii="Times New Roman" w:hAnsi="Times New Roman" w:cs="Times New Roman"/>
          </w:rPr>
        </w:pPr>
        <w:r w:rsidRPr="00E93430">
          <w:rPr>
            <w:rFonts w:ascii="Times New Roman" w:hAnsi="Times New Roman" w:cs="Times New Roman"/>
          </w:rPr>
          <w:fldChar w:fldCharType="begin"/>
        </w:r>
        <w:r w:rsidRPr="00E93430">
          <w:rPr>
            <w:rFonts w:ascii="Times New Roman" w:hAnsi="Times New Roman" w:cs="Times New Roman"/>
          </w:rPr>
          <w:instrText xml:space="preserve"> PAGE   \* MERGEFORMAT </w:instrText>
        </w:r>
        <w:r w:rsidRPr="00E93430">
          <w:rPr>
            <w:rFonts w:ascii="Times New Roman" w:hAnsi="Times New Roman" w:cs="Times New Roman"/>
          </w:rPr>
          <w:fldChar w:fldCharType="separate"/>
        </w:r>
        <w:r w:rsidRPr="00BC3D2E">
          <w:rPr>
            <w:rFonts w:ascii="Times New Roman" w:hAnsi="Times New Roman" w:cs="Times New Roman"/>
            <w:noProof/>
            <w:lang w:val="zh-TW"/>
          </w:rPr>
          <w:t>15</w:t>
        </w:r>
        <w:r w:rsidRPr="00E934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4234"/>
      <w:docPartObj>
        <w:docPartGallery w:val="Page Numbers (Bottom of Page)"/>
        <w:docPartUnique/>
      </w:docPartObj>
    </w:sdtPr>
    <w:sdtContent>
      <w:p w14:paraId="060C3A20" w14:textId="77777777" w:rsidR="00300A2B" w:rsidRDefault="00300A2B" w:rsidP="00AF4B2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3D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8C90" w14:textId="77777777" w:rsidR="00300A2B" w:rsidRDefault="00300A2B" w:rsidP="00825FDC">
      <w:r>
        <w:separator/>
      </w:r>
    </w:p>
  </w:footnote>
  <w:footnote w:type="continuationSeparator" w:id="0">
    <w:p w14:paraId="3674A2CA" w14:textId="77777777" w:rsidR="00300A2B" w:rsidRDefault="00300A2B" w:rsidP="0082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D94F" w14:textId="77777777" w:rsidR="00300A2B" w:rsidRDefault="00300A2B" w:rsidP="00E777E3">
    <w:pPr>
      <w:pStyle w:val="a6"/>
      <w:jc w:val="right"/>
    </w:pPr>
    <w:r>
      <w:rPr>
        <w:noProof/>
      </w:rPr>
      <w:drawing>
        <wp:inline distT="0" distB="0" distL="0" distR="0" wp14:anchorId="0C7A5506" wp14:editId="4C1C8C0A">
          <wp:extent cx="1100552" cy="3600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社造LOGO(橫)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5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DBE2" w14:textId="77777777" w:rsidR="00300A2B" w:rsidRDefault="00300A2B" w:rsidP="00FD6E99">
    <w:pPr>
      <w:pStyle w:val="a6"/>
      <w:jc w:val="right"/>
    </w:pPr>
    <w:r>
      <w:rPr>
        <w:noProof/>
      </w:rPr>
      <w:drawing>
        <wp:inline distT="0" distB="0" distL="0" distR="0" wp14:anchorId="7E3532B2" wp14:editId="59E6D96A">
          <wp:extent cx="1100552" cy="36000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社造LOGO(橫)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5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B3B"/>
      </v:shape>
    </w:pict>
  </w:numPicBullet>
  <w:abstractNum w:abstractNumId="0" w15:restartNumberingAfterBreak="0">
    <w:nsid w:val="01E4496E"/>
    <w:multiLevelType w:val="hybridMultilevel"/>
    <w:tmpl w:val="753AD2AA"/>
    <w:lvl w:ilvl="0" w:tplc="AB30E8F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CD55D3"/>
    <w:multiLevelType w:val="hybridMultilevel"/>
    <w:tmpl w:val="8D08EF4C"/>
    <w:lvl w:ilvl="0" w:tplc="8DCEA3DE">
      <w:start w:val="1"/>
      <w:numFmt w:val="decimal"/>
      <w:lvlText w:val="%1.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" w15:restartNumberingAfterBreak="0">
    <w:nsid w:val="157E2DA8"/>
    <w:multiLevelType w:val="hybridMultilevel"/>
    <w:tmpl w:val="5F34D0BE"/>
    <w:lvl w:ilvl="0" w:tplc="AB74FB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735F46"/>
    <w:multiLevelType w:val="hybridMultilevel"/>
    <w:tmpl w:val="A2565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D2620"/>
    <w:multiLevelType w:val="hybridMultilevel"/>
    <w:tmpl w:val="BA94341C"/>
    <w:lvl w:ilvl="0" w:tplc="04090007">
      <w:start w:val="1"/>
      <w:numFmt w:val="bullet"/>
      <w:lvlText w:val=""/>
      <w:lvlPicBulletId w:val="0"/>
      <w:lvlJc w:val="left"/>
      <w:pPr>
        <w:ind w:left="1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0" w:hanging="480"/>
      </w:pPr>
      <w:rPr>
        <w:rFonts w:ascii="Wingdings" w:hAnsi="Wingdings" w:hint="default"/>
      </w:rPr>
    </w:lvl>
  </w:abstractNum>
  <w:abstractNum w:abstractNumId="5" w15:restartNumberingAfterBreak="0">
    <w:nsid w:val="3E2E31E9"/>
    <w:multiLevelType w:val="hybridMultilevel"/>
    <w:tmpl w:val="D7961AF6"/>
    <w:lvl w:ilvl="0" w:tplc="B9F8DD0C">
      <w:start w:val="1"/>
      <w:numFmt w:val="taiwaneseCountingThousand"/>
      <w:lvlText w:val="(%1)"/>
      <w:lvlJc w:val="left"/>
      <w:pPr>
        <w:ind w:left="1078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6" w15:restartNumberingAfterBreak="0">
    <w:nsid w:val="41201D7D"/>
    <w:multiLevelType w:val="hybridMultilevel"/>
    <w:tmpl w:val="17AED36C"/>
    <w:lvl w:ilvl="0" w:tplc="DFFA2F56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A52F3F"/>
    <w:multiLevelType w:val="hybridMultilevel"/>
    <w:tmpl w:val="71E27BB2"/>
    <w:lvl w:ilvl="0" w:tplc="D7EC1D18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710576"/>
    <w:multiLevelType w:val="hybridMultilevel"/>
    <w:tmpl w:val="341A23DA"/>
    <w:lvl w:ilvl="0" w:tplc="41BA1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6387A"/>
    <w:multiLevelType w:val="hybridMultilevel"/>
    <w:tmpl w:val="5F34D0BE"/>
    <w:lvl w:ilvl="0" w:tplc="AB74FB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E92D1C"/>
    <w:multiLevelType w:val="hybridMultilevel"/>
    <w:tmpl w:val="17B4C812"/>
    <w:lvl w:ilvl="0" w:tplc="9D7AFB8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1" w15:restartNumberingAfterBreak="0">
    <w:nsid w:val="5D956CEA"/>
    <w:multiLevelType w:val="hybridMultilevel"/>
    <w:tmpl w:val="553C5C5C"/>
    <w:lvl w:ilvl="0" w:tplc="8DCEA3DE">
      <w:start w:val="1"/>
      <w:numFmt w:val="decimal"/>
      <w:lvlText w:val="%1.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12" w15:restartNumberingAfterBreak="0">
    <w:nsid w:val="62BA4345"/>
    <w:multiLevelType w:val="hybridMultilevel"/>
    <w:tmpl w:val="9B4C5244"/>
    <w:lvl w:ilvl="0" w:tplc="AB30E8F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861507"/>
    <w:multiLevelType w:val="hybridMultilevel"/>
    <w:tmpl w:val="B6E2890A"/>
    <w:lvl w:ilvl="0" w:tplc="AB30E8F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D5595E"/>
    <w:multiLevelType w:val="hybridMultilevel"/>
    <w:tmpl w:val="9D72865C"/>
    <w:lvl w:ilvl="0" w:tplc="E1F05098">
      <w:start w:val="1"/>
      <w:numFmt w:val="decimal"/>
      <w:lvlText w:val="%1."/>
      <w:lvlJc w:val="left"/>
      <w:pPr>
        <w:ind w:left="20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68"/>
    <w:rsid w:val="00011B3E"/>
    <w:rsid w:val="000156F8"/>
    <w:rsid w:val="00015CE4"/>
    <w:rsid w:val="00022732"/>
    <w:rsid w:val="0002496E"/>
    <w:rsid w:val="00032675"/>
    <w:rsid w:val="00041F52"/>
    <w:rsid w:val="0006544A"/>
    <w:rsid w:val="000666C4"/>
    <w:rsid w:val="00073DD5"/>
    <w:rsid w:val="00080A59"/>
    <w:rsid w:val="000818B7"/>
    <w:rsid w:val="00085FE1"/>
    <w:rsid w:val="000871DB"/>
    <w:rsid w:val="00087FCF"/>
    <w:rsid w:val="0009059E"/>
    <w:rsid w:val="000943B4"/>
    <w:rsid w:val="000A4AEE"/>
    <w:rsid w:val="000B78E1"/>
    <w:rsid w:val="000D3377"/>
    <w:rsid w:val="000D369A"/>
    <w:rsid w:val="000F33D0"/>
    <w:rsid w:val="001109F8"/>
    <w:rsid w:val="001407F4"/>
    <w:rsid w:val="00144479"/>
    <w:rsid w:val="00147683"/>
    <w:rsid w:val="00183BC3"/>
    <w:rsid w:val="00183F9A"/>
    <w:rsid w:val="00185C3A"/>
    <w:rsid w:val="001B2665"/>
    <w:rsid w:val="001B2917"/>
    <w:rsid w:val="001B5E6A"/>
    <w:rsid w:val="001C04BF"/>
    <w:rsid w:val="001D20DA"/>
    <w:rsid w:val="001D4D05"/>
    <w:rsid w:val="001D6206"/>
    <w:rsid w:val="001D6421"/>
    <w:rsid w:val="001E02CF"/>
    <w:rsid w:val="001E5599"/>
    <w:rsid w:val="001E690F"/>
    <w:rsid w:val="001F05E0"/>
    <w:rsid w:val="001F1D80"/>
    <w:rsid w:val="00200E59"/>
    <w:rsid w:val="00202F41"/>
    <w:rsid w:val="00220154"/>
    <w:rsid w:val="002261FD"/>
    <w:rsid w:val="002348E2"/>
    <w:rsid w:val="00236B1B"/>
    <w:rsid w:val="00242C31"/>
    <w:rsid w:val="00250C15"/>
    <w:rsid w:val="002553D9"/>
    <w:rsid w:val="0026688F"/>
    <w:rsid w:val="002710CF"/>
    <w:rsid w:val="00271113"/>
    <w:rsid w:val="0027554B"/>
    <w:rsid w:val="0029315B"/>
    <w:rsid w:val="0029448D"/>
    <w:rsid w:val="0029491F"/>
    <w:rsid w:val="00295825"/>
    <w:rsid w:val="002A4DBB"/>
    <w:rsid w:val="002A5064"/>
    <w:rsid w:val="002B4318"/>
    <w:rsid w:val="002B4E50"/>
    <w:rsid w:val="002B4FA3"/>
    <w:rsid w:val="002C2996"/>
    <w:rsid w:val="002C2ECA"/>
    <w:rsid w:val="002C6AA7"/>
    <w:rsid w:val="002D251B"/>
    <w:rsid w:val="002E3ACF"/>
    <w:rsid w:val="002E5524"/>
    <w:rsid w:val="002F3285"/>
    <w:rsid w:val="002F5339"/>
    <w:rsid w:val="00300A2B"/>
    <w:rsid w:val="00302CDA"/>
    <w:rsid w:val="00313BE5"/>
    <w:rsid w:val="003345DA"/>
    <w:rsid w:val="00345936"/>
    <w:rsid w:val="00351DB6"/>
    <w:rsid w:val="00356838"/>
    <w:rsid w:val="003637EC"/>
    <w:rsid w:val="00363903"/>
    <w:rsid w:val="00370F20"/>
    <w:rsid w:val="00377EEE"/>
    <w:rsid w:val="003825D3"/>
    <w:rsid w:val="003917E0"/>
    <w:rsid w:val="003B7FD0"/>
    <w:rsid w:val="003E7D8F"/>
    <w:rsid w:val="003F407D"/>
    <w:rsid w:val="003F7D26"/>
    <w:rsid w:val="003F7DC7"/>
    <w:rsid w:val="00405D4C"/>
    <w:rsid w:val="004106BD"/>
    <w:rsid w:val="00416C28"/>
    <w:rsid w:val="00427ED5"/>
    <w:rsid w:val="00433CFC"/>
    <w:rsid w:val="0043794B"/>
    <w:rsid w:val="00441879"/>
    <w:rsid w:val="00442123"/>
    <w:rsid w:val="00452A81"/>
    <w:rsid w:val="00471E3D"/>
    <w:rsid w:val="004E7AD2"/>
    <w:rsid w:val="004F15AE"/>
    <w:rsid w:val="0050298D"/>
    <w:rsid w:val="005152D3"/>
    <w:rsid w:val="00521456"/>
    <w:rsid w:val="00521D46"/>
    <w:rsid w:val="00526195"/>
    <w:rsid w:val="005317F0"/>
    <w:rsid w:val="00543EBC"/>
    <w:rsid w:val="00553D79"/>
    <w:rsid w:val="00563B08"/>
    <w:rsid w:val="00563FA0"/>
    <w:rsid w:val="0056469F"/>
    <w:rsid w:val="00566C2D"/>
    <w:rsid w:val="00567BF0"/>
    <w:rsid w:val="0058723C"/>
    <w:rsid w:val="0059554B"/>
    <w:rsid w:val="005B33F3"/>
    <w:rsid w:val="005C3FBF"/>
    <w:rsid w:val="005C6C1F"/>
    <w:rsid w:val="005D70AE"/>
    <w:rsid w:val="005E717A"/>
    <w:rsid w:val="005F23E0"/>
    <w:rsid w:val="0061281B"/>
    <w:rsid w:val="00612DC1"/>
    <w:rsid w:val="006133F3"/>
    <w:rsid w:val="00617EC8"/>
    <w:rsid w:val="0062419D"/>
    <w:rsid w:val="00627179"/>
    <w:rsid w:val="00635313"/>
    <w:rsid w:val="006640EE"/>
    <w:rsid w:val="006670EA"/>
    <w:rsid w:val="00667388"/>
    <w:rsid w:val="0068016B"/>
    <w:rsid w:val="00683981"/>
    <w:rsid w:val="00693141"/>
    <w:rsid w:val="00696279"/>
    <w:rsid w:val="006A077C"/>
    <w:rsid w:val="006A6453"/>
    <w:rsid w:val="006A68E1"/>
    <w:rsid w:val="006B1712"/>
    <w:rsid w:val="006C1BBF"/>
    <w:rsid w:val="006C2813"/>
    <w:rsid w:val="006C5675"/>
    <w:rsid w:val="006E3A42"/>
    <w:rsid w:val="006F5D3B"/>
    <w:rsid w:val="006F70A5"/>
    <w:rsid w:val="007077C8"/>
    <w:rsid w:val="00720484"/>
    <w:rsid w:val="0072368C"/>
    <w:rsid w:val="00734E2E"/>
    <w:rsid w:val="00736D7D"/>
    <w:rsid w:val="00737AFB"/>
    <w:rsid w:val="00744746"/>
    <w:rsid w:val="00752C63"/>
    <w:rsid w:val="00762657"/>
    <w:rsid w:val="00763CF9"/>
    <w:rsid w:val="0076404B"/>
    <w:rsid w:val="0077600A"/>
    <w:rsid w:val="007824F9"/>
    <w:rsid w:val="00791E6E"/>
    <w:rsid w:val="007A4C99"/>
    <w:rsid w:val="007B3256"/>
    <w:rsid w:val="007B4273"/>
    <w:rsid w:val="007B56DB"/>
    <w:rsid w:val="007B6078"/>
    <w:rsid w:val="007C256F"/>
    <w:rsid w:val="007C2721"/>
    <w:rsid w:val="007C31E8"/>
    <w:rsid w:val="007D020B"/>
    <w:rsid w:val="007D2702"/>
    <w:rsid w:val="007D705D"/>
    <w:rsid w:val="007E0649"/>
    <w:rsid w:val="007E2480"/>
    <w:rsid w:val="007E49E0"/>
    <w:rsid w:val="007F010A"/>
    <w:rsid w:val="00811153"/>
    <w:rsid w:val="00812596"/>
    <w:rsid w:val="00815EEA"/>
    <w:rsid w:val="008233CD"/>
    <w:rsid w:val="00823558"/>
    <w:rsid w:val="00825FDC"/>
    <w:rsid w:val="00826813"/>
    <w:rsid w:val="00826E75"/>
    <w:rsid w:val="00827055"/>
    <w:rsid w:val="00832A17"/>
    <w:rsid w:val="00843CAA"/>
    <w:rsid w:val="0085383E"/>
    <w:rsid w:val="00862A8D"/>
    <w:rsid w:val="00863F5A"/>
    <w:rsid w:val="00865FBA"/>
    <w:rsid w:val="00867BE8"/>
    <w:rsid w:val="0087199B"/>
    <w:rsid w:val="00872938"/>
    <w:rsid w:val="00876A55"/>
    <w:rsid w:val="00884D7A"/>
    <w:rsid w:val="008901C5"/>
    <w:rsid w:val="00891762"/>
    <w:rsid w:val="00895251"/>
    <w:rsid w:val="008970B9"/>
    <w:rsid w:val="008A270C"/>
    <w:rsid w:val="008A3AF5"/>
    <w:rsid w:val="008A4C51"/>
    <w:rsid w:val="008A5E63"/>
    <w:rsid w:val="008B5F39"/>
    <w:rsid w:val="008C1950"/>
    <w:rsid w:val="008F194C"/>
    <w:rsid w:val="008F38E3"/>
    <w:rsid w:val="00900A13"/>
    <w:rsid w:val="00910E92"/>
    <w:rsid w:val="00930EC4"/>
    <w:rsid w:val="00933092"/>
    <w:rsid w:val="00934228"/>
    <w:rsid w:val="00934792"/>
    <w:rsid w:val="00934797"/>
    <w:rsid w:val="0093680B"/>
    <w:rsid w:val="009414A8"/>
    <w:rsid w:val="00941520"/>
    <w:rsid w:val="00945FB2"/>
    <w:rsid w:val="009659B7"/>
    <w:rsid w:val="00981247"/>
    <w:rsid w:val="009962F5"/>
    <w:rsid w:val="009A1477"/>
    <w:rsid w:val="009A38FD"/>
    <w:rsid w:val="009A421C"/>
    <w:rsid w:val="009B1352"/>
    <w:rsid w:val="009C190E"/>
    <w:rsid w:val="009D03C0"/>
    <w:rsid w:val="009E0F8F"/>
    <w:rsid w:val="009F2603"/>
    <w:rsid w:val="009F76BF"/>
    <w:rsid w:val="009F7B68"/>
    <w:rsid w:val="00A104E2"/>
    <w:rsid w:val="00A11AC6"/>
    <w:rsid w:val="00A242F2"/>
    <w:rsid w:val="00A24A23"/>
    <w:rsid w:val="00A57E50"/>
    <w:rsid w:val="00A64514"/>
    <w:rsid w:val="00A716A8"/>
    <w:rsid w:val="00A7434C"/>
    <w:rsid w:val="00A750C5"/>
    <w:rsid w:val="00A80CD5"/>
    <w:rsid w:val="00A81546"/>
    <w:rsid w:val="00A8791F"/>
    <w:rsid w:val="00AB4E83"/>
    <w:rsid w:val="00AB6E74"/>
    <w:rsid w:val="00AB75C2"/>
    <w:rsid w:val="00AB7D10"/>
    <w:rsid w:val="00AC08C3"/>
    <w:rsid w:val="00AC64DC"/>
    <w:rsid w:val="00AC66FC"/>
    <w:rsid w:val="00AD0DFC"/>
    <w:rsid w:val="00AD4EE0"/>
    <w:rsid w:val="00AD7ACF"/>
    <w:rsid w:val="00AE0586"/>
    <w:rsid w:val="00AF46B3"/>
    <w:rsid w:val="00AF4B2C"/>
    <w:rsid w:val="00AF4CE1"/>
    <w:rsid w:val="00B03A92"/>
    <w:rsid w:val="00B03C69"/>
    <w:rsid w:val="00B06455"/>
    <w:rsid w:val="00B06C0C"/>
    <w:rsid w:val="00B07B6C"/>
    <w:rsid w:val="00B16E4A"/>
    <w:rsid w:val="00B20EE0"/>
    <w:rsid w:val="00B24565"/>
    <w:rsid w:val="00B33094"/>
    <w:rsid w:val="00B60586"/>
    <w:rsid w:val="00B628B6"/>
    <w:rsid w:val="00B6380C"/>
    <w:rsid w:val="00B65244"/>
    <w:rsid w:val="00B65D17"/>
    <w:rsid w:val="00B733C3"/>
    <w:rsid w:val="00B75BAE"/>
    <w:rsid w:val="00BA5D29"/>
    <w:rsid w:val="00BB1ABF"/>
    <w:rsid w:val="00BC3D2E"/>
    <w:rsid w:val="00BE2A64"/>
    <w:rsid w:val="00BE3BB9"/>
    <w:rsid w:val="00BF201C"/>
    <w:rsid w:val="00BF63FA"/>
    <w:rsid w:val="00C1066A"/>
    <w:rsid w:val="00C206D6"/>
    <w:rsid w:val="00C26956"/>
    <w:rsid w:val="00C35558"/>
    <w:rsid w:val="00C44938"/>
    <w:rsid w:val="00C4638F"/>
    <w:rsid w:val="00C51CBC"/>
    <w:rsid w:val="00C66171"/>
    <w:rsid w:val="00C676A4"/>
    <w:rsid w:val="00C830D7"/>
    <w:rsid w:val="00CB75BD"/>
    <w:rsid w:val="00CD0C70"/>
    <w:rsid w:val="00CD32FC"/>
    <w:rsid w:val="00CD4FA9"/>
    <w:rsid w:val="00CE47B3"/>
    <w:rsid w:val="00CE7C7B"/>
    <w:rsid w:val="00CF101E"/>
    <w:rsid w:val="00D008F7"/>
    <w:rsid w:val="00D1445C"/>
    <w:rsid w:val="00D14535"/>
    <w:rsid w:val="00D15E2F"/>
    <w:rsid w:val="00D22715"/>
    <w:rsid w:val="00D23DF8"/>
    <w:rsid w:val="00D24478"/>
    <w:rsid w:val="00D27784"/>
    <w:rsid w:val="00D313F7"/>
    <w:rsid w:val="00D32D67"/>
    <w:rsid w:val="00D51076"/>
    <w:rsid w:val="00D61424"/>
    <w:rsid w:val="00D61BC0"/>
    <w:rsid w:val="00D633D7"/>
    <w:rsid w:val="00D64580"/>
    <w:rsid w:val="00DA2E77"/>
    <w:rsid w:val="00DB3A22"/>
    <w:rsid w:val="00DB3F05"/>
    <w:rsid w:val="00DC1839"/>
    <w:rsid w:val="00DC4D22"/>
    <w:rsid w:val="00DC523F"/>
    <w:rsid w:val="00DD6953"/>
    <w:rsid w:val="00DE23E6"/>
    <w:rsid w:val="00DE2660"/>
    <w:rsid w:val="00DE4B9A"/>
    <w:rsid w:val="00DF0D12"/>
    <w:rsid w:val="00DF5708"/>
    <w:rsid w:val="00E01A62"/>
    <w:rsid w:val="00E0287A"/>
    <w:rsid w:val="00E20D29"/>
    <w:rsid w:val="00E448C0"/>
    <w:rsid w:val="00E777E3"/>
    <w:rsid w:val="00E85B76"/>
    <w:rsid w:val="00E94223"/>
    <w:rsid w:val="00E954C6"/>
    <w:rsid w:val="00EA2615"/>
    <w:rsid w:val="00EA319A"/>
    <w:rsid w:val="00EA4652"/>
    <w:rsid w:val="00EA4B5E"/>
    <w:rsid w:val="00EA4FB8"/>
    <w:rsid w:val="00EA639E"/>
    <w:rsid w:val="00EB466F"/>
    <w:rsid w:val="00EB5168"/>
    <w:rsid w:val="00EC1162"/>
    <w:rsid w:val="00EC28C2"/>
    <w:rsid w:val="00EC6D28"/>
    <w:rsid w:val="00ED00D0"/>
    <w:rsid w:val="00ED4190"/>
    <w:rsid w:val="00EE022C"/>
    <w:rsid w:val="00EE107F"/>
    <w:rsid w:val="00EF1B4E"/>
    <w:rsid w:val="00F1100E"/>
    <w:rsid w:val="00F14100"/>
    <w:rsid w:val="00F14380"/>
    <w:rsid w:val="00F15065"/>
    <w:rsid w:val="00F214AA"/>
    <w:rsid w:val="00F23AD6"/>
    <w:rsid w:val="00F26B40"/>
    <w:rsid w:val="00F325F7"/>
    <w:rsid w:val="00F33D43"/>
    <w:rsid w:val="00F419B0"/>
    <w:rsid w:val="00F43041"/>
    <w:rsid w:val="00F45926"/>
    <w:rsid w:val="00F54F0A"/>
    <w:rsid w:val="00F5587D"/>
    <w:rsid w:val="00F601B9"/>
    <w:rsid w:val="00F67C43"/>
    <w:rsid w:val="00F722AA"/>
    <w:rsid w:val="00F90890"/>
    <w:rsid w:val="00F97F80"/>
    <w:rsid w:val="00FA4F7B"/>
    <w:rsid w:val="00FA5200"/>
    <w:rsid w:val="00FB4C92"/>
    <w:rsid w:val="00FC2BA9"/>
    <w:rsid w:val="00FD07E5"/>
    <w:rsid w:val="00FD6E99"/>
    <w:rsid w:val="00FE3A9B"/>
    <w:rsid w:val="00FE57F6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8A73B"/>
  <w15:docId w15:val="{4479B3BF-3C63-422D-998B-6D3F0B51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9F7B68"/>
    <w:pPr>
      <w:autoSpaceDE w:val="0"/>
      <w:autoSpaceDN w:val="0"/>
      <w:adjustRightInd w:val="0"/>
      <w:ind w:left="778"/>
      <w:outlineLvl w:val="0"/>
    </w:pPr>
    <w:rPr>
      <w:rFonts w:ascii="微軟正黑體" w:eastAsia="微軟正黑體" w:hAnsi="Times New Roman" w:cs="微軟正黑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7B68"/>
    <w:rPr>
      <w:rFonts w:ascii="微軟正黑體" w:eastAsia="微軟正黑體" w:hAnsi="Times New Roman" w:cs="微軟正黑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B68"/>
    <w:pPr>
      <w:autoSpaceDE w:val="0"/>
      <w:autoSpaceDN w:val="0"/>
      <w:adjustRightInd w:val="0"/>
      <w:ind w:left="1299"/>
    </w:pPr>
    <w:rPr>
      <w:rFonts w:ascii="微軟正黑體" w:eastAsia="微軟正黑體" w:hAnsi="Times New Roman" w:cs="微軟正黑體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99"/>
    <w:rsid w:val="009F7B68"/>
    <w:rPr>
      <w:rFonts w:ascii="微軟正黑體" w:eastAsia="微軟正黑體" w:hAnsi="Times New Roman" w:cs="微軟正黑體"/>
      <w:kern w:val="0"/>
      <w:sz w:val="26"/>
      <w:szCs w:val="26"/>
    </w:rPr>
  </w:style>
  <w:style w:type="paragraph" w:styleId="a5">
    <w:name w:val="List Paragraph"/>
    <w:basedOn w:val="a"/>
    <w:uiPriority w:val="34"/>
    <w:qFormat/>
    <w:rsid w:val="00876A55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2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5F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5FDC"/>
    <w:rPr>
      <w:sz w:val="20"/>
      <w:szCs w:val="20"/>
    </w:rPr>
  </w:style>
  <w:style w:type="paragraph" w:customStyle="1" w:styleId="aa">
    <w:name w:val="表內容"/>
    <w:basedOn w:val="a5"/>
    <w:qFormat/>
    <w:rsid w:val="001E690F"/>
    <w:pPr>
      <w:spacing w:line="500" w:lineRule="exact"/>
      <w:ind w:leftChars="0" w:left="0"/>
      <w:jc w:val="both"/>
    </w:pPr>
    <w:rPr>
      <w:rFonts w:ascii="微軟正黑體" w:eastAsia="微軟正黑體" w:hAnsi="微軟正黑體"/>
      <w:b/>
      <w:sz w:val="28"/>
      <w:szCs w:val="28"/>
    </w:rPr>
  </w:style>
  <w:style w:type="table" w:styleId="ab">
    <w:name w:val="Table Grid"/>
    <w:basedOn w:val="a1"/>
    <w:uiPriority w:val="59"/>
    <w:rsid w:val="001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185C3A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F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328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B26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2665"/>
  </w:style>
  <w:style w:type="character" w:customStyle="1" w:styleId="af0">
    <w:name w:val="註解文字 字元"/>
    <w:basedOn w:val="a0"/>
    <w:link w:val="af"/>
    <w:uiPriority w:val="99"/>
    <w:semiHidden/>
    <w:rsid w:val="001B26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266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B2665"/>
    <w:rPr>
      <w:b/>
      <w:bCs/>
    </w:rPr>
  </w:style>
  <w:style w:type="character" w:styleId="af3">
    <w:name w:val="Hyperlink"/>
    <w:basedOn w:val="a0"/>
    <w:uiPriority w:val="99"/>
    <w:unhideWhenUsed/>
    <w:rsid w:val="001B2665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1B2665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semiHidden/>
    <w:unhideWhenUsed/>
    <w:rsid w:val="00FD6E99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FD6E99"/>
  </w:style>
  <w:style w:type="paragraph" w:customStyle="1" w:styleId="12">
    <w:name w:val="(1)2"/>
    <w:basedOn w:val="a"/>
    <w:link w:val="120"/>
    <w:qFormat/>
    <w:rsid w:val="00826813"/>
    <w:pPr>
      <w:snapToGrid w:val="0"/>
      <w:spacing w:line="400" w:lineRule="exact"/>
      <w:ind w:leftChars="725" w:left="1740" w:firstLineChars="200" w:firstLine="480"/>
      <w:jc w:val="both"/>
    </w:pPr>
    <w:rPr>
      <w:rFonts w:ascii="微軟正黑體" w:eastAsia="微軟正黑體" w:hAnsi="微軟正黑體" w:cs="Times New Roman"/>
      <w:szCs w:val="24"/>
    </w:rPr>
  </w:style>
  <w:style w:type="character" w:customStyle="1" w:styleId="120">
    <w:name w:val="(1)2 字元"/>
    <w:basedOn w:val="a0"/>
    <w:link w:val="12"/>
    <w:rsid w:val="00826813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D814-C550-412B-9583-42EF5792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2024-06-26T07:09:00Z</cp:lastPrinted>
  <dcterms:created xsi:type="dcterms:W3CDTF">2024-06-14T07:17:00Z</dcterms:created>
  <dcterms:modified xsi:type="dcterms:W3CDTF">2024-06-26T07:10:00Z</dcterms:modified>
</cp:coreProperties>
</file>