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E18CC" w14:textId="40DCAE5A" w:rsidR="008F712B" w:rsidRPr="0091471F" w:rsidRDefault="008F712B" w:rsidP="008F712B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471F">
        <w:rPr>
          <w:rFonts w:ascii="Times New Roman" w:eastAsia="標楷體" w:hAnsi="Times New Roman" w:cs="Times New Roman"/>
          <w:b/>
          <w:sz w:val="28"/>
          <w:szCs w:val="28"/>
        </w:rPr>
        <w:t>節目資訊</w:t>
      </w:r>
      <w:r w:rsidR="000F3FA4" w:rsidRPr="0091471F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209A5122" w14:textId="77777777" w:rsidR="008F712B" w:rsidRPr="0091471F" w:rsidRDefault="008F712B" w:rsidP="008F712B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b/>
          <w:bCs/>
          <w:color w:val="353535"/>
          <w:sz w:val="28"/>
          <w:szCs w:val="28"/>
        </w:rPr>
      </w:pPr>
      <w:r w:rsidRPr="0091471F">
        <w:rPr>
          <w:rFonts w:ascii="Times New Roman" w:eastAsia="標楷體" w:hAnsi="Times New Roman" w:cs="Times New Roman"/>
          <w:b/>
          <w:bCs/>
          <w:color w:val="353535"/>
          <w:sz w:val="28"/>
          <w:szCs w:val="28"/>
        </w:rPr>
        <w:t>【節目介紹】</w:t>
      </w:r>
    </w:p>
    <w:p w14:paraId="0BDC8566" w14:textId="0F909421" w:rsidR="008F712B" w:rsidRPr="0091471F" w:rsidRDefault="0091471F" w:rsidP="0091471F">
      <w:pPr>
        <w:snapToGrid w:val="0"/>
        <w:spacing w:line="276" w:lineRule="auto"/>
        <w:jc w:val="both"/>
        <w:rPr>
          <w:rStyle w:val="eop"/>
          <w:rFonts w:ascii="Times New Roman" w:eastAsia="標楷體" w:hAnsi="Times New Roman" w:cs="Times New Roman"/>
          <w:color w:val="000000"/>
          <w:shd w:val="clear" w:color="auto" w:fill="FFFFFF"/>
        </w:rPr>
      </w:pPr>
      <w:r w:rsidRPr="0091471F">
        <w:rPr>
          <w:rStyle w:val="normaltextrun"/>
          <w:rFonts w:ascii="Times New Roman" w:eastAsia="標楷體" w:hAnsi="Times New Roman" w:cs="Times New Roman"/>
          <w:color w:val="000000"/>
          <w:shd w:val="clear" w:color="auto" w:fill="FFFFFF"/>
        </w:rPr>
        <w:t>小時候的我們，總是盼望所到之處可以盡情嬉戲。長大後的我們，則期許時刻保有赤子之心。孩子們抵達遊樂園後，都想盡興地瘋狂玩耍，他們會從不同的設施中獲得多樣的感官刺激；而金喇叭希望藉由一場音樂會，以</w:t>
      </w:r>
      <w:r w:rsidRPr="0091471F">
        <w:rPr>
          <w:rStyle w:val="normaltextrun"/>
          <w:rFonts w:ascii="Times New Roman" w:eastAsia="標楷體" w:hAnsi="Times New Roman" w:cs="Times New Roman"/>
          <w:b/>
          <w:bCs/>
          <w:color w:val="FF0000"/>
          <w:shd w:val="clear" w:color="auto" w:fill="FFFFFF"/>
        </w:rPr>
        <w:t>不同的卡通歌曲觸及觀眾的感官</w:t>
      </w:r>
      <w:r w:rsidRPr="0091471F">
        <w:rPr>
          <w:rStyle w:val="normaltextrun"/>
          <w:rFonts w:ascii="Times New Roman" w:eastAsia="標楷體" w:hAnsi="Times New Roman" w:cs="Times New Roman"/>
          <w:color w:val="000000"/>
          <w:shd w:val="clear" w:color="auto" w:fill="FFFFFF"/>
        </w:rPr>
        <w:t>，如同暢遊遊樂園的設施當中。「</w:t>
      </w:r>
      <w:r w:rsidRPr="0091471F">
        <w:rPr>
          <w:rStyle w:val="normaltextrun"/>
          <w:rFonts w:ascii="Times New Roman" w:eastAsia="標楷體" w:hAnsi="Times New Roman" w:cs="Times New Roman"/>
          <w:b/>
          <w:bCs/>
          <w:color w:val="FF0000"/>
          <w:shd w:val="clear" w:color="auto" w:fill="FFFFFF"/>
        </w:rPr>
        <w:t>卡通大冒險</w:t>
      </w:r>
      <w:r w:rsidRPr="0091471F">
        <w:rPr>
          <w:rStyle w:val="normaltextrun"/>
          <w:rFonts w:ascii="Times New Roman" w:eastAsia="標楷體" w:hAnsi="Times New Roman" w:cs="Times New Roman"/>
          <w:color w:val="000000"/>
          <w:shd w:val="clear" w:color="auto" w:fill="FFFFFF"/>
        </w:rPr>
        <w:t>」便是以</w:t>
      </w:r>
      <w:r w:rsidRPr="0091471F">
        <w:rPr>
          <w:rStyle w:val="normaltextrun"/>
          <w:rFonts w:ascii="Times New Roman" w:eastAsia="標楷體" w:hAnsi="Times New Roman" w:cs="Times New Roman"/>
          <w:b/>
          <w:bCs/>
          <w:color w:val="FF0000"/>
          <w:shd w:val="clear" w:color="auto" w:fill="FFFFFF"/>
        </w:rPr>
        <w:t>卡通</w:t>
      </w:r>
      <w:r w:rsidRPr="0091471F">
        <w:rPr>
          <w:rStyle w:val="normaltextrun"/>
          <w:rFonts w:ascii="Times New Roman" w:eastAsia="標楷體" w:hAnsi="Times New Roman" w:cs="Times New Roman"/>
          <w:color w:val="000000"/>
          <w:shd w:val="clear" w:color="auto" w:fill="FFFFFF"/>
        </w:rPr>
        <w:t>為主題，一首串連著一首，搭配遊樂園的情境，希望能喚起人們曾經</w:t>
      </w:r>
      <w:r w:rsidRPr="0091471F">
        <w:rPr>
          <w:rStyle w:val="normaltextrun"/>
          <w:rFonts w:ascii="Times New Roman" w:eastAsia="標楷體" w:hAnsi="Times New Roman" w:cs="Times New Roman"/>
          <w:b/>
          <w:bCs/>
          <w:color w:val="FF0000"/>
          <w:shd w:val="clear" w:color="auto" w:fill="FFFFFF"/>
        </w:rPr>
        <w:t>善良且純真</w:t>
      </w:r>
      <w:r w:rsidRPr="0091471F">
        <w:rPr>
          <w:rStyle w:val="normaltextrun"/>
          <w:rFonts w:ascii="Times New Roman" w:eastAsia="標楷體" w:hAnsi="Times New Roman" w:cs="Times New Roman"/>
          <w:color w:val="000000"/>
          <w:shd w:val="clear" w:color="auto" w:fill="FFFFFF"/>
        </w:rPr>
        <w:t>的童年時光。</w:t>
      </w:r>
    </w:p>
    <w:p w14:paraId="1DDBC853" w14:textId="77777777" w:rsidR="0091471F" w:rsidRPr="0091471F" w:rsidRDefault="0091471F" w:rsidP="008F712B">
      <w:pPr>
        <w:snapToGrid w:val="0"/>
        <w:spacing w:line="240" w:lineRule="atLeast"/>
        <w:jc w:val="both"/>
        <w:rPr>
          <w:rFonts w:ascii="Times New Roman" w:eastAsia="標楷體" w:hAnsi="Times New Roman" w:cs="Times New Roman"/>
        </w:rPr>
      </w:pPr>
    </w:p>
    <w:p w14:paraId="25F658FF" w14:textId="5E5CB807" w:rsidR="008F712B" w:rsidRPr="0091471F" w:rsidRDefault="008F712B" w:rsidP="008F712B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b/>
          <w:bCs/>
          <w:color w:val="353535"/>
          <w:sz w:val="28"/>
          <w:szCs w:val="28"/>
        </w:rPr>
      </w:pPr>
      <w:r w:rsidRPr="0091471F">
        <w:rPr>
          <w:rFonts w:ascii="Times New Roman" w:eastAsia="標楷體" w:hAnsi="Times New Roman" w:cs="Times New Roman"/>
          <w:b/>
          <w:bCs/>
          <w:color w:val="353535"/>
          <w:sz w:val="28"/>
          <w:szCs w:val="28"/>
        </w:rPr>
        <w:t>【</w:t>
      </w:r>
      <w:r w:rsidR="0091471F" w:rsidRPr="0091471F">
        <w:rPr>
          <w:rFonts w:ascii="Times New Roman" w:eastAsia="標楷體" w:hAnsi="Times New Roman" w:cs="Times New Roman"/>
          <w:b/>
          <w:bCs/>
          <w:color w:val="353535"/>
          <w:sz w:val="28"/>
          <w:szCs w:val="28"/>
        </w:rPr>
        <w:t>互動遊戲</w:t>
      </w:r>
      <w:r w:rsidRPr="0091471F">
        <w:rPr>
          <w:rFonts w:ascii="Times New Roman" w:eastAsia="標楷體" w:hAnsi="Times New Roman" w:cs="Times New Roman"/>
          <w:b/>
          <w:bCs/>
          <w:color w:val="353535"/>
          <w:sz w:val="28"/>
          <w:szCs w:val="28"/>
        </w:rPr>
        <w:t>】</w:t>
      </w:r>
    </w:p>
    <w:p w14:paraId="3F1A21DB" w14:textId="77777777" w:rsidR="0091471F" w:rsidRPr="0091471F" w:rsidRDefault="0091471F" w:rsidP="0091471F">
      <w:pPr>
        <w:snapToGrid w:val="0"/>
        <w:spacing w:line="276" w:lineRule="auto"/>
        <w:jc w:val="both"/>
        <w:rPr>
          <w:rStyle w:val="normaltextrun"/>
          <w:rFonts w:ascii="Times New Roman" w:eastAsia="標楷體" w:hAnsi="Times New Roman" w:cs="Times New Roman"/>
          <w:color w:val="333333"/>
          <w:shd w:val="clear" w:color="auto" w:fill="FFFFFF"/>
        </w:rPr>
      </w:pPr>
      <w:r w:rsidRPr="0091471F">
        <w:rPr>
          <w:rStyle w:val="normaltextrun"/>
          <w:rFonts w:ascii="Times New Roman" w:eastAsia="標楷體" w:hAnsi="Times New Roman" w:cs="Times New Roman"/>
          <w:color w:val="333333"/>
          <w:shd w:val="clear" w:color="auto" w:fill="FFFFFF"/>
        </w:rPr>
        <w:t>將大眾耳熟能詳的卡通歌曲，藉由主持人與觀眾的互動，如卡通歌曲的背景介紹以及遊戲闖關等形式來進行。</w:t>
      </w:r>
      <w:r w:rsidRPr="0091471F">
        <w:rPr>
          <w:rStyle w:val="normaltextrun"/>
          <w:rFonts w:ascii="Times New Roman" w:eastAsia="標楷體" w:hAnsi="Times New Roman" w:cs="Times New Roman"/>
          <w:b/>
          <w:bCs/>
          <w:color w:val="FF0000"/>
          <w:shd w:val="clear" w:color="auto" w:fill="FFFFFF"/>
        </w:rPr>
        <w:t>每首歌曲都有不同的關卡，需要觀眾們一同來完成。</w:t>
      </w:r>
      <w:r w:rsidRPr="0091471F">
        <w:rPr>
          <w:rStyle w:val="normaltextrun"/>
          <w:rFonts w:ascii="Times New Roman" w:eastAsia="標楷體" w:hAnsi="Times New Roman" w:cs="Times New Roman"/>
          <w:color w:val="333333"/>
          <w:shd w:val="clear" w:color="auto" w:fill="FFFFFF"/>
        </w:rPr>
        <w:t>簡易的歌曲介紹和卡通知識點分享是最簡單的考驗，另外也有需要觀眾們一同起身唱跳的環節，甚至包括需要所有人協力完成之情境任務。</w:t>
      </w:r>
    </w:p>
    <w:p w14:paraId="3F6C6C61" w14:textId="5AAA6393" w:rsidR="007730DC" w:rsidRPr="0091471F" w:rsidRDefault="0091471F" w:rsidP="0091471F">
      <w:pPr>
        <w:snapToGrid w:val="0"/>
        <w:spacing w:line="276" w:lineRule="auto"/>
        <w:jc w:val="both"/>
        <w:rPr>
          <w:rStyle w:val="normaltextrun"/>
          <w:rFonts w:ascii="Times New Roman" w:eastAsia="標楷體" w:hAnsi="Times New Roman" w:cs="Times New Roman"/>
          <w:color w:val="333333"/>
          <w:shd w:val="clear" w:color="auto" w:fill="FFFFFF"/>
        </w:rPr>
      </w:pPr>
      <w:r w:rsidRPr="0091471F">
        <w:rPr>
          <w:rStyle w:val="normaltextrun"/>
          <w:rFonts w:ascii="Times New Roman" w:eastAsia="標楷體" w:hAnsi="Times New Roman" w:cs="Times New Roman"/>
          <w:color w:val="333333"/>
          <w:shd w:val="clear" w:color="auto" w:fill="FFFFFF"/>
        </w:rPr>
        <w:t>金喇叭希望以</w:t>
      </w:r>
      <w:r w:rsidRPr="0091471F">
        <w:rPr>
          <w:rStyle w:val="normaltextrun"/>
          <w:rFonts w:ascii="Times New Roman" w:eastAsia="標楷體" w:hAnsi="Times New Roman" w:cs="Times New Roman"/>
          <w:b/>
          <w:bCs/>
          <w:color w:val="FF0000"/>
          <w:shd w:val="clear" w:color="auto" w:fill="FFFFFF"/>
        </w:rPr>
        <w:t>帶動跳</w:t>
      </w:r>
      <w:r w:rsidRPr="0091471F">
        <w:rPr>
          <w:rStyle w:val="normaltextrun"/>
          <w:rFonts w:ascii="Times New Roman" w:eastAsia="標楷體" w:hAnsi="Times New Roman" w:cs="Times New Roman"/>
          <w:color w:val="333333"/>
          <w:shd w:val="clear" w:color="auto" w:fill="FFFFFF"/>
        </w:rPr>
        <w:t>的形式打破大眾對音樂會是靜態、單方面聆聽的印象，藉</w:t>
      </w:r>
      <w:r w:rsidRPr="0091471F">
        <w:rPr>
          <w:rStyle w:val="normaltextrun"/>
          <w:rFonts w:ascii="Times New Roman" w:eastAsia="標楷體" w:hAnsi="Times New Roman" w:cs="Times New Roman"/>
          <w:b/>
          <w:bCs/>
          <w:color w:val="FF0000"/>
          <w:shd w:val="clear" w:color="auto" w:fill="FFFFFF"/>
        </w:rPr>
        <w:t>由互動</w:t>
      </w:r>
      <w:r w:rsidRPr="0091471F">
        <w:rPr>
          <w:rStyle w:val="normaltextrun"/>
          <w:rFonts w:ascii="Times New Roman" w:eastAsia="標楷體" w:hAnsi="Times New Roman" w:cs="Times New Roman"/>
          <w:color w:val="333333"/>
          <w:shd w:val="clear" w:color="auto" w:fill="FFFFFF"/>
        </w:rPr>
        <w:t>來賦予音樂會更多的可能性。這場</w:t>
      </w:r>
      <w:r w:rsidRPr="0091471F">
        <w:rPr>
          <w:rStyle w:val="normaltextrun"/>
          <w:rFonts w:ascii="Times New Roman" w:eastAsia="標楷體" w:hAnsi="Times New Roman" w:cs="Times New Roman"/>
          <w:b/>
          <w:bCs/>
          <w:color w:val="FF0000"/>
          <w:shd w:val="clear" w:color="auto" w:fill="FFFFFF"/>
        </w:rPr>
        <w:t>卡通大冒險《親子趣味</w:t>
      </w:r>
      <w:r w:rsidRPr="0091471F">
        <w:rPr>
          <w:rStyle w:val="normaltextrun"/>
          <w:rFonts w:ascii="Times New Roman" w:eastAsia="標楷體" w:hAnsi="Times New Roman" w:cs="Times New Roman"/>
          <w:b/>
          <w:bCs/>
          <w:color w:val="FF0000"/>
          <w:shd w:val="clear" w:color="auto" w:fill="FFFFFF"/>
        </w:rPr>
        <w:t>Bingo</w:t>
      </w:r>
      <w:r w:rsidRPr="0091471F">
        <w:rPr>
          <w:rStyle w:val="normaltextrun"/>
          <w:rFonts w:ascii="Times New Roman" w:eastAsia="標楷體" w:hAnsi="Times New Roman" w:cs="Times New Roman"/>
          <w:b/>
          <w:bCs/>
          <w:color w:val="FF0000"/>
          <w:shd w:val="clear" w:color="auto" w:fill="FFFFFF"/>
        </w:rPr>
        <w:t>音樂會》</w:t>
      </w:r>
      <w:r w:rsidRPr="0091471F">
        <w:rPr>
          <w:rStyle w:val="normaltextrun"/>
          <w:rFonts w:ascii="Times New Roman" w:eastAsia="標楷體" w:hAnsi="Times New Roman" w:cs="Times New Roman"/>
          <w:b/>
          <w:bCs/>
          <w:color w:val="FF0000"/>
          <w:shd w:val="clear" w:color="auto" w:fill="FFFFFF"/>
        </w:rPr>
        <w:t>-</w:t>
      </w:r>
      <w:r w:rsidRPr="0091471F">
        <w:rPr>
          <w:rStyle w:val="normaltextrun"/>
          <w:rFonts w:ascii="Times New Roman" w:eastAsia="標楷體" w:hAnsi="Times New Roman" w:cs="Times New Roman"/>
          <w:b/>
          <w:bCs/>
          <w:color w:val="FF0000"/>
          <w:shd w:val="clear" w:color="auto" w:fill="FFFFFF"/>
        </w:rPr>
        <w:t>音樂挑戰篇</w:t>
      </w:r>
      <w:r w:rsidRPr="0091471F">
        <w:rPr>
          <w:rStyle w:val="normaltextrun"/>
          <w:rFonts w:ascii="Times New Roman" w:eastAsia="標楷體" w:hAnsi="Times New Roman" w:cs="Times New Roman"/>
          <w:color w:val="333333"/>
          <w:shd w:val="clear" w:color="auto" w:fill="FFFFFF"/>
        </w:rPr>
        <w:t>，絕對能夠讓大小朋友們</w:t>
      </w:r>
      <w:r w:rsidRPr="0091471F">
        <w:rPr>
          <w:rStyle w:val="normaltextrun"/>
          <w:rFonts w:ascii="Times New Roman" w:eastAsia="標楷體" w:hAnsi="Times New Roman" w:cs="Times New Roman"/>
          <w:b/>
          <w:bCs/>
          <w:color w:val="FF0000"/>
          <w:shd w:val="clear" w:color="auto" w:fill="FFFFFF"/>
        </w:rPr>
        <w:t>喜愛且樂在其中</w:t>
      </w:r>
      <w:r w:rsidRPr="0091471F">
        <w:rPr>
          <w:rStyle w:val="normaltextrun"/>
          <w:rFonts w:ascii="Times New Roman" w:eastAsia="標楷體" w:hAnsi="Times New Roman" w:cs="Times New Roman"/>
          <w:color w:val="333333"/>
          <w:shd w:val="clear" w:color="auto" w:fill="FFFFFF"/>
        </w:rPr>
        <w:t>，並感到</w:t>
      </w:r>
      <w:r w:rsidRPr="0091471F">
        <w:rPr>
          <w:rStyle w:val="normaltextrun"/>
          <w:rFonts w:ascii="Times New Roman" w:eastAsia="標楷體" w:hAnsi="Times New Roman" w:cs="Times New Roman"/>
          <w:b/>
          <w:bCs/>
          <w:color w:val="FF0000"/>
          <w:shd w:val="clear" w:color="auto" w:fill="FFFFFF"/>
        </w:rPr>
        <w:t>熱血沸騰</w:t>
      </w:r>
      <w:r w:rsidRPr="0091471F">
        <w:rPr>
          <w:rStyle w:val="normaltextrun"/>
          <w:rFonts w:ascii="Times New Roman" w:eastAsia="標楷體" w:hAnsi="Times New Roman" w:cs="Times New Roman"/>
          <w:color w:val="333333"/>
          <w:shd w:val="clear" w:color="auto" w:fill="FFFFFF"/>
        </w:rPr>
        <w:t>！</w:t>
      </w:r>
    </w:p>
    <w:p w14:paraId="392052D0" w14:textId="77777777" w:rsidR="0091471F" w:rsidRPr="0091471F" w:rsidRDefault="0091471F" w:rsidP="008F712B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353535"/>
        </w:rPr>
      </w:pPr>
    </w:p>
    <w:p w14:paraId="3D869291" w14:textId="77777777" w:rsidR="005D7A28" w:rsidRPr="0091471F" w:rsidRDefault="008F712B" w:rsidP="008F712B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b/>
          <w:bCs/>
          <w:color w:val="353535"/>
        </w:rPr>
      </w:pPr>
      <w:r w:rsidRPr="0091471F">
        <w:rPr>
          <w:rFonts w:ascii="Times New Roman" w:eastAsia="標楷體" w:hAnsi="Times New Roman" w:cs="Times New Roman"/>
          <w:b/>
          <w:bCs/>
          <w:color w:val="353535"/>
          <w:sz w:val="28"/>
          <w:szCs w:val="28"/>
        </w:rPr>
        <w:t>【</w:t>
      </w:r>
      <w:r w:rsidR="00EC15D3" w:rsidRPr="0091471F">
        <w:rPr>
          <w:rFonts w:ascii="Times New Roman" w:eastAsia="標楷體" w:hAnsi="Times New Roman" w:cs="Times New Roman"/>
          <w:b/>
          <w:bCs/>
          <w:color w:val="353535"/>
          <w:sz w:val="28"/>
          <w:szCs w:val="28"/>
        </w:rPr>
        <w:t>大獎帶回家</w:t>
      </w:r>
      <w:r w:rsidRPr="0091471F">
        <w:rPr>
          <w:rFonts w:ascii="Times New Roman" w:eastAsia="標楷體" w:hAnsi="Times New Roman" w:cs="Times New Roman"/>
          <w:b/>
          <w:bCs/>
          <w:color w:val="353535"/>
          <w:sz w:val="28"/>
          <w:szCs w:val="28"/>
        </w:rPr>
        <w:t>】</w:t>
      </w:r>
      <w:r w:rsidR="00164AC9" w:rsidRPr="0091471F">
        <w:rPr>
          <w:rFonts w:ascii="Times New Roman" w:eastAsia="標楷體" w:hAnsi="Times New Roman" w:cs="Times New Roman"/>
          <w:b/>
          <w:bCs/>
          <w:color w:val="353535"/>
        </w:rPr>
        <w:t xml:space="preserve">                                       </w:t>
      </w:r>
      <w:r w:rsidR="000377C0" w:rsidRPr="0091471F">
        <w:rPr>
          <w:rFonts w:ascii="Times New Roman" w:eastAsia="標楷體" w:hAnsi="Times New Roman" w:cs="Times New Roman"/>
          <w:b/>
          <w:bCs/>
          <w:color w:val="353535"/>
        </w:rPr>
        <w:t xml:space="preserve"> </w:t>
      </w:r>
      <w:r w:rsidR="00164AC9" w:rsidRPr="0091471F">
        <w:rPr>
          <w:rFonts w:ascii="Times New Roman" w:eastAsia="標楷體" w:hAnsi="Times New Roman" w:cs="Times New Roman"/>
          <w:b/>
          <w:bCs/>
          <w:color w:val="353535"/>
        </w:rPr>
        <w:t>(</w:t>
      </w:r>
      <w:proofErr w:type="gramStart"/>
      <w:r w:rsidR="00164AC9" w:rsidRPr="0091471F">
        <w:rPr>
          <w:rFonts w:ascii="Times New Roman" w:eastAsia="標楷體" w:hAnsi="Times New Roman" w:cs="Times New Roman"/>
          <w:b/>
          <w:bCs/>
          <w:color w:val="353535"/>
        </w:rPr>
        <w:t>賓果卡示意圖</w:t>
      </w:r>
      <w:proofErr w:type="gramEnd"/>
      <w:r w:rsidR="00164AC9" w:rsidRPr="0091471F">
        <w:rPr>
          <w:rFonts w:ascii="Times New Roman" w:eastAsia="標楷體" w:hAnsi="Times New Roman" w:cs="Times New Roman"/>
          <w:b/>
          <w:bCs/>
          <w:color w:val="353535"/>
        </w:rPr>
        <w:t>)</w:t>
      </w:r>
    </w:p>
    <w:p w14:paraId="6EB18988" w14:textId="42FF0095" w:rsidR="005D7A28" w:rsidRPr="0091471F" w:rsidRDefault="007237F5" w:rsidP="008F712B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353535"/>
        </w:rPr>
      </w:pPr>
      <w:r w:rsidRPr="0091471F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250F2C7" wp14:editId="767E795B">
            <wp:simplePos x="0" y="0"/>
            <wp:positionH relativeFrom="column">
              <wp:posOffset>3933190</wp:posOffset>
            </wp:positionH>
            <wp:positionV relativeFrom="paragraph">
              <wp:posOffset>7620</wp:posOffset>
            </wp:positionV>
            <wp:extent cx="1400159" cy="1607820"/>
            <wp:effectExtent l="0" t="0" r="0" b="5080"/>
            <wp:wrapNone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271629_10206463619619779_1059333274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59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1EA" w:rsidRPr="0091471F">
        <w:rPr>
          <w:rFonts w:ascii="Times New Roman" w:eastAsia="標楷體" w:hAnsi="Times New Roman" w:cs="Times New Roman"/>
          <w:b/>
          <w:bCs/>
          <w:color w:val="353535"/>
          <w:u w:val="single"/>
        </w:rPr>
        <w:t>金喇叭</w:t>
      </w:r>
      <w:r w:rsidR="0091471F">
        <w:rPr>
          <w:rFonts w:ascii="Times New Roman" w:eastAsia="標楷體" w:hAnsi="Times New Roman" w:cs="Times New Roman" w:hint="eastAsia"/>
          <w:b/>
          <w:bCs/>
          <w:color w:val="353535"/>
          <w:u w:val="single"/>
        </w:rPr>
        <w:t xml:space="preserve"> </w:t>
      </w:r>
      <w:r w:rsidR="0091471F">
        <w:rPr>
          <w:rFonts w:ascii="Times New Roman" w:eastAsia="標楷體" w:hAnsi="Times New Roman" w:cs="Times New Roman" w:hint="eastAsia"/>
          <w:b/>
          <w:bCs/>
          <w:color w:val="353535"/>
          <w:u w:val="single"/>
        </w:rPr>
        <w:t>遊戲</w:t>
      </w:r>
      <w:r w:rsidR="005D7A28" w:rsidRPr="0091471F">
        <w:rPr>
          <w:rFonts w:ascii="Times New Roman" w:eastAsia="標楷體" w:hAnsi="Times New Roman" w:cs="Times New Roman"/>
          <w:b/>
          <w:bCs/>
          <w:color w:val="353535"/>
          <w:u w:val="single"/>
        </w:rPr>
        <w:t>連線得獎品</w:t>
      </w:r>
      <w:r w:rsidR="00164AC9" w:rsidRPr="0091471F">
        <w:rPr>
          <w:rFonts w:ascii="Times New Roman" w:eastAsia="標楷體" w:hAnsi="Times New Roman" w:cs="Times New Roman"/>
          <w:b/>
          <w:bCs/>
          <w:color w:val="353535"/>
          <w:u w:val="single"/>
        </w:rPr>
        <w:t xml:space="preserve"> </w:t>
      </w:r>
      <w:r w:rsidR="00164AC9" w:rsidRPr="0091471F">
        <w:rPr>
          <w:rFonts w:ascii="Times New Roman" w:eastAsia="標楷體" w:hAnsi="Times New Roman" w:cs="Times New Roman"/>
          <w:color w:val="353535"/>
        </w:rPr>
        <w:t xml:space="preserve">            </w:t>
      </w:r>
    </w:p>
    <w:p w14:paraId="2BF623D6" w14:textId="77777777" w:rsidR="005D7A28" w:rsidRPr="0091471F" w:rsidRDefault="005D7A28" w:rsidP="008F712B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353535"/>
        </w:rPr>
      </w:pPr>
      <w:r w:rsidRPr="0091471F">
        <w:rPr>
          <w:rFonts w:ascii="Times New Roman" w:eastAsia="標楷體" w:hAnsi="Times New Roman" w:cs="Times New Roman"/>
          <w:b/>
          <w:bCs/>
          <w:color w:val="353535"/>
        </w:rPr>
        <w:t>連成</w:t>
      </w:r>
      <w:r w:rsidRPr="0091471F">
        <w:rPr>
          <w:rFonts w:ascii="Times New Roman" w:eastAsia="標楷體" w:hAnsi="Times New Roman" w:cs="Times New Roman"/>
          <w:b/>
          <w:bCs/>
          <w:color w:val="353535"/>
        </w:rPr>
        <w:t>1</w:t>
      </w:r>
      <w:r w:rsidRPr="0091471F">
        <w:rPr>
          <w:rFonts w:ascii="Times New Roman" w:eastAsia="標楷體" w:hAnsi="Times New Roman" w:cs="Times New Roman"/>
          <w:b/>
          <w:bCs/>
          <w:color w:val="353535"/>
        </w:rPr>
        <w:t>條線：</w:t>
      </w:r>
      <w:r w:rsidRPr="0091471F">
        <w:rPr>
          <w:rFonts w:ascii="Times New Roman" w:eastAsia="標楷體" w:hAnsi="Times New Roman" w:cs="Times New Roman"/>
          <w:color w:val="353535"/>
        </w:rPr>
        <w:t>金喇叭精心準備</w:t>
      </w:r>
      <w:r w:rsidRPr="0091471F">
        <w:rPr>
          <w:rFonts w:ascii="Times New Roman" w:eastAsia="標楷體" w:hAnsi="Times New Roman" w:cs="Times New Roman"/>
          <w:color w:val="353535"/>
        </w:rPr>
        <w:t>-</w:t>
      </w:r>
      <w:r w:rsidRPr="0091471F">
        <w:rPr>
          <w:rFonts w:ascii="Times New Roman" w:eastAsia="標楷體" w:hAnsi="Times New Roman" w:cs="Times New Roman"/>
          <w:b/>
          <w:bCs/>
          <w:color w:val="70AD47" w:themeColor="accent6"/>
        </w:rPr>
        <w:t>開心獎</w:t>
      </w:r>
    </w:p>
    <w:p w14:paraId="1CC9A548" w14:textId="77777777" w:rsidR="005D7A28" w:rsidRPr="0091471F" w:rsidRDefault="005D7A28" w:rsidP="008F712B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353535"/>
        </w:rPr>
      </w:pPr>
      <w:r w:rsidRPr="0091471F">
        <w:rPr>
          <w:rFonts w:ascii="Times New Roman" w:eastAsia="標楷體" w:hAnsi="Times New Roman" w:cs="Times New Roman"/>
          <w:b/>
          <w:bCs/>
          <w:color w:val="353535"/>
        </w:rPr>
        <w:t>連成</w:t>
      </w:r>
      <w:r w:rsidRPr="0091471F">
        <w:rPr>
          <w:rFonts w:ascii="Times New Roman" w:eastAsia="標楷體" w:hAnsi="Times New Roman" w:cs="Times New Roman"/>
          <w:b/>
          <w:bCs/>
          <w:color w:val="353535"/>
        </w:rPr>
        <w:t>2</w:t>
      </w:r>
      <w:r w:rsidRPr="0091471F">
        <w:rPr>
          <w:rFonts w:ascii="Times New Roman" w:eastAsia="標楷體" w:hAnsi="Times New Roman" w:cs="Times New Roman"/>
          <w:b/>
          <w:bCs/>
          <w:color w:val="353535"/>
        </w:rPr>
        <w:t>條線：</w:t>
      </w:r>
      <w:r w:rsidRPr="0091471F">
        <w:rPr>
          <w:rFonts w:ascii="Times New Roman" w:eastAsia="標楷體" w:hAnsi="Times New Roman" w:cs="Times New Roman"/>
          <w:color w:val="353535"/>
        </w:rPr>
        <w:t>金喇叭精心準備</w:t>
      </w:r>
      <w:r w:rsidRPr="0091471F">
        <w:rPr>
          <w:rFonts w:ascii="Times New Roman" w:eastAsia="標楷體" w:hAnsi="Times New Roman" w:cs="Times New Roman"/>
          <w:color w:val="353535"/>
        </w:rPr>
        <w:t>-</w:t>
      </w:r>
      <w:r w:rsidRPr="0091471F">
        <w:rPr>
          <w:rFonts w:ascii="Times New Roman" w:eastAsia="標楷體" w:hAnsi="Times New Roman" w:cs="Times New Roman"/>
          <w:b/>
          <w:bCs/>
          <w:color w:val="4472C4" w:themeColor="accent1"/>
        </w:rPr>
        <w:t>期待獎</w:t>
      </w:r>
    </w:p>
    <w:p w14:paraId="7ED67B24" w14:textId="77777777" w:rsidR="005D7A28" w:rsidRPr="0091471F" w:rsidRDefault="005D7A28" w:rsidP="008F712B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353535"/>
        </w:rPr>
      </w:pPr>
      <w:r w:rsidRPr="0091471F">
        <w:rPr>
          <w:rFonts w:ascii="Times New Roman" w:eastAsia="標楷體" w:hAnsi="Times New Roman" w:cs="Times New Roman"/>
          <w:b/>
          <w:bCs/>
          <w:color w:val="353535"/>
        </w:rPr>
        <w:t>連成</w:t>
      </w:r>
      <w:r w:rsidRPr="0091471F">
        <w:rPr>
          <w:rFonts w:ascii="Times New Roman" w:eastAsia="標楷體" w:hAnsi="Times New Roman" w:cs="Times New Roman"/>
          <w:b/>
          <w:bCs/>
          <w:color w:val="353535"/>
        </w:rPr>
        <w:t>3</w:t>
      </w:r>
      <w:r w:rsidRPr="0091471F">
        <w:rPr>
          <w:rFonts w:ascii="Times New Roman" w:eastAsia="標楷體" w:hAnsi="Times New Roman" w:cs="Times New Roman"/>
          <w:b/>
          <w:bCs/>
          <w:color w:val="353535"/>
        </w:rPr>
        <w:t>條線：</w:t>
      </w:r>
      <w:r w:rsidRPr="0091471F">
        <w:rPr>
          <w:rFonts w:ascii="Times New Roman" w:eastAsia="標楷體" w:hAnsi="Times New Roman" w:cs="Times New Roman"/>
          <w:color w:val="353535"/>
        </w:rPr>
        <w:t>金喇叭精心準備</w:t>
      </w:r>
      <w:r w:rsidRPr="0091471F">
        <w:rPr>
          <w:rFonts w:ascii="Times New Roman" w:eastAsia="標楷體" w:hAnsi="Times New Roman" w:cs="Times New Roman"/>
          <w:color w:val="353535"/>
        </w:rPr>
        <w:t>-</w:t>
      </w:r>
      <w:r w:rsidRPr="0091471F">
        <w:rPr>
          <w:rFonts w:ascii="Times New Roman" w:eastAsia="標楷體" w:hAnsi="Times New Roman" w:cs="Times New Roman"/>
          <w:b/>
          <w:bCs/>
          <w:color w:val="FF0000"/>
        </w:rPr>
        <w:t>驚喜獎</w:t>
      </w:r>
    </w:p>
    <w:p w14:paraId="053F18EE" w14:textId="77777777" w:rsidR="005D7A28" w:rsidRPr="0091471F" w:rsidRDefault="005D7A28" w:rsidP="008F712B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353535"/>
        </w:rPr>
      </w:pPr>
      <w:r w:rsidRPr="0091471F">
        <w:rPr>
          <w:rFonts w:ascii="Times New Roman" w:eastAsia="標楷體" w:hAnsi="Times New Roman" w:cs="Times New Roman"/>
          <w:b/>
          <w:bCs/>
          <w:color w:val="FF0000"/>
          <w:u w:val="single"/>
        </w:rPr>
        <w:t>特別獎</w:t>
      </w:r>
      <w:r w:rsidRPr="0091471F">
        <w:rPr>
          <w:rFonts w:ascii="Times New Roman" w:eastAsia="標楷體" w:hAnsi="Times New Roman" w:cs="Times New Roman"/>
          <w:b/>
          <w:bCs/>
          <w:color w:val="FF0000"/>
        </w:rPr>
        <w:t>：</w:t>
      </w:r>
      <w:r w:rsidRPr="0091471F">
        <w:rPr>
          <w:rFonts w:ascii="Times New Roman" w:eastAsia="標楷體" w:hAnsi="Times New Roman" w:cs="Times New Roman"/>
          <w:b/>
          <w:bCs/>
          <w:color w:val="353535"/>
          <w:u w:val="single"/>
        </w:rPr>
        <w:t>鎖定金喇叭粉絲頁，絕對讓你眼睛為之一亮</w:t>
      </w:r>
    </w:p>
    <w:p w14:paraId="60AC17E2" w14:textId="77777777" w:rsidR="003961EA" w:rsidRPr="0091471F" w:rsidRDefault="00A365FD" w:rsidP="008F712B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353535"/>
        </w:rPr>
      </w:pPr>
      <w:hyperlink r:id="rId5" w:history="1">
        <w:r w:rsidR="003961EA" w:rsidRPr="0091471F">
          <w:rPr>
            <w:rStyle w:val="a3"/>
            <w:rFonts w:ascii="Times New Roman" w:eastAsia="標楷體" w:hAnsi="Times New Roman" w:cs="Times New Roman"/>
          </w:rPr>
          <w:t>https://www.facebook.com/goldbrass05</w:t>
        </w:r>
      </w:hyperlink>
    </w:p>
    <w:p w14:paraId="451D267F" w14:textId="77777777" w:rsidR="00E13814" w:rsidRDefault="00E13814" w:rsidP="00EC15D3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353535"/>
        </w:rPr>
      </w:pPr>
    </w:p>
    <w:p w14:paraId="562396E8" w14:textId="77777777" w:rsidR="0091471F" w:rsidRDefault="0091471F" w:rsidP="00EC15D3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353535"/>
        </w:rPr>
      </w:pPr>
    </w:p>
    <w:p w14:paraId="5D6CAF59" w14:textId="77777777" w:rsidR="0091471F" w:rsidRDefault="0091471F" w:rsidP="00EC15D3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353535"/>
        </w:rPr>
      </w:pPr>
    </w:p>
    <w:p w14:paraId="00F9ECBF" w14:textId="77777777" w:rsidR="0091471F" w:rsidRPr="0091471F" w:rsidRDefault="0091471F" w:rsidP="00EC15D3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353535"/>
        </w:rPr>
      </w:pPr>
    </w:p>
    <w:p w14:paraId="0A5AB779" w14:textId="77777777" w:rsidR="00EC15D3" w:rsidRPr="0091471F" w:rsidRDefault="007237F5" w:rsidP="00EC15D3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b/>
          <w:bCs/>
          <w:color w:val="353535"/>
          <w:sz w:val="28"/>
          <w:szCs w:val="28"/>
        </w:rPr>
      </w:pPr>
      <w:r w:rsidRPr="0091471F">
        <w:rPr>
          <w:rFonts w:ascii="Times New Roman" w:eastAsia="標楷體" w:hAnsi="Times New Roman" w:cs="Times New Roman"/>
          <w:b/>
          <w:bCs/>
          <w:noProof/>
          <w:color w:val="353535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D0299AF" wp14:editId="17CEC8A3">
            <wp:simplePos x="0" y="0"/>
            <wp:positionH relativeFrom="column">
              <wp:posOffset>2079625</wp:posOffset>
            </wp:positionH>
            <wp:positionV relativeFrom="paragraph">
              <wp:posOffset>21742</wp:posOffset>
            </wp:positionV>
            <wp:extent cx="2046833" cy="1363980"/>
            <wp:effectExtent l="0" t="0" r="0" b="0"/>
            <wp:wrapNone/>
            <wp:docPr id="9" name="圖片 9" descr="一張含有 個人, 團體, 人群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D3_52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833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71F">
        <w:rPr>
          <w:rFonts w:ascii="Times New Roman" w:eastAsia="標楷體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72F3C4A4" wp14:editId="0CCBC6F6">
            <wp:simplePos x="0" y="0"/>
            <wp:positionH relativeFrom="column">
              <wp:posOffset>4244340</wp:posOffset>
            </wp:positionH>
            <wp:positionV relativeFrom="paragraph">
              <wp:posOffset>21590</wp:posOffset>
            </wp:positionV>
            <wp:extent cx="2047206" cy="1363980"/>
            <wp:effectExtent l="0" t="0" r="0" b="0"/>
            <wp:wrapNone/>
            <wp:docPr id="8" name="圖片 8" descr="一張含有 文字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D3_985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06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5D3" w:rsidRPr="0091471F">
        <w:rPr>
          <w:rFonts w:ascii="Times New Roman" w:eastAsia="標楷體" w:hAnsi="Times New Roman" w:cs="Times New Roman"/>
          <w:b/>
          <w:bCs/>
          <w:color w:val="353535"/>
          <w:sz w:val="28"/>
          <w:szCs w:val="28"/>
        </w:rPr>
        <w:t>【演出團隊介紹】</w:t>
      </w:r>
    </w:p>
    <w:p w14:paraId="553D4E8F" w14:textId="77777777" w:rsidR="007C4CEB" w:rsidRPr="00967A07" w:rsidRDefault="007C4CEB" w:rsidP="007C4CEB">
      <w:pPr>
        <w:spacing w:line="0" w:lineRule="atLeast"/>
        <w:rPr>
          <w:rFonts w:ascii="Times New Roman" w:eastAsia="標楷體" w:hAnsi="Times New Roman" w:cs="Times New Roman"/>
          <w:color w:val="000000"/>
          <w:shd w:val="clear" w:color="auto" w:fill="FFFFFF"/>
        </w:rPr>
      </w:pPr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演出團隊</w:t>
      </w:r>
      <w:proofErr w:type="gramStart"/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｜</w:t>
      </w:r>
      <w:proofErr w:type="gramEnd"/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金喇叭銅管</w:t>
      </w:r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5</w:t>
      </w:r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重奏</w:t>
      </w:r>
    </w:p>
    <w:p w14:paraId="2BFBA73B" w14:textId="77777777" w:rsidR="007C4CEB" w:rsidRPr="00967A07" w:rsidRDefault="007C4CEB" w:rsidP="007C4CEB">
      <w:pPr>
        <w:spacing w:line="0" w:lineRule="atLeast"/>
        <w:rPr>
          <w:rFonts w:ascii="Times New Roman" w:eastAsia="標楷體" w:hAnsi="Times New Roman" w:cs="Times New Roman"/>
          <w:color w:val="000000"/>
          <w:shd w:val="clear" w:color="auto" w:fill="FFFFFF"/>
        </w:rPr>
      </w:pPr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團長</w:t>
      </w:r>
      <w:r w:rsidR="00A37E0E"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/</w:t>
      </w:r>
      <w:r w:rsidR="00A37E0E"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統包</w:t>
      </w:r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｜余尚駿</w:t>
      </w:r>
      <w:r w:rsidRPr="00967A07">
        <w:rPr>
          <w:rFonts w:ascii="Times New Roman" w:eastAsia="標楷體" w:hAnsi="Times New Roman" w:cs="Times New Roman"/>
          <w:color w:val="000000"/>
        </w:rPr>
        <w:br/>
      </w:r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企劃</w:t>
      </w:r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/</w:t>
      </w:r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監製｜吳松庭</w:t>
      </w:r>
    </w:p>
    <w:p w14:paraId="704B4FC2" w14:textId="6DDEAC29" w:rsidR="007C4CEB" w:rsidRPr="00967A07" w:rsidRDefault="0006316C" w:rsidP="007C4CEB">
      <w:pPr>
        <w:spacing w:line="0" w:lineRule="atLeast"/>
        <w:rPr>
          <w:rFonts w:ascii="Times New Roman" w:eastAsia="標楷體" w:hAnsi="Times New Roman" w:cs="Times New Roman"/>
          <w:color w:val="000000"/>
          <w:shd w:val="clear" w:color="auto" w:fill="FFFFFF"/>
        </w:rPr>
      </w:pPr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行政</w:t>
      </w:r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/</w:t>
      </w:r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執行</w:t>
      </w:r>
      <w:proofErr w:type="gramStart"/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｜</w:t>
      </w:r>
      <w:proofErr w:type="gramEnd"/>
      <w:r w:rsidR="00967A07"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李明杰、鄧偉宏</w:t>
      </w:r>
    </w:p>
    <w:p w14:paraId="1C31CB0A" w14:textId="02F9154A" w:rsidR="00967A07" w:rsidRPr="00967A07" w:rsidRDefault="00967A07" w:rsidP="007C4CEB">
      <w:pPr>
        <w:spacing w:line="0" w:lineRule="atLeast"/>
        <w:rPr>
          <w:rFonts w:ascii="Times New Roman" w:eastAsia="標楷體" w:hAnsi="Times New Roman" w:cs="Times New Roman"/>
          <w:color w:val="000000"/>
          <w:shd w:val="clear" w:color="auto" w:fill="FFFFFF"/>
        </w:rPr>
      </w:pPr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影音</w:t>
      </w:r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/</w:t>
      </w:r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錄影</w:t>
      </w:r>
      <w:proofErr w:type="gramStart"/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｜</w:t>
      </w:r>
      <w:proofErr w:type="gramEnd"/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陳聖桓</w:t>
      </w:r>
    </w:p>
    <w:p w14:paraId="63DE15BC" w14:textId="77777777" w:rsidR="00967A07" w:rsidRPr="00967A07" w:rsidRDefault="007C4CEB" w:rsidP="00967A07">
      <w:pPr>
        <w:spacing w:line="0" w:lineRule="atLeast"/>
        <w:rPr>
          <w:rFonts w:ascii="Times New Roman" w:eastAsia="標楷體" w:hAnsi="Times New Roman" w:cs="Times New Roman"/>
          <w:color w:val="000000"/>
          <w:shd w:val="clear" w:color="auto" w:fill="FFFFFF"/>
        </w:rPr>
      </w:pPr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音樂</w:t>
      </w:r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/</w:t>
      </w:r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編曲</w:t>
      </w:r>
      <w:proofErr w:type="gramStart"/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｜</w:t>
      </w:r>
      <w:proofErr w:type="gramEnd"/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林昀佋</w:t>
      </w:r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(</w:t>
      </w:r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Ｎ</w:t>
      </w:r>
      <w:proofErr w:type="spellStart"/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obady</w:t>
      </w:r>
      <w:proofErr w:type="spellEnd"/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)</w:t>
      </w:r>
    </w:p>
    <w:p w14:paraId="38CAA49E" w14:textId="36EEF0D5" w:rsidR="00967A07" w:rsidRPr="00967A07" w:rsidRDefault="00967A07" w:rsidP="00967A07">
      <w:pPr>
        <w:spacing w:line="0" w:lineRule="atLeast"/>
        <w:rPr>
          <w:rFonts w:ascii="Times New Roman" w:eastAsia="標楷體" w:hAnsi="Times New Roman" w:cs="Times New Roman"/>
          <w:color w:val="000000"/>
          <w:shd w:val="clear" w:color="auto" w:fill="FFFFFF"/>
        </w:rPr>
      </w:pPr>
      <w:r w:rsidRPr="00967A07">
        <w:rPr>
          <w:rFonts w:ascii="Times New Roman" w:eastAsia="標楷體" w:hAnsi="Times New Roman" w:cs="Times New Roman"/>
          <w:color w:val="000000"/>
          <w:sz w:val="23"/>
          <w:szCs w:val="23"/>
        </w:rPr>
        <w:t>音樂主持</w:t>
      </w:r>
      <w:proofErr w:type="gramStart"/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｜</w:t>
      </w:r>
      <w:proofErr w:type="gramEnd"/>
      <w:r w:rsidRPr="00967A07">
        <w:rPr>
          <w:rFonts w:ascii="Times New Roman" w:eastAsia="標楷體" w:hAnsi="Times New Roman" w:cs="Times New Roman"/>
          <w:color w:val="000000"/>
          <w:shd w:val="clear" w:color="auto" w:fill="FFFFFF"/>
        </w:rPr>
        <w:t>白白</w:t>
      </w:r>
      <w:r>
        <w:rPr>
          <w:rFonts w:ascii="Helvetica" w:hAnsi="Helvetica"/>
          <w:color w:val="000000"/>
          <w:sz w:val="23"/>
          <w:szCs w:val="23"/>
        </w:rPr>
        <w:br/>
      </w:r>
    </w:p>
    <w:p w14:paraId="6FF27462" w14:textId="77777777" w:rsidR="00967A07" w:rsidRPr="00967A07" w:rsidRDefault="00967A07" w:rsidP="007C4CEB">
      <w:pPr>
        <w:spacing w:line="0" w:lineRule="atLeast"/>
        <w:rPr>
          <w:rFonts w:ascii="Times New Roman" w:eastAsia="標楷體" w:hAnsi="Times New Roman" w:cs="Times New Roman"/>
          <w:color w:val="000000"/>
          <w:shd w:val="clear" w:color="auto" w:fill="FFFFFF"/>
        </w:rPr>
      </w:pPr>
    </w:p>
    <w:p w14:paraId="7BC4CDF8" w14:textId="0DFE9E84" w:rsidR="0049027C" w:rsidRPr="0091471F" w:rsidRDefault="0049027C" w:rsidP="00EC15D3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353535"/>
        </w:rPr>
      </w:pPr>
    </w:p>
    <w:p w14:paraId="481E943C" w14:textId="77777777" w:rsidR="0049027C" w:rsidRPr="0091471F" w:rsidRDefault="0049027C" w:rsidP="00EC15D3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353535"/>
        </w:rPr>
      </w:pPr>
    </w:p>
    <w:p w14:paraId="56DABAFB" w14:textId="77777777" w:rsidR="001B5D8B" w:rsidRDefault="001B5D8B" w:rsidP="00EC15D3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353535"/>
        </w:rPr>
      </w:pPr>
    </w:p>
    <w:p w14:paraId="3024D500" w14:textId="77777777" w:rsidR="0091471F" w:rsidRPr="0091471F" w:rsidRDefault="0091471F" w:rsidP="00EC15D3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353535"/>
        </w:rPr>
      </w:pPr>
      <w:bookmarkStart w:id="0" w:name="_GoBack"/>
      <w:bookmarkEnd w:id="0"/>
    </w:p>
    <w:sectPr w:rsidR="0091471F" w:rsidRPr="0091471F" w:rsidSect="00FE2DF2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2B"/>
    <w:rsid w:val="000377C0"/>
    <w:rsid w:val="0006316C"/>
    <w:rsid w:val="000F3FA4"/>
    <w:rsid w:val="00161CCD"/>
    <w:rsid w:val="00164AC9"/>
    <w:rsid w:val="001B5D8B"/>
    <w:rsid w:val="00296AEF"/>
    <w:rsid w:val="003961EA"/>
    <w:rsid w:val="00455D6C"/>
    <w:rsid w:val="0049027C"/>
    <w:rsid w:val="005A38D2"/>
    <w:rsid w:val="005D7A28"/>
    <w:rsid w:val="007237F5"/>
    <w:rsid w:val="007730DC"/>
    <w:rsid w:val="007C4CEB"/>
    <w:rsid w:val="008F712B"/>
    <w:rsid w:val="0091471F"/>
    <w:rsid w:val="00967A07"/>
    <w:rsid w:val="00993F7D"/>
    <w:rsid w:val="009A3B30"/>
    <w:rsid w:val="009F72E1"/>
    <w:rsid w:val="00A365FD"/>
    <w:rsid w:val="00A37E0E"/>
    <w:rsid w:val="00A4101C"/>
    <w:rsid w:val="00A444AD"/>
    <w:rsid w:val="00B75D75"/>
    <w:rsid w:val="00E13814"/>
    <w:rsid w:val="00EC15D3"/>
    <w:rsid w:val="00F25625"/>
    <w:rsid w:val="00FE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B721A"/>
  <w15:chartTrackingRefBased/>
  <w15:docId w15:val="{75B30DF4-FE20-E34E-9EBE-BA3CDFAB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12B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A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7A2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75D7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91471F"/>
  </w:style>
  <w:style w:type="character" w:customStyle="1" w:styleId="eop">
    <w:name w:val="eop"/>
    <w:basedOn w:val="a0"/>
    <w:rsid w:val="0091471F"/>
  </w:style>
  <w:style w:type="character" w:styleId="a5">
    <w:name w:val="Strong"/>
    <w:basedOn w:val="a0"/>
    <w:uiPriority w:val="22"/>
    <w:qFormat/>
    <w:rsid w:val="00967A07"/>
    <w:rPr>
      <w:b/>
      <w:bCs/>
    </w:rPr>
  </w:style>
  <w:style w:type="paragraph" w:customStyle="1" w:styleId="paragraph">
    <w:name w:val="paragraph"/>
    <w:basedOn w:val="a"/>
    <w:rsid w:val="00967A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facebook.com/goldbrass05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shangchun shangchun</dc:creator>
  <cp:keywords/>
  <dc:description/>
  <cp:lastModifiedBy>熊莉莉</cp:lastModifiedBy>
  <cp:revision>2</cp:revision>
  <dcterms:created xsi:type="dcterms:W3CDTF">2023-05-18T08:41:00Z</dcterms:created>
  <dcterms:modified xsi:type="dcterms:W3CDTF">2023-05-18T08:41:00Z</dcterms:modified>
</cp:coreProperties>
</file>