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0C" w:rsidRPr="00914592" w:rsidRDefault="00D55F0C" w:rsidP="00B808C2">
      <w:pPr>
        <w:widowControl/>
        <w:spacing w:beforeLines="20" w:before="72"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14592">
        <w:rPr>
          <w:rFonts w:ascii="標楷體" w:eastAsia="標楷體" w:hAnsi="標楷體" w:hint="eastAsia"/>
          <w:b/>
          <w:sz w:val="36"/>
          <w:szCs w:val="36"/>
        </w:rPr>
        <w:t>苗栗縣政府文化觀光局</w:t>
      </w:r>
    </w:p>
    <w:p w:rsidR="005B45E8" w:rsidRPr="00914592" w:rsidRDefault="004C52E6" w:rsidP="00B808C2">
      <w:pPr>
        <w:spacing w:afterLines="50" w:after="180"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120908">
        <w:rPr>
          <w:rFonts w:ascii="標楷體" w:eastAsia="標楷體" w:hAnsi="標楷體" w:hint="eastAsia"/>
          <w:b/>
          <w:sz w:val="36"/>
          <w:szCs w:val="36"/>
        </w:rPr>
        <w:t>11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年</w:t>
      </w:r>
      <w:r w:rsidR="00120908">
        <w:rPr>
          <w:rFonts w:ascii="標楷體" w:eastAsia="標楷體" w:hAnsi="標楷體" w:hint="eastAsia"/>
          <w:b/>
          <w:sz w:val="36"/>
          <w:szCs w:val="36"/>
        </w:rPr>
        <w:t>度</w:t>
      </w:r>
      <w:r w:rsidR="003538D1" w:rsidRPr="00914592">
        <w:rPr>
          <w:rFonts w:ascii="標楷體" w:eastAsia="標楷體" w:hAnsi="標楷體" w:hint="eastAsia"/>
          <w:b/>
          <w:sz w:val="36"/>
          <w:szCs w:val="36"/>
        </w:rPr>
        <w:t>「</w:t>
      </w:r>
      <w:r w:rsidR="00AE5AE0">
        <w:rPr>
          <w:rFonts w:ascii="標楷體" w:eastAsia="標楷體" w:hAnsi="標楷體" w:hint="eastAsia"/>
          <w:b/>
          <w:sz w:val="36"/>
          <w:szCs w:val="36"/>
        </w:rPr>
        <w:t>苗栗陶瓷博物館小小館長體驗營</w:t>
      </w:r>
      <w:r w:rsidR="003538D1" w:rsidRPr="00914592">
        <w:rPr>
          <w:rFonts w:ascii="標楷體" w:eastAsia="標楷體" w:hAnsi="標楷體" w:hint="eastAsia"/>
          <w:b/>
          <w:sz w:val="36"/>
          <w:szCs w:val="36"/>
        </w:rPr>
        <w:t>」報名</w:t>
      </w:r>
      <w:r w:rsidR="005B45E8" w:rsidRPr="00914592">
        <w:rPr>
          <w:rFonts w:ascii="標楷體" w:eastAsia="標楷體" w:hAnsi="標楷體" w:hint="eastAsia"/>
          <w:b/>
          <w:sz w:val="36"/>
          <w:szCs w:val="36"/>
        </w:rPr>
        <w:t>簡章</w:t>
      </w:r>
    </w:p>
    <w:p w:rsidR="00C72488" w:rsidRPr="00A3133E" w:rsidRDefault="003538D1" w:rsidP="00B808C2">
      <w:pPr>
        <w:pStyle w:val="a7"/>
        <w:spacing w:line="500" w:lineRule="exact"/>
        <w:ind w:leftChars="0" w:left="0"/>
        <w:rPr>
          <w:rFonts w:ascii="標楷體" w:eastAsia="標楷體" w:hAnsi="標楷體"/>
          <w:color w:val="FF0000"/>
          <w:sz w:val="28"/>
          <w:szCs w:val="28"/>
        </w:rPr>
      </w:pPr>
      <w:r w:rsidRPr="00914592">
        <w:rPr>
          <w:rFonts w:ascii="標楷體" w:eastAsia="標楷體" w:hAnsi="標楷體" w:hint="eastAsia"/>
          <w:b/>
          <w:sz w:val="28"/>
          <w:szCs w:val="28"/>
        </w:rPr>
        <w:t>壹、</w:t>
      </w:r>
      <w:r w:rsidR="005B45E8" w:rsidRPr="00914592">
        <w:rPr>
          <w:rFonts w:ascii="標楷體" w:eastAsia="標楷體" w:hAnsi="標楷體" w:hint="eastAsia"/>
          <w:b/>
          <w:sz w:val="28"/>
          <w:szCs w:val="28"/>
        </w:rPr>
        <w:t>計畫目標</w:t>
      </w:r>
      <w:r w:rsidR="00A54D8E" w:rsidRPr="0091459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A0877" w:rsidRDefault="003538D1" w:rsidP="00B808C2">
      <w:pPr>
        <w:pStyle w:val="aa"/>
        <w:adjustRightInd w:val="0"/>
        <w:spacing w:line="500" w:lineRule="exact"/>
        <w:ind w:leftChars="200" w:left="1040" w:hangingChars="200" w:hanging="560"/>
        <w:rPr>
          <w:rFonts w:ascii="標楷體" w:hAnsi="標楷體"/>
          <w:sz w:val="28"/>
          <w:szCs w:val="28"/>
        </w:rPr>
      </w:pPr>
      <w:r w:rsidRPr="009A6D7F">
        <w:rPr>
          <w:rFonts w:ascii="標楷體" w:hAnsi="標楷體" w:cstheme="minorBidi" w:hint="eastAsia"/>
          <w:color w:val="000000" w:themeColor="text1"/>
          <w:sz w:val="28"/>
          <w:szCs w:val="28"/>
        </w:rPr>
        <w:t>一</w:t>
      </w:r>
      <w:r w:rsidR="00914592" w:rsidRPr="009A6D7F">
        <w:rPr>
          <w:rFonts w:ascii="標楷體" w:hAnsi="標楷體" w:cstheme="minorBidi" w:hint="eastAsia"/>
          <w:color w:val="000000" w:themeColor="text1"/>
          <w:sz w:val="28"/>
          <w:szCs w:val="28"/>
        </w:rPr>
        <w:t>、</w:t>
      </w:r>
      <w:r w:rsidR="003A0877" w:rsidRPr="003A0877">
        <w:rPr>
          <w:rFonts w:ascii="標楷體" w:hAnsi="標楷體" w:hint="eastAsia"/>
          <w:sz w:val="28"/>
          <w:szCs w:val="28"/>
        </w:rPr>
        <w:t>經由培訓課程，使參與者</w:t>
      </w:r>
      <w:r w:rsidR="004327A8">
        <w:rPr>
          <w:rFonts w:ascii="標楷體" w:hAnsi="標楷體" w:hint="eastAsia"/>
          <w:sz w:val="28"/>
          <w:szCs w:val="28"/>
        </w:rPr>
        <w:t>能夠認識苗栗特色館園區及認識苗栗陶瓷博物館及館內作品、</w:t>
      </w:r>
      <w:r w:rsidR="003A0877" w:rsidRPr="003A0877">
        <w:rPr>
          <w:rFonts w:ascii="標楷體" w:hAnsi="標楷體" w:hint="eastAsia"/>
          <w:sz w:val="28"/>
          <w:szCs w:val="28"/>
        </w:rPr>
        <w:t>學習</w:t>
      </w:r>
      <w:r w:rsidR="004327A8">
        <w:rPr>
          <w:rFonts w:ascii="標楷體" w:hAnsi="標楷體" w:hint="eastAsia"/>
          <w:sz w:val="28"/>
          <w:szCs w:val="28"/>
        </w:rPr>
        <w:t>苗栗陶歷史、苗栗古窯類型及窯爐特色、解說儀態訓練、</w:t>
      </w:r>
      <w:proofErr w:type="gramStart"/>
      <w:r w:rsidR="004327A8">
        <w:rPr>
          <w:rFonts w:ascii="標楷體" w:hAnsi="標楷體" w:hint="eastAsia"/>
          <w:sz w:val="28"/>
          <w:szCs w:val="28"/>
        </w:rPr>
        <w:t>捏陶實作</w:t>
      </w:r>
      <w:proofErr w:type="gramEnd"/>
      <w:r w:rsidR="004327A8">
        <w:rPr>
          <w:rFonts w:ascii="標楷體" w:hAnsi="標楷體" w:hint="eastAsia"/>
          <w:sz w:val="28"/>
          <w:szCs w:val="28"/>
        </w:rPr>
        <w:t>等</w:t>
      </w:r>
      <w:r w:rsidR="003A0877" w:rsidRPr="003A0877">
        <w:rPr>
          <w:rFonts w:ascii="標楷體" w:hAnsi="標楷體" w:hint="eastAsia"/>
          <w:sz w:val="28"/>
          <w:szCs w:val="28"/>
        </w:rPr>
        <w:t>。</w:t>
      </w:r>
    </w:p>
    <w:p w:rsidR="003A0877" w:rsidRPr="00CC19A9" w:rsidRDefault="003A0877" w:rsidP="00B808C2">
      <w:pPr>
        <w:pStyle w:val="aa"/>
        <w:adjustRightInd w:val="0"/>
        <w:spacing w:line="500" w:lineRule="exact"/>
        <w:ind w:leftChars="200" w:left="1040" w:hangingChars="200" w:hanging="560"/>
        <w:rPr>
          <w:rFonts w:ascii="標楷體" w:hAnsi="標楷體" w:cstheme="minorBidi"/>
          <w:color w:val="000000" w:themeColor="text1"/>
          <w:sz w:val="28"/>
          <w:szCs w:val="28"/>
        </w:rPr>
      </w:pPr>
      <w:r w:rsidRPr="004A591F">
        <w:rPr>
          <w:rFonts w:ascii="標楷體" w:hAnsi="標楷體" w:cstheme="minorBidi" w:hint="eastAsia"/>
          <w:color w:val="000000" w:themeColor="text1"/>
          <w:sz w:val="28"/>
          <w:szCs w:val="28"/>
        </w:rPr>
        <w:t>二、</w:t>
      </w:r>
      <w:r w:rsidR="004C52E6">
        <w:rPr>
          <w:rFonts w:ascii="標楷體" w:hAnsi="標楷體" w:cstheme="minorBidi" w:hint="eastAsia"/>
          <w:color w:val="000000" w:themeColor="text1"/>
          <w:sz w:val="28"/>
          <w:szCs w:val="28"/>
        </w:rPr>
        <w:t>向下</w:t>
      </w:r>
      <w:r w:rsidR="004C52E6" w:rsidRPr="004C52E6">
        <w:rPr>
          <w:rFonts w:ascii="標楷體" w:hAnsi="標楷體" w:cstheme="minorBidi" w:hint="eastAsia"/>
          <w:color w:val="000000" w:themeColor="text1"/>
          <w:sz w:val="28"/>
          <w:szCs w:val="28"/>
        </w:rPr>
        <w:t>扎</w:t>
      </w:r>
      <w:r w:rsidR="004C52E6">
        <w:rPr>
          <w:rFonts w:ascii="標楷體" w:hAnsi="標楷體" w:cstheme="minorBidi" w:hint="eastAsia"/>
          <w:color w:val="000000" w:themeColor="text1"/>
          <w:sz w:val="28"/>
          <w:szCs w:val="28"/>
        </w:rPr>
        <w:t>根，</w:t>
      </w:r>
      <w:r w:rsidR="00AE5AE0">
        <w:rPr>
          <w:rFonts w:ascii="標楷體" w:hAnsi="標楷體" w:cstheme="minorBidi" w:hint="eastAsia"/>
          <w:color w:val="000000" w:themeColor="text1"/>
          <w:sz w:val="28"/>
          <w:szCs w:val="28"/>
        </w:rPr>
        <w:t>培訓種子</w:t>
      </w:r>
      <w:r w:rsidR="00EF141A" w:rsidRPr="004A591F">
        <w:rPr>
          <w:rFonts w:ascii="標楷體" w:hAnsi="標楷體" w:cstheme="minorBidi" w:hint="eastAsia"/>
          <w:color w:val="000000" w:themeColor="text1"/>
          <w:sz w:val="28"/>
          <w:szCs w:val="28"/>
        </w:rPr>
        <w:t>部隊</w:t>
      </w:r>
      <w:r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，</w:t>
      </w:r>
      <w:r w:rsidR="00B57343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以多元化的形式</w:t>
      </w:r>
      <w:r w:rsidR="00EF141A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應用於教學中</w:t>
      </w:r>
      <w:r w:rsidR="00B57343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，</w:t>
      </w:r>
      <w:r w:rsidR="00EF141A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教育新一代學習及</w:t>
      </w:r>
      <w:r w:rsidR="00B57343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發揚</w:t>
      </w:r>
      <w:r w:rsidR="004327A8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本土特色</w:t>
      </w:r>
      <w:r w:rsidR="00B57343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文化之美，</w:t>
      </w:r>
      <w:r w:rsidR="004327A8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並</w:t>
      </w:r>
      <w:r w:rsidR="00B57343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融入於日常生活，增進民眾對文化之認同。</w:t>
      </w:r>
    </w:p>
    <w:p w:rsidR="004C52E6" w:rsidRPr="00CC19A9" w:rsidRDefault="003A0877" w:rsidP="00B808C2">
      <w:pPr>
        <w:pStyle w:val="aa"/>
        <w:adjustRightInd w:val="0"/>
        <w:spacing w:line="500" w:lineRule="exact"/>
        <w:ind w:leftChars="200" w:left="1040" w:hangingChars="200" w:hanging="560"/>
        <w:rPr>
          <w:rFonts w:ascii="標楷體" w:hAnsi="標楷體" w:cstheme="minorBidi"/>
          <w:color w:val="000000" w:themeColor="text1"/>
          <w:sz w:val="28"/>
          <w:szCs w:val="28"/>
        </w:rPr>
      </w:pPr>
      <w:r w:rsidRPr="004A591F">
        <w:rPr>
          <w:rFonts w:ascii="標楷體" w:hAnsi="標楷體" w:cstheme="minorBidi" w:hint="eastAsia"/>
          <w:color w:val="000000" w:themeColor="text1"/>
          <w:sz w:val="28"/>
          <w:szCs w:val="28"/>
        </w:rPr>
        <w:t>三、</w:t>
      </w:r>
      <w:r w:rsidR="00B57343" w:rsidRPr="004A591F">
        <w:rPr>
          <w:rFonts w:ascii="標楷體" w:hAnsi="標楷體" w:cstheme="minorBidi" w:hint="eastAsia"/>
          <w:color w:val="000000" w:themeColor="text1"/>
          <w:sz w:val="28"/>
          <w:szCs w:val="28"/>
        </w:rPr>
        <w:t>鼓勵朝向「</w:t>
      </w:r>
      <w:r w:rsidR="004327A8">
        <w:rPr>
          <w:rFonts w:ascii="標楷體" w:hAnsi="標楷體" w:cstheme="minorBidi" w:hint="eastAsia"/>
          <w:color w:val="000000" w:themeColor="text1"/>
          <w:sz w:val="28"/>
          <w:szCs w:val="28"/>
        </w:rPr>
        <w:t>導</w:t>
      </w:r>
      <w:proofErr w:type="gramStart"/>
      <w:r w:rsidR="004327A8">
        <w:rPr>
          <w:rFonts w:ascii="標楷體" w:hAnsi="標楷體" w:cstheme="minorBidi" w:hint="eastAsia"/>
          <w:color w:val="000000" w:themeColor="text1"/>
          <w:sz w:val="28"/>
          <w:szCs w:val="28"/>
        </w:rPr>
        <w:t>覽</w:t>
      </w:r>
      <w:proofErr w:type="gramEnd"/>
      <w:r w:rsidR="004327A8">
        <w:rPr>
          <w:rFonts w:ascii="標楷體" w:hAnsi="標楷體" w:cstheme="minorBidi" w:hint="eastAsia"/>
          <w:color w:val="000000" w:themeColor="text1"/>
          <w:sz w:val="28"/>
          <w:szCs w:val="28"/>
        </w:rPr>
        <w:t>解說人員</w:t>
      </w:r>
      <w:r w:rsidR="00B57343" w:rsidRPr="004A591F">
        <w:rPr>
          <w:rFonts w:ascii="標楷體" w:hAnsi="標楷體" w:cstheme="minorBidi" w:hint="eastAsia"/>
          <w:color w:val="000000" w:themeColor="text1"/>
          <w:sz w:val="28"/>
          <w:szCs w:val="28"/>
        </w:rPr>
        <w:t>」邁進，</w:t>
      </w:r>
      <w:r w:rsidR="00C92E10">
        <w:rPr>
          <w:rFonts w:ascii="標楷體" w:hAnsi="標楷體" w:cstheme="minorBidi" w:hint="eastAsia"/>
          <w:color w:val="000000" w:themeColor="text1"/>
          <w:sz w:val="28"/>
          <w:szCs w:val="28"/>
        </w:rPr>
        <w:t>建立苗栗陶瓷博物館志工人才資料庫，</w:t>
      </w:r>
      <w:r w:rsidR="00033463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以</w:t>
      </w:r>
      <w:r w:rsidR="004327A8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活潑</w:t>
      </w:r>
      <w:r w:rsidR="00B57343" w:rsidRPr="00CC19A9">
        <w:rPr>
          <w:rFonts w:ascii="標楷體" w:hAnsi="標楷體" w:cstheme="minorBidi"/>
          <w:color w:val="000000" w:themeColor="text1"/>
          <w:sz w:val="28"/>
          <w:szCs w:val="28"/>
        </w:rPr>
        <w:t>有趣的</w:t>
      </w:r>
      <w:r w:rsidR="00B808C2">
        <w:rPr>
          <w:rFonts w:ascii="標楷體" w:hAnsi="標楷體" w:cstheme="minorBidi" w:hint="eastAsia"/>
          <w:color w:val="000000" w:themeColor="text1"/>
          <w:sz w:val="28"/>
          <w:szCs w:val="28"/>
        </w:rPr>
        <w:t>遊戲學習、</w:t>
      </w:r>
      <w:r w:rsidR="004327A8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導讀方式介紹苗栗陶文化</w:t>
      </w:r>
      <w:r w:rsidR="00B57343" w:rsidRPr="00CC19A9">
        <w:rPr>
          <w:rFonts w:ascii="標楷體" w:hAnsi="標楷體" w:cstheme="minorBidi"/>
          <w:color w:val="000000" w:themeColor="text1"/>
          <w:sz w:val="28"/>
          <w:szCs w:val="28"/>
        </w:rPr>
        <w:t>，透過陪伴與解說、互動，建立</w:t>
      </w:r>
      <w:proofErr w:type="gramStart"/>
      <w:r w:rsidR="00B57343" w:rsidRPr="00CC19A9">
        <w:rPr>
          <w:rFonts w:ascii="標楷體" w:hAnsi="標楷體" w:cstheme="minorBidi"/>
          <w:color w:val="000000" w:themeColor="text1"/>
          <w:sz w:val="28"/>
          <w:szCs w:val="28"/>
        </w:rPr>
        <w:t>沉浸式的學習</w:t>
      </w:r>
      <w:proofErr w:type="gramEnd"/>
      <w:r w:rsidR="00B57343" w:rsidRPr="00CC19A9">
        <w:rPr>
          <w:rFonts w:ascii="標楷體" w:hAnsi="標楷體" w:cstheme="minorBidi"/>
          <w:color w:val="000000" w:themeColor="text1"/>
          <w:sz w:val="28"/>
          <w:szCs w:val="28"/>
        </w:rPr>
        <w:t>環境，創造學習動機</w:t>
      </w:r>
      <w:r w:rsidR="00B57343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。</w:t>
      </w:r>
    </w:p>
    <w:p w:rsidR="00C92E10" w:rsidRPr="00CC19A9" w:rsidRDefault="00144EE5" w:rsidP="00B808C2">
      <w:pPr>
        <w:pStyle w:val="a7"/>
        <w:spacing w:beforeLines="50" w:before="180" w:line="5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  <w:r w:rsidRPr="00CC19A9">
        <w:rPr>
          <w:rFonts w:ascii="標楷體" w:eastAsia="標楷體" w:hAnsi="標楷體" w:hint="eastAsia"/>
          <w:b/>
          <w:sz w:val="28"/>
          <w:szCs w:val="28"/>
        </w:rPr>
        <w:t>貳、</w:t>
      </w:r>
      <w:r w:rsidR="00C92E10" w:rsidRPr="00CC19A9">
        <w:rPr>
          <w:rFonts w:ascii="標楷體" w:eastAsia="標楷體" w:hAnsi="標楷體" w:hint="eastAsia"/>
          <w:b/>
          <w:sz w:val="28"/>
          <w:szCs w:val="28"/>
        </w:rPr>
        <w:t>辦理單位</w:t>
      </w:r>
      <w:r w:rsidR="00CC19A9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144EE5" w:rsidRPr="00CC19A9" w:rsidRDefault="00C92E10" w:rsidP="00B808C2">
      <w:pPr>
        <w:pStyle w:val="aa"/>
        <w:adjustRightInd w:val="0"/>
        <w:spacing w:line="500" w:lineRule="exact"/>
        <w:ind w:leftChars="200" w:left="1197" w:hangingChars="256" w:hanging="717"/>
        <w:rPr>
          <w:rFonts w:ascii="標楷體" w:hAnsi="標楷體" w:cstheme="minorBidi"/>
          <w:color w:val="000000" w:themeColor="text1"/>
          <w:sz w:val="28"/>
          <w:szCs w:val="28"/>
        </w:rPr>
      </w:pPr>
      <w:r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一、</w:t>
      </w:r>
      <w:r w:rsidR="00144EE5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指導單位：</w:t>
      </w:r>
      <w:r w:rsidR="00AE5AE0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文化部</w:t>
      </w:r>
    </w:p>
    <w:p w:rsidR="00E655DA" w:rsidRPr="00CC19A9" w:rsidRDefault="00C92E10" w:rsidP="00B808C2">
      <w:pPr>
        <w:pStyle w:val="aa"/>
        <w:adjustRightInd w:val="0"/>
        <w:spacing w:line="500" w:lineRule="exact"/>
        <w:ind w:leftChars="200" w:left="1197" w:hangingChars="256" w:hanging="717"/>
        <w:rPr>
          <w:rFonts w:ascii="標楷體" w:hAnsi="標楷體" w:cstheme="minorBidi"/>
          <w:color w:val="000000" w:themeColor="text1"/>
          <w:sz w:val="28"/>
          <w:szCs w:val="28"/>
        </w:rPr>
      </w:pPr>
      <w:r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二</w:t>
      </w:r>
      <w:r w:rsidR="003538D1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、</w:t>
      </w:r>
      <w:r w:rsidR="00740530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主辦單位：</w:t>
      </w:r>
      <w:r w:rsidR="0038043A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苗栗縣政府</w:t>
      </w:r>
    </w:p>
    <w:p w:rsidR="00144EE5" w:rsidRDefault="00C92E10" w:rsidP="00B808C2">
      <w:pPr>
        <w:pStyle w:val="aa"/>
        <w:adjustRightInd w:val="0"/>
        <w:spacing w:line="500" w:lineRule="exact"/>
        <w:ind w:leftChars="200" w:left="1197" w:hangingChars="256" w:hanging="717"/>
        <w:rPr>
          <w:rFonts w:ascii="標楷體" w:hAnsi="標楷體" w:cstheme="minorBidi"/>
          <w:color w:val="000000" w:themeColor="text1"/>
          <w:sz w:val="28"/>
          <w:szCs w:val="28"/>
        </w:rPr>
      </w:pPr>
      <w:r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三</w:t>
      </w:r>
      <w:r w:rsidR="004E6292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、</w:t>
      </w:r>
      <w:r w:rsidR="00E655DA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承辦單位：苗栗縣政府</w:t>
      </w:r>
      <w:r w:rsidR="0038043A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文化觀光局</w:t>
      </w:r>
    </w:p>
    <w:p w:rsidR="00BD0487" w:rsidRDefault="001209E4" w:rsidP="00B808C2">
      <w:pPr>
        <w:pStyle w:val="aa"/>
        <w:adjustRightInd w:val="0"/>
        <w:spacing w:line="500" w:lineRule="exact"/>
        <w:ind w:leftChars="200" w:left="1197" w:hangingChars="256" w:hanging="717"/>
        <w:rPr>
          <w:rFonts w:ascii="標楷體" w:hAnsi="標楷體" w:cstheme="minorBidi"/>
          <w:color w:val="000000" w:themeColor="text1"/>
          <w:sz w:val="28"/>
          <w:szCs w:val="28"/>
        </w:rPr>
      </w:pPr>
      <w:r>
        <w:rPr>
          <w:rFonts w:ascii="標楷體" w:hAnsi="標楷體" w:cstheme="minorBidi" w:hint="eastAsia"/>
          <w:color w:val="000000" w:themeColor="text1"/>
          <w:sz w:val="28"/>
          <w:szCs w:val="28"/>
        </w:rPr>
        <w:t>四、</w:t>
      </w:r>
      <w:r w:rsidRPr="001209E4">
        <w:rPr>
          <w:rFonts w:ascii="標楷體" w:hAnsi="標楷體" w:cstheme="minorBidi" w:hint="eastAsia"/>
          <w:color w:val="000000" w:themeColor="text1"/>
          <w:sz w:val="28"/>
          <w:szCs w:val="28"/>
        </w:rPr>
        <w:t>執行單位：長紅創意行銷有限公司</w:t>
      </w:r>
    </w:p>
    <w:p w:rsidR="00E655DA" w:rsidRPr="00BD0487" w:rsidRDefault="00C92E10" w:rsidP="00B808C2">
      <w:pPr>
        <w:pStyle w:val="aa"/>
        <w:adjustRightInd w:val="0"/>
        <w:spacing w:beforeLines="50" w:before="180" w:line="500" w:lineRule="exact"/>
        <w:ind w:leftChars="30" w:left="1751" w:hangingChars="599" w:hanging="1679"/>
        <w:rPr>
          <w:rFonts w:ascii="標楷體" w:hAnsi="標楷體" w:cstheme="minorBidi"/>
          <w:color w:val="000000" w:themeColor="text1"/>
          <w:sz w:val="28"/>
          <w:szCs w:val="28"/>
        </w:rPr>
      </w:pPr>
      <w:r>
        <w:rPr>
          <w:rFonts w:ascii="標楷體" w:hAnsi="標楷體" w:hint="eastAsia"/>
          <w:b/>
          <w:color w:val="000000" w:themeColor="text1"/>
          <w:sz w:val="28"/>
          <w:szCs w:val="28"/>
        </w:rPr>
        <w:t>參</w:t>
      </w:r>
      <w:r w:rsidR="00144EE5" w:rsidRPr="00144EE5">
        <w:rPr>
          <w:rFonts w:ascii="新細明體" w:eastAsia="新細明體" w:hAnsi="新細明體" w:hint="eastAsia"/>
          <w:b/>
          <w:color w:val="000000" w:themeColor="text1"/>
          <w:sz w:val="28"/>
          <w:szCs w:val="28"/>
        </w:rPr>
        <w:t>、</w:t>
      </w:r>
      <w:r w:rsidR="00E63A65">
        <w:rPr>
          <w:rFonts w:ascii="標楷體" w:hAnsi="標楷體" w:hint="eastAsia"/>
          <w:b/>
          <w:sz w:val="28"/>
          <w:szCs w:val="28"/>
        </w:rPr>
        <w:t>報名</w:t>
      </w:r>
      <w:r w:rsidR="00980A7F" w:rsidRPr="00914592">
        <w:rPr>
          <w:rFonts w:ascii="標楷體" w:hAnsi="標楷體" w:hint="eastAsia"/>
          <w:b/>
          <w:sz w:val="28"/>
          <w:szCs w:val="28"/>
        </w:rPr>
        <w:t>資訊</w:t>
      </w:r>
      <w:r w:rsidR="00BA2E0A" w:rsidRPr="00914592">
        <w:rPr>
          <w:rFonts w:ascii="標楷體" w:hAnsi="標楷體" w:hint="eastAsia"/>
          <w:b/>
          <w:sz w:val="28"/>
          <w:szCs w:val="28"/>
        </w:rPr>
        <w:t>：</w:t>
      </w:r>
    </w:p>
    <w:p w:rsidR="00A403ED" w:rsidRDefault="00A403ED" w:rsidP="00B808C2">
      <w:pPr>
        <w:pStyle w:val="aa"/>
        <w:adjustRightInd w:val="0"/>
        <w:spacing w:line="500" w:lineRule="exact"/>
        <w:ind w:leftChars="200" w:left="1197" w:hangingChars="256" w:hanging="717"/>
        <w:rPr>
          <w:rFonts w:ascii="標楷體" w:hAnsi="標楷體" w:cstheme="minorBidi"/>
          <w:color w:val="000000" w:themeColor="text1"/>
          <w:sz w:val="28"/>
          <w:szCs w:val="28"/>
        </w:rPr>
      </w:pPr>
      <w:r>
        <w:rPr>
          <w:rFonts w:ascii="標楷體" w:hAnsi="標楷體" w:cstheme="minorBidi" w:hint="eastAsia"/>
          <w:color w:val="000000" w:themeColor="text1"/>
          <w:sz w:val="28"/>
          <w:szCs w:val="28"/>
        </w:rPr>
        <w:t>一、</w:t>
      </w:r>
      <w:r w:rsidR="00FB6E5B" w:rsidRPr="00A403ED">
        <w:rPr>
          <w:rFonts w:ascii="標楷體" w:hAnsi="標楷體" w:cstheme="minorBidi" w:hint="eastAsia"/>
          <w:color w:val="000000" w:themeColor="text1"/>
          <w:sz w:val="28"/>
          <w:szCs w:val="28"/>
        </w:rPr>
        <w:t>招收</w:t>
      </w:r>
      <w:r w:rsidR="00740530" w:rsidRPr="00A403ED">
        <w:rPr>
          <w:rFonts w:ascii="標楷體" w:hAnsi="標楷體" w:cstheme="minorBidi" w:hint="eastAsia"/>
          <w:color w:val="000000" w:themeColor="text1"/>
          <w:sz w:val="28"/>
          <w:szCs w:val="28"/>
        </w:rPr>
        <w:t>對象：</w:t>
      </w:r>
      <w:r w:rsidR="003A0877">
        <w:rPr>
          <w:rFonts w:ascii="標楷體" w:hAnsi="標楷體" w:cstheme="minorBidi" w:hint="eastAsia"/>
          <w:color w:val="000000" w:themeColor="text1"/>
          <w:sz w:val="28"/>
          <w:szCs w:val="28"/>
        </w:rPr>
        <w:t>舉凡</w:t>
      </w:r>
      <w:r w:rsidR="00C54842">
        <w:rPr>
          <w:rFonts w:ascii="標楷體" w:hAnsi="標楷體" w:cstheme="minorBidi" w:hint="eastAsia"/>
          <w:color w:val="000000" w:themeColor="text1"/>
          <w:sz w:val="28"/>
          <w:szCs w:val="28"/>
        </w:rPr>
        <w:t>公私立</w:t>
      </w:r>
      <w:r w:rsidR="00FF679A">
        <w:rPr>
          <w:rFonts w:ascii="標楷體" w:hAnsi="標楷體" w:cstheme="minorBidi" w:hint="eastAsia"/>
          <w:color w:val="000000" w:themeColor="text1"/>
          <w:sz w:val="28"/>
          <w:szCs w:val="28"/>
        </w:rPr>
        <w:t>國小四年級</w:t>
      </w:r>
      <w:r w:rsidR="001209E4">
        <w:rPr>
          <w:rFonts w:ascii="標楷體" w:hAnsi="標楷體" w:cstheme="minorBidi" w:hint="eastAsia"/>
          <w:color w:val="000000" w:themeColor="text1"/>
          <w:sz w:val="28"/>
          <w:szCs w:val="28"/>
        </w:rPr>
        <w:t>（含）</w:t>
      </w:r>
      <w:r w:rsidR="00FF679A">
        <w:rPr>
          <w:rFonts w:ascii="標楷體" w:hAnsi="標楷體" w:cstheme="minorBidi" w:hint="eastAsia"/>
          <w:color w:val="000000" w:themeColor="text1"/>
          <w:sz w:val="28"/>
          <w:szCs w:val="28"/>
        </w:rPr>
        <w:t>以上學生均可</w:t>
      </w:r>
      <w:r w:rsidR="00C955A4" w:rsidRPr="00A403ED">
        <w:rPr>
          <w:rFonts w:ascii="標楷體" w:hAnsi="標楷體" w:cstheme="minorBidi" w:hint="eastAsia"/>
          <w:color w:val="000000" w:themeColor="text1"/>
          <w:sz w:val="28"/>
          <w:szCs w:val="28"/>
        </w:rPr>
        <w:t>報名參加。</w:t>
      </w:r>
    </w:p>
    <w:p w:rsidR="001209E4" w:rsidRDefault="00A403ED" w:rsidP="00B808C2">
      <w:pPr>
        <w:pStyle w:val="aa"/>
        <w:adjustRightInd w:val="0"/>
        <w:spacing w:line="500" w:lineRule="exact"/>
        <w:ind w:leftChars="200" w:left="1043" w:hangingChars="201" w:hanging="563"/>
        <w:rPr>
          <w:rFonts w:ascii="標楷體" w:hAnsi="標楷體" w:cstheme="minorBidi"/>
          <w:color w:val="000000" w:themeColor="text1"/>
          <w:sz w:val="28"/>
          <w:szCs w:val="28"/>
        </w:rPr>
      </w:pPr>
      <w:r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二、</w:t>
      </w:r>
      <w:r w:rsidR="00FB6E5B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招</w:t>
      </w:r>
      <w:r w:rsidR="00C92E10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收</w:t>
      </w:r>
      <w:r w:rsidR="00740530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人數：</w:t>
      </w:r>
      <w:r w:rsidR="001209E4">
        <w:rPr>
          <w:rFonts w:ascii="標楷體" w:hAnsi="標楷體" w:cstheme="minorBidi" w:hint="eastAsia"/>
          <w:color w:val="000000" w:themeColor="text1"/>
          <w:sz w:val="28"/>
          <w:szCs w:val="28"/>
        </w:rPr>
        <w:t>原則招收</w:t>
      </w:r>
      <w:r w:rsidR="00FF679A" w:rsidRPr="00FB2020">
        <w:rPr>
          <w:rFonts w:ascii="標楷體" w:hAnsi="標楷體" w:cstheme="minorBidi" w:hint="eastAsia"/>
          <w:b/>
          <w:color w:val="7030A0"/>
          <w:sz w:val="28"/>
          <w:szCs w:val="28"/>
        </w:rPr>
        <w:t>2</w:t>
      </w:r>
      <w:r w:rsidR="00C6422F" w:rsidRPr="00FB2020">
        <w:rPr>
          <w:rFonts w:ascii="標楷體" w:hAnsi="標楷體" w:cstheme="minorBidi" w:hint="eastAsia"/>
          <w:b/>
          <w:color w:val="7030A0"/>
          <w:sz w:val="28"/>
          <w:szCs w:val="28"/>
        </w:rPr>
        <w:t>0</w:t>
      </w:r>
      <w:r w:rsidR="001209E4">
        <w:rPr>
          <w:rFonts w:ascii="標楷體" w:hAnsi="標楷體" w:cstheme="minorBidi" w:hint="eastAsia"/>
          <w:color w:val="000000" w:themeColor="text1"/>
          <w:sz w:val="28"/>
          <w:szCs w:val="28"/>
        </w:rPr>
        <w:t>名。</w:t>
      </w:r>
    </w:p>
    <w:p w:rsidR="001209E4" w:rsidRDefault="001209E4" w:rsidP="00B808C2">
      <w:pPr>
        <w:autoSpaceDE w:val="0"/>
        <w:autoSpaceDN w:val="0"/>
        <w:adjustRightInd w:val="0"/>
        <w:spacing w:line="500" w:lineRule="exact"/>
        <w:ind w:leftChars="400" w:left="1808" w:hangingChars="303" w:hanging="848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1209E4">
        <w:rPr>
          <w:rFonts w:ascii="標楷體" w:eastAsia="標楷體" w:hAnsi="標楷體" w:cs="DFKaiShu-SB-Estd-BF" w:hint="eastAsia"/>
          <w:kern w:val="0"/>
          <w:sz w:val="28"/>
          <w:szCs w:val="28"/>
        </w:rPr>
        <w:t>（一）</w:t>
      </w:r>
      <w:r w:rsidR="00CD6D91" w:rsidRPr="00CD6D91">
        <w:rPr>
          <w:rFonts w:ascii="標楷體" w:eastAsia="標楷體" w:hAnsi="標楷體" w:cs="DFKaiShu-SB-Estd-BF"/>
          <w:kern w:val="0"/>
          <w:sz w:val="28"/>
          <w:szCs w:val="28"/>
        </w:rPr>
        <w:t>苗栗組：</w:t>
      </w:r>
      <w:r w:rsidR="00C54842" w:rsidRPr="001209E4">
        <w:rPr>
          <w:rFonts w:ascii="標楷體" w:eastAsia="標楷體" w:hAnsi="標楷體" w:cs="DFKaiShu-SB-Estd-BF" w:hint="eastAsia"/>
          <w:kern w:val="0"/>
          <w:sz w:val="28"/>
          <w:szCs w:val="28"/>
        </w:rPr>
        <w:t>10名</w:t>
      </w:r>
      <w:r w:rsidR="00CD6D91">
        <w:rPr>
          <w:rFonts w:ascii="標楷體" w:eastAsia="標楷體" w:hAnsi="標楷體" w:cs="DFKaiShu-SB-Estd-BF" w:hint="eastAsia"/>
          <w:kern w:val="0"/>
          <w:sz w:val="28"/>
          <w:szCs w:val="28"/>
        </w:rPr>
        <w:t>（需設籍或居住於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苗栗縣</w:t>
      </w:r>
      <w:r w:rsidR="00CD6D91">
        <w:rPr>
          <w:rFonts w:ascii="標楷體" w:eastAsia="標楷體" w:hAnsi="標楷體" w:cs="DFKaiShu-SB-Estd-BF" w:hint="eastAsia"/>
          <w:kern w:val="0"/>
          <w:sz w:val="28"/>
          <w:szCs w:val="28"/>
        </w:rPr>
        <w:t>內）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CD6D91" w:rsidRPr="00CD6D91" w:rsidRDefault="001209E4" w:rsidP="00B808C2">
      <w:pPr>
        <w:autoSpaceDE w:val="0"/>
        <w:autoSpaceDN w:val="0"/>
        <w:adjustRightInd w:val="0"/>
        <w:spacing w:line="500" w:lineRule="exact"/>
        <w:ind w:leftChars="400" w:left="1808" w:hangingChars="303" w:hanging="848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（二）</w:t>
      </w:r>
      <w:r w:rsidR="00CD6D91" w:rsidRPr="00CD6D91">
        <w:rPr>
          <w:rFonts w:ascii="標楷體" w:eastAsia="標楷體" w:hAnsi="標楷體" w:cs="DFKaiShu-SB-Estd-BF"/>
          <w:kern w:val="0"/>
          <w:sz w:val="28"/>
          <w:szCs w:val="28"/>
        </w:rPr>
        <w:t>全國組：1</w:t>
      </w:r>
      <w:r w:rsidR="00CD6D91">
        <w:rPr>
          <w:rFonts w:ascii="標楷體" w:eastAsia="標楷體" w:hAnsi="標楷體" w:cs="DFKaiShu-SB-Estd-BF" w:hint="eastAsia"/>
          <w:kern w:val="0"/>
          <w:sz w:val="28"/>
          <w:szCs w:val="28"/>
        </w:rPr>
        <w:t>0名</w:t>
      </w:r>
      <w:proofErr w:type="gramStart"/>
      <w:r w:rsidR="00CD6D91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proofErr w:type="gramEnd"/>
      <w:r w:rsidR="00CD6D91">
        <w:rPr>
          <w:rFonts w:ascii="標楷體" w:eastAsia="標楷體" w:hAnsi="標楷體" w:cs="DFKaiShu-SB-Estd-BF" w:hint="eastAsia"/>
          <w:kern w:val="0"/>
          <w:sz w:val="28"/>
          <w:szCs w:val="28"/>
        </w:rPr>
        <w:t>開放符合資格之外縣市學生</w:t>
      </w:r>
      <w:r w:rsidR="00CD6D91" w:rsidRPr="00CD6D91">
        <w:rPr>
          <w:rFonts w:ascii="標楷體" w:eastAsia="標楷體" w:hAnsi="標楷體" w:cs="DFKaiShu-SB-Estd-BF"/>
          <w:kern w:val="0"/>
          <w:sz w:val="28"/>
          <w:szCs w:val="28"/>
        </w:rPr>
        <w:t>報名</w:t>
      </w:r>
      <w:r w:rsidR="00CD6D91">
        <w:rPr>
          <w:rFonts w:ascii="標楷體" w:eastAsia="標楷體" w:hAnsi="標楷體" w:cs="DFKaiShu-SB-Estd-BF" w:hint="eastAsia"/>
          <w:kern w:val="0"/>
          <w:sz w:val="28"/>
          <w:szCs w:val="28"/>
        </w:rPr>
        <w:t>參加</w:t>
      </w:r>
      <w:r w:rsidR="00CD6D91" w:rsidRPr="00CD6D91">
        <w:rPr>
          <w:rFonts w:ascii="標楷體" w:eastAsia="標楷體" w:hAnsi="標楷體" w:cs="DFKaiShu-SB-Estd-BF"/>
          <w:kern w:val="0"/>
          <w:sz w:val="28"/>
          <w:szCs w:val="28"/>
        </w:rPr>
        <w:t>)。</w:t>
      </w:r>
    </w:p>
    <w:p w:rsidR="004077C6" w:rsidRPr="004077C6" w:rsidRDefault="001209E4" w:rsidP="00B808C2">
      <w:pPr>
        <w:autoSpaceDE w:val="0"/>
        <w:autoSpaceDN w:val="0"/>
        <w:adjustRightInd w:val="0"/>
        <w:spacing w:line="500" w:lineRule="exact"/>
        <w:ind w:leftChars="650" w:left="1840" w:hangingChars="100" w:hanging="28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1209E4">
        <w:rPr>
          <w:rFonts w:ascii="標楷體" w:eastAsia="標楷體" w:hAnsi="標楷體" w:cs="DFKaiShu-SB-Estd-BF" w:hint="eastAsia"/>
          <w:kern w:val="0"/>
          <w:sz w:val="28"/>
          <w:szCs w:val="28"/>
        </w:rPr>
        <w:t>※主辦單位得依報名情形決定是否增額錄取，如增額錄取將依備取</w:t>
      </w:r>
      <w:r w:rsidR="00B808C2">
        <w:rPr>
          <w:rFonts w:ascii="標楷體" w:eastAsia="標楷體" w:hAnsi="標楷體" w:cs="DFKaiShu-SB-Estd-BF" w:hint="eastAsia"/>
          <w:kern w:val="0"/>
          <w:sz w:val="28"/>
          <w:szCs w:val="28"/>
        </w:rPr>
        <w:t>先後</w:t>
      </w:r>
      <w:r w:rsidRPr="001209E4">
        <w:rPr>
          <w:rFonts w:ascii="標楷體" w:eastAsia="標楷體" w:hAnsi="標楷體" w:cs="DFKaiShu-SB-Estd-BF" w:hint="eastAsia"/>
          <w:kern w:val="0"/>
          <w:sz w:val="28"/>
          <w:szCs w:val="28"/>
        </w:rPr>
        <w:t>順序另行通知。</w:t>
      </w:r>
      <w:r w:rsidR="004077C6" w:rsidRPr="00B808C2">
        <w:rPr>
          <w:rFonts w:ascii="標楷體" w:eastAsia="標楷體" w:hAnsi="標楷體" w:hint="eastAsia"/>
          <w:b/>
          <w:sz w:val="28"/>
        </w:rPr>
        <w:t>若有一組名額不足則由另一組名額替補</w:t>
      </w:r>
      <w:r w:rsidR="004077C6">
        <w:rPr>
          <w:rFonts w:ascii="標楷體" w:eastAsia="標楷體" w:hAnsi="標楷體" w:hint="eastAsia"/>
          <w:sz w:val="28"/>
        </w:rPr>
        <w:t>。</w:t>
      </w:r>
    </w:p>
    <w:p w:rsidR="00EF5D8C" w:rsidRDefault="00A403ED" w:rsidP="00B808C2">
      <w:pPr>
        <w:pStyle w:val="aa"/>
        <w:adjustRightInd w:val="0"/>
        <w:spacing w:line="500" w:lineRule="exact"/>
        <w:ind w:leftChars="200" w:left="1046" w:hangingChars="202" w:hanging="566"/>
        <w:rPr>
          <w:rFonts w:ascii="標楷體" w:hAnsi="標楷體" w:cstheme="minorBidi"/>
          <w:color w:val="000000" w:themeColor="text1"/>
          <w:sz w:val="28"/>
          <w:szCs w:val="28"/>
        </w:rPr>
      </w:pPr>
      <w:r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三、</w:t>
      </w:r>
      <w:r w:rsidR="00740530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報名</w:t>
      </w:r>
      <w:r w:rsidR="00EF5D8C">
        <w:rPr>
          <w:rFonts w:ascii="標楷體" w:hAnsi="標楷體" w:cstheme="minorBidi" w:hint="eastAsia"/>
          <w:color w:val="000000" w:themeColor="text1"/>
          <w:sz w:val="28"/>
          <w:szCs w:val="28"/>
        </w:rPr>
        <w:t>期程</w:t>
      </w:r>
      <w:r w:rsidR="00740530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：</w:t>
      </w:r>
    </w:p>
    <w:p w:rsidR="00A403ED" w:rsidRPr="00CC19A9" w:rsidRDefault="004C52E6" w:rsidP="00B808C2">
      <w:pPr>
        <w:pStyle w:val="aa"/>
        <w:overflowPunct w:val="0"/>
        <w:adjustRightInd w:val="0"/>
        <w:spacing w:line="500" w:lineRule="exact"/>
        <w:ind w:leftChars="500" w:left="1200" w:firstLineChars="200" w:firstLine="561"/>
        <w:rPr>
          <w:rFonts w:ascii="標楷體" w:hAnsi="標楷體" w:cstheme="minorBidi"/>
          <w:color w:val="000000" w:themeColor="text1"/>
          <w:sz w:val="28"/>
          <w:szCs w:val="28"/>
        </w:rPr>
      </w:pPr>
      <w:r w:rsidRPr="00FB2020">
        <w:rPr>
          <w:rFonts w:ascii="標楷體" w:hAnsi="標楷體" w:cstheme="minorBidi" w:hint="eastAsia"/>
          <w:b/>
          <w:color w:val="7030A0"/>
          <w:sz w:val="28"/>
          <w:szCs w:val="28"/>
        </w:rPr>
        <w:t>自</w:t>
      </w:r>
      <w:r w:rsidR="00120908">
        <w:rPr>
          <w:rFonts w:ascii="標楷體" w:hAnsi="標楷體" w:cstheme="minorBidi" w:hint="eastAsia"/>
          <w:b/>
          <w:color w:val="7030A0"/>
          <w:sz w:val="28"/>
          <w:szCs w:val="28"/>
        </w:rPr>
        <w:t>111年</w:t>
      </w:r>
      <w:r w:rsidR="004077C6">
        <w:rPr>
          <w:rFonts w:ascii="標楷體" w:hAnsi="標楷體" w:cstheme="minorBidi" w:hint="eastAsia"/>
          <w:b/>
          <w:color w:val="7030A0"/>
          <w:sz w:val="28"/>
          <w:szCs w:val="28"/>
        </w:rPr>
        <w:t>4</w:t>
      </w:r>
      <w:r w:rsidR="00120908">
        <w:rPr>
          <w:rFonts w:ascii="標楷體" w:hAnsi="標楷體" w:cstheme="minorBidi" w:hint="eastAsia"/>
          <w:b/>
          <w:color w:val="7030A0"/>
          <w:sz w:val="28"/>
          <w:szCs w:val="28"/>
        </w:rPr>
        <w:t>月</w:t>
      </w:r>
      <w:r w:rsidR="00DF6D6D">
        <w:rPr>
          <w:rFonts w:ascii="標楷體" w:hAnsi="標楷體" w:cstheme="minorBidi" w:hint="eastAsia"/>
          <w:b/>
          <w:color w:val="7030A0"/>
          <w:sz w:val="28"/>
          <w:szCs w:val="28"/>
        </w:rPr>
        <w:t>30</w:t>
      </w:r>
      <w:r w:rsidR="00120908">
        <w:rPr>
          <w:rFonts w:ascii="標楷體" w:hAnsi="標楷體" w:cstheme="minorBidi" w:hint="eastAsia"/>
          <w:b/>
          <w:color w:val="7030A0"/>
          <w:sz w:val="28"/>
          <w:szCs w:val="28"/>
        </w:rPr>
        <w:t>日（星期</w:t>
      </w:r>
      <w:r w:rsidR="00DF6D6D">
        <w:rPr>
          <w:rFonts w:ascii="標楷體" w:hAnsi="標楷體" w:cstheme="minorBidi" w:hint="eastAsia"/>
          <w:b/>
          <w:color w:val="7030A0"/>
          <w:sz w:val="28"/>
          <w:szCs w:val="28"/>
        </w:rPr>
        <w:t>六</w:t>
      </w:r>
      <w:bookmarkStart w:id="0" w:name="_GoBack"/>
      <w:bookmarkEnd w:id="0"/>
      <w:r w:rsidR="00120908">
        <w:rPr>
          <w:rFonts w:ascii="標楷體" w:hAnsi="標楷體" w:cstheme="minorBidi" w:hint="eastAsia"/>
          <w:b/>
          <w:color w:val="7030A0"/>
          <w:sz w:val="28"/>
          <w:szCs w:val="28"/>
        </w:rPr>
        <w:t>）上午</w:t>
      </w:r>
      <w:r w:rsidR="004077C6">
        <w:rPr>
          <w:rFonts w:ascii="標楷體" w:hAnsi="標楷體" w:cstheme="minorBidi" w:hint="eastAsia"/>
          <w:b/>
          <w:color w:val="7030A0"/>
          <w:sz w:val="28"/>
          <w:szCs w:val="28"/>
        </w:rPr>
        <w:t>9</w:t>
      </w:r>
      <w:r w:rsidR="00120908">
        <w:rPr>
          <w:rFonts w:ascii="標楷體" w:hAnsi="標楷體" w:cstheme="minorBidi" w:hint="eastAsia"/>
          <w:b/>
          <w:color w:val="7030A0"/>
          <w:sz w:val="28"/>
          <w:szCs w:val="28"/>
        </w:rPr>
        <w:t>時</w:t>
      </w:r>
      <w:r w:rsidR="001209E4" w:rsidRPr="00FB2020">
        <w:rPr>
          <w:rFonts w:ascii="標楷體" w:hAnsi="標楷體" w:cstheme="minorBidi" w:hint="eastAsia"/>
          <w:b/>
          <w:color w:val="7030A0"/>
          <w:sz w:val="28"/>
          <w:szCs w:val="28"/>
        </w:rPr>
        <w:t>起至</w:t>
      </w:r>
      <w:r w:rsidRPr="00FB2020">
        <w:rPr>
          <w:rFonts w:ascii="標楷體" w:hAnsi="標楷體" w:cstheme="minorBidi" w:hint="eastAsia"/>
          <w:b/>
          <w:color w:val="7030A0"/>
          <w:sz w:val="28"/>
          <w:szCs w:val="28"/>
        </w:rPr>
        <w:t>1</w:t>
      </w:r>
      <w:r w:rsidR="00120908">
        <w:rPr>
          <w:rFonts w:ascii="標楷體" w:hAnsi="標楷體" w:cstheme="minorBidi" w:hint="eastAsia"/>
          <w:b/>
          <w:color w:val="7030A0"/>
          <w:sz w:val="28"/>
          <w:szCs w:val="28"/>
        </w:rPr>
        <w:t>11</w:t>
      </w:r>
      <w:r w:rsidR="00C955A4" w:rsidRPr="00FB2020">
        <w:rPr>
          <w:rFonts w:ascii="標楷體" w:hAnsi="標楷體" w:cstheme="minorBidi" w:hint="eastAsia"/>
          <w:b/>
          <w:color w:val="7030A0"/>
          <w:sz w:val="28"/>
          <w:szCs w:val="28"/>
        </w:rPr>
        <w:t>年</w:t>
      </w:r>
      <w:r w:rsidR="00843DA8">
        <w:rPr>
          <w:rFonts w:ascii="標楷體" w:hAnsi="標楷體" w:cstheme="minorBidi" w:hint="eastAsia"/>
          <w:b/>
          <w:color w:val="7030A0"/>
          <w:sz w:val="28"/>
          <w:szCs w:val="28"/>
        </w:rPr>
        <w:t>5</w:t>
      </w:r>
      <w:r w:rsidR="00C955A4" w:rsidRPr="00FB2020">
        <w:rPr>
          <w:rFonts w:ascii="標楷體" w:hAnsi="標楷體" w:cstheme="minorBidi" w:hint="eastAsia"/>
          <w:b/>
          <w:color w:val="7030A0"/>
          <w:sz w:val="28"/>
          <w:szCs w:val="28"/>
        </w:rPr>
        <w:t>月</w:t>
      </w:r>
      <w:r w:rsidR="00843DA8">
        <w:rPr>
          <w:rFonts w:ascii="標楷體" w:hAnsi="標楷體" w:cstheme="minorBidi" w:hint="eastAsia"/>
          <w:b/>
          <w:color w:val="7030A0"/>
          <w:sz w:val="28"/>
          <w:szCs w:val="28"/>
        </w:rPr>
        <w:t>15</w:t>
      </w:r>
      <w:r w:rsidR="00C955A4" w:rsidRPr="00FB2020">
        <w:rPr>
          <w:rFonts w:ascii="標楷體" w:hAnsi="標楷體" w:cstheme="minorBidi" w:hint="eastAsia"/>
          <w:b/>
          <w:color w:val="7030A0"/>
          <w:sz w:val="28"/>
          <w:szCs w:val="28"/>
        </w:rPr>
        <w:t>日</w:t>
      </w:r>
      <w:r w:rsidRPr="00FB2020">
        <w:rPr>
          <w:rFonts w:ascii="標楷體" w:hAnsi="標楷體" w:cstheme="minorBidi" w:hint="eastAsia"/>
          <w:b/>
          <w:color w:val="7030A0"/>
          <w:sz w:val="28"/>
          <w:szCs w:val="28"/>
        </w:rPr>
        <w:t>（星</w:t>
      </w:r>
      <w:r w:rsidRPr="00FB2020">
        <w:rPr>
          <w:rFonts w:ascii="標楷體" w:hAnsi="標楷體" w:cstheme="minorBidi" w:hint="eastAsia"/>
          <w:b/>
          <w:color w:val="7030A0"/>
          <w:sz w:val="28"/>
          <w:szCs w:val="28"/>
        </w:rPr>
        <w:lastRenderedPageBreak/>
        <w:t>期</w:t>
      </w:r>
      <w:r w:rsidR="00843DA8">
        <w:rPr>
          <w:rFonts w:ascii="標楷體" w:hAnsi="標楷體" w:cstheme="minorBidi" w:hint="eastAsia"/>
          <w:b/>
          <w:color w:val="7030A0"/>
          <w:sz w:val="28"/>
          <w:szCs w:val="28"/>
        </w:rPr>
        <w:t>日</w:t>
      </w:r>
      <w:r w:rsidRPr="00FB2020">
        <w:rPr>
          <w:rFonts w:ascii="標楷體" w:hAnsi="標楷體" w:cstheme="minorBidi" w:hint="eastAsia"/>
          <w:b/>
          <w:color w:val="7030A0"/>
          <w:sz w:val="28"/>
          <w:szCs w:val="28"/>
        </w:rPr>
        <w:t>）下午5時</w:t>
      </w:r>
      <w:r w:rsidR="00FB6E5B" w:rsidRPr="00FB2020">
        <w:rPr>
          <w:rFonts w:ascii="標楷體" w:hAnsi="標楷體" w:cstheme="minorBidi" w:hint="eastAsia"/>
          <w:b/>
          <w:color w:val="7030A0"/>
          <w:sz w:val="28"/>
          <w:szCs w:val="28"/>
        </w:rPr>
        <w:t>止</w:t>
      </w:r>
      <w:r w:rsidR="004077C6">
        <w:rPr>
          <w:rFonts w:ascii="標楷體" w:hAnsi="標楷體" w:hint="eastAsia"/>
          <w:kern w:val="0"/>
          <w:sz w:val="28"/>
        </w:rPr>
        <w:t>，逾期恕不受理</w:t>
      </w:r>
      <w:r w:rsidR="001209E4" w:rsidRPr="004C0504">
        <w:rPr>
          <w:rFonts w:ascii="標楷體" w:hAnsi="標楷體" w:cstheme="minorBidi" w:hint="eastAsia"/>
          <w:color w:val="000000" w:themeColor="text1"/>
          <w:sz w:val="28"/>
          <w:szCs w:val="28"/>
        </w:rPr>
        <w:t>，惟主辦單位得視實際情況進行調整，實際收件、活動規劃、辦理期間依正式公告為</w:t>
      </w:r>
      <w:proofErr w:type="gramStart"/>
      <w:r w:rsidR="001209E4" w:rsidRPr="004C0504">
        <w:rPr>
          <w:rFonts w:ascii="標楷體" w:hAnsi="標楷體" w:cstheme="minorBidi" w:hint="eastAsia"/>
          <w:color w:val="000000" w:themeColor="text1"/>
          <w:sz w:val="28"/>
          <w:szCs w:val="28"/>
        </w:rPr>
        <w:t>準</w:t>
      </w:r>
      <w:proofErr w:type="gramEnd"/>
      <w:r w:rsidR="001209E4" w:rsidRPr="004C0504">
        <w:rPr>
          <w:rFonts w:ascii="標楷體" w:hAnsi="標楷體" w:cstheme="minorBidi" w:hint="eastAsia"/>
          <w:color w:val="000000" w:themeColor="text1"/>
          <w:sz w:val="28"/>
          <w:szCs w:val="28"/>
        </w:rPr>
        <w:t>。</w:t>
      </w:r>
    </w:p>
    <w:p w:rsidR="001209E4" w:rsidRDefault="00A403ED" w:rsidP="00B808C2">
      <w:pPr>
        <w:pStyle w:val="aa"/>
        <w:adjustRightInd w:val="0"/>
        <w:spacing w:line="500" w:lineRule="exact"/>
        <w:ind w:leftChars="200" w:left="1043" w:hangingChars="201" w:hanging="563"/>
        <w:rPr>
          <w:rFonts w:ascii="標楷體" w:hAnsi="標楷體" w:cstheme="minorBidi"/>
          <w:color w:val="000000" w:themeColor="text1"/>
          <w:sz w:val="28"/>
          <w:szCs w:val="28"/>
        </w:rPr>
      </w:pPr>
      <w:r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四、</w:t>
      </w:r>
      <w:r w:rsidR="00CB5DB9" w:rsidRPr="00CC19A9">
        <w:rPr>
          <w:rFonts w:ascii="標楷體" w:hAnsi="標楷體" w:cstheme="minorBidi" w:hint="eastAsia"/>
          <w:color w:val="000000" w:themeColor="text1"/>
          <w:sz w:val="28"/>
          <w:szCs w:val="28"/>
        </w:rPr>
        <w:t>報名方式：</w:t>
      </w:r>
    </w:p>
    <w:p w:rsidR="00074DC0" w:rsidRDefault="004077C6" w:rsidP="00B808C2">
      <w:pPr>
        <w:overflowPunct w:val="0"/>
        <w:spacing w:line="500" w:lineRule="exact"/>
        <w:ind w:leftChars="400" w:left="180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</w:t>
      </w:r>
      <w:r w:rsidR="00120908" w:rsidRPr="004077C6">
        <w:rPr>
          <w:rFonts w:ascii="標楷體" w:eastAsia="標楷體" w:hAnsi="標楷體" w:hint="eastAsia"/>
          <w:sz w:val="28"/>
        </w:rPr>
        <w:t>統一</w:t>
      </w:r>
      <w:proofErr w:type="gramStart"/>
      <w:r w:rsidR="00120908" w:rsidRPr="004077C6">
        <w:rPr>
          <w:rFonts w:ascii="標楷體" w:eastAsia="標楷體" w:hAnsi="標楷體" w:hint="eastAsia"/>
          <w:sz w:val="28"/>
        </w:rPr>
        <w:t>採</w:t>
      </w:r>
      <w:proofErr w:type="gramEnd"/>
      <w:r w:rsidR="00074DC0" w:rsidRPr="004077C6">
        <w:rPr>
          <w:rFonts w:ascii="標楷體" w:eastAsia="標楷體" w:hAnsi="標楷體" w:hint="eastAsia"/>
          <w:sz w:val="28"/>
          <w:shd w:val="pct15" w:color="auto" w:fill="FFFFFF"/>
        </w:rPr>
        <w:t>GOOGLE</w:t>
      </w:r>
      <w:proofErr w:type="gramStart"/>
      <w:r w:rsidR="00074DC0" w:rsidRPr="004077C6">
        <w:rPr>
          <w:rFonts w:ascii="標楷體" w:eastAsia="標楷體" w:hAnsi="標楷體" w:hint="eastAsia"/>
          <w:sz w:val="28"/>
          <w:shd w:val="pct15" w:color="auto" w:fill="FFFFFF"/>
        </w:rPr>
        <w:t>表單</w:t>
      </w:r>
      <w:r w:rsidR="00B808C2">
        <w:rPr>
          <w:rFonts w:ascii="標楷體" w:eastAsia="標楷體" w:hAnsi="標楷體" w:hint="eastAsia"/>
          <w:sz w:val="28"/>
        </w:rPr>
        <w:t>線上報</w:t>
      </w:r>
      <w:r w:rsidR="00120908" w:rsidRPr="004077C6">
        <w:rPr>
          <w:rFonts w:ascii="標楷體" w:eastAsia="標楷體" w:hAnsi="標楷體" w:hint="eastAsia"/>
          <w:sz w:val="28"/>
        </w:rPr>
        <w:t>名</w:t>
      </w:r>
      <w:r w:rsidR="00B808C2" w:rsidRPr="00B808C2">
        <w:rPr>
          <w:rFonts w:ascii="標楷體" w:eastAsia="標楷體" w:hAnsi="標楷體" w:hint="eastAsia"/>
          <w:sz w:val="28"/>
          <w:highlight w:val="yellow"/>
        </w:rPr>
        <w:t>（</w:t>
      </w:r>
      <w:proofErr w:type="gramEnd"/>
      <w:r w:rsidR="00B808C2" w:rsidRPr="00B808C2">
        <w:rPr>
          <w:rFonts w:ascii="標楷體" w:eastAsia="標楷體" w:hAnsi="標楷體"/>
          <w:sz w:val="28"/>
          <w:highlight w:val="yellow"/>
        </w:rPr>
        <w:t>https://reurl.cc/Rja0pn</w:t>
      </w:r>
      <w:proofErr w:type="gramStart"/>
      <w:r w:rsidR="00B808C2" w:rsidRPr="00B808C2">
        <w:rPr>
          <w:rFonts w:ascii="標楷體" w:eastAsia="標楷體" w:hAnsi="標楷體" w:hint="eastAsia"/>
          <w:sz w:val="28"/>
          <w:highlight w:val="yellow"/>
        </w:rPr>
        <w:t>）</w:t>
      </w:r>
      <w:proofErr w:type="gramEnd"/>
      <w:r w:rsidR="00120908" w:rsidRPr="004077C6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kern w:val="0"/>
          <w:sz w:val="28"/>
          <w:szCs w:val="28"/>
        </w:rPr>
        <w:t>並請確認填寫資料均正確，</w:t>
      </w:r>
      <w:r w:rsidR="00120908" w:rsidRPr="004077C6">
        <w:rPr>
          <w:rFonts w:ascii="標楷體" w:eastAsia="標楷體" w:hAnsi="標楷體" w:hint="eastAsia"/>
          <w:sz w:val="28"/>
        </w:rPr>
        <w:t>如對</w:t>
      </w:r>
      <w:r w:rsidR="00074DC0" w:rsidRPr="004077C6">
        <w:rPr>
          <w:rFonts w:ascii="標楷體" w:eastAsia="標楷體" w:hAnsi="標楷體" w:hint="eastAsia"/>
          <w:sz w:val="28"/>
        </w:rPr>
        <w:t>計畫內容</w:t>
      </w:r>
      <w:r w:rsidRPr="004077C6">
        <w:rPr>
          <w:rFonts w:ascii="標楷體" w:eastAsia="標楷體" w:hAnsi="標楷體" w:hint="eastAsia"/>
          <w:sz w:val="28"/>
        </w:rPr>
        <w:t>或報名方式</w:t>
      </w:r>
      <w:r w:rsidR="00074DC0" w:rsidRPr="004077C6">
        <w:rPr>
          <w:rFonts w:ascii="標楷體" w:eastAsia="標楷體" w:hAnsi="標楷體" w:hint="eastAsia"/>
          <w:sz w:val="28"/>
        </w:rPr>
        <w:t>等有疑義，歡迎致電037-256600活動小組詢問。</w:t>
      </w:r>
    </w:p>
    <w:p w:rsidR="004077C6" w:rsidRDefault="004077C6" w:rsidP="00B808C2">
      <w:pPr>
        <w:spacing w:line="500" w:lineRule="exact"/>
        <w:ind w:leftChars="400" w:left="1800" w:hangingChars="300" w:hanging="8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</w:t>
      </w:r>
      <w:r w:rsidRPr="004077C6">
        <w:rPr>
          <w:rFonts w:ascii="標楷體" w:eastAsia="標楷體" w:hAnsi="標楷體" w:hint="eastAsia"/>
          <w:sz w:val="28"/>
        </w:rPr>
        <w:t>本課程為分段式進階連續課程，因此每場次不分開報名，參加者需完整參加培訓課程。</w:t>
      </w:r>
    </w:p>
    <w:p w:rsidR="004077C6" w:rsidRPr="004077C6" w:rsidRDefault="004077C6" w:rsidP="00B808C2">
      <w:pPr>
        <w:spacing w:line="500" w:lineRule="exact"/>
        <w:ind w:leftChars="400" w:left="1800" w:hangingChars="300" w:hanging="8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（三）為優化課程品質，</w:t>
      </w:r>
      <w:r w:rsidRPr="00343E55">
        <w:rPr>
          <w:rFonts w:ascii="標楷體" w:eastAsia="標楷體" w:hAnsi="標楷體" w:hint="eastAsia"/>
          <w:sz w:val="28"/>
        </w:rPr>
        <w:t>報名資料齊全無誤</w:t>
      </w:r>
      <w:r>
        <w:rPr>
          <w:rFonts w:ascii="標楷體" w:eastAsia="標楷體" w:hAnsi="標楷體" w:hint="eastAsia"/>
          <w:sz w:val="28"/>
        </w:rPr>
        <w:t>後，主辦單位</w:t>
      </w:r>
      <w:r w:rsidRPr="00343E55">
        <w:rPr>
          <w:rFonts w:ascii="標楷體" w:eastAsia="標楷體" w:hAnsi="標楷體" w:hint="eastAsia"/>
          <w:sz w:val="28"/>
        </w:rPr>
        <w:t>將</w:t>
      </w:r>
      <w:r>
        <w:rPr>
          <w:rFonts w:ascii="標楷體" w:eastAsia="標楷體" w:hAnsi="標楷體" w:hint="eastAsia"/>
          <w:sz w:val="28"/>
        </w:rPr>
        <w:t>根據報名資料進行審核</w:t>
      </w:r>
      <w:r w:rsidR="00B808C2">
        <w:rPr>
          <w:rFonts w:ascii="標楷體" w:eastAsia="標楷體" w:hAnsi="標楷體" w:hint="eastAsia"/>
          <w:sz w:val="28"/>
        </w:rPr>
        <w:t>。</w:t>
      </w:r>
      <w:r w:rsidR="00B808C2">
        <w:rPr>
          <w:rFonts w:ascii="標楷體" w:eastAsia="標楷體" w:hAnsi="標楷體" w:hint="eastAsia"/>
          <w:kern w:val="0"/>
          <w:sz w:val="28"/>
          <w:szCs w:val="28"/>
          <w:shd w:val="pct15" w:color="auto" w:fill="FFFFFF"/>
        </w:rPr>
        <w:t>若曾報名本計畫各活動但參與度不佳，以致資源浪費情形嚴重者，主辦單位得保有錄取與否之同意權</w:t>
      </w:r>
      <w:r>
        <w:rPr>
          <w:rFonts w:ascii="標楷體" w:eastAsia="標楷體" w:hAnsi="標楷體" w:hint="eastAsia"/>
          <w:sz w:val="28"/>
        </w:rPr>
        <w:t>。</w:t>
      </w:r>
    </w:p>
    <w:p w:rsidR="00120908" w:rsidRDefault="00561093" w:rsidP="00B808C2">
      <w:pPr>
        <w:pStyle w:val="aa"/>
        <w:adjustRightInd w:val="0"/>
        <w:spacing w:line="500" w:lineRule="exact"/>
        <w:ind w:leftChars="200" w:left="1046" w:hangingChars="202" w:hanging="566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Ansi="標楷體" w:cs="DFKaiShu-SB-Estd-BF" w:hint="eastAsia"/>
          <w:kern w:val="0"/>
          <w:sz w:val="28"/>
          <w:szCs w:val="28"/>
        </w:rPr>
        <w:t>五、</w:t>
      </w:r>
      <w:r w:rsidR="00CD6D91" w:rsidRPr="00DA1F8D">
        <w:rPr>
          <w:rFonts w:ascii="標楷體" w:hAnsi="標楷體" w:hint="eastAsia"/>
          <w:color w:val="000000" w:themeColor="text1"/>
          <w:sz w:val="28"/>
          <w:szCs w:val="28"/>
        </w:rPr>
        <w:t>錄取通知：</w:t>
      </w:r>
    </w:p>
    <w:p w:rsidR="004077C6" w:rsidRPr="00343E55" w:rsidRDefault="004077C6" w:rsidP="00B808C2">
      <w:pPr>
        <w:spacing w:line="500" w:lineRule="exact"/>
        <w:ind w:leftChars="400" w:left="1800" w:hangingChars="300" w:hanging="840"/>
        <w:jc w:val="both"/>
        <w:rPr>
          <w:rFonts w:ascii="標楷體" w:eastAsia="標楷體" w:hAnsi="標楷體"/>
          <w:sz w:val="28"/>
        </w:rPr>
      </w:pPr>
      <w:r w:rsidRPr="00343E55">
        <w:rPr>
          <w:rFonts w:ascii="標楷體" w:eastAsia="標楷體" w:hAnsi="標楷體" w:hint="eastAsia"/>
          <w:sz w:val="28"/>
        </w:rPr>
        <w:t>（一）</w:t>
      </w:r>
      <w:r>
        <w:rPr>
          <w:rFonts w:ascii="標楷體" w:eastAsia="標楷體" w:hAnsi="標楷體" w:hint="eastAsia"/>
          <w:sz w:val="28"/>
        </w:rPr>
        <w:t>依據主辦單位</w:t>
      </w:r>
      <w:r w:rsidRPr="009D34F2">
        <w:rPr>
          <w:rFonts w:ascii="標楷體" w:eastAsia="標楷體" w:hAnsi="標楷體" w:hint="eastAsia"/>
          <w:b/>
          <w:sz w:val="28"/>
        </w:rPr>
        <w:t>審核結果</w:t>
      </w:r>
      <w:r w:rsidRPr="00343E55">
        <w:rPr>
          <w:rFonts w:ascii="標楷體" w:eastAsia="標楷體" w:hAnsi="標楷體" w:hint="eastAsia"/>
          <w:sz w:val="28"/>
        </w:rPr>
        <w:t>排定正取及備取</w:t>
      </w:r>
      <w:r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kern w:val="0"/>
          <w:sz w:val="28"/>
          <w:szCs w:val="28"/>
        </w:rPr>
        <w:t>錄取名單預計於111年5月18日（星期三）公布於「文化創意新苗栗」FB粉絲專頁，並以電子郵件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寄發</w:t>
      </w:r>
      <w:r>
        <w:rPr>
          <w:rFonts w:ascii="標楷體" w:eastAsia="標楷體" w:hAnsi="標楷體" w:hint="eastAsia"/>
          <w:sz w:val="28"/>
          <w:bdr w:val="single" w:sz="4" w:space="0" w:color="auto"/>
          <w:shd w:val="pct15" w:color="auto" w:fill="FFFFFF"/>
        </w:rPr>
        <w:t>課前</w:t>
      </w:r>
      <w:proofErr w:type="gramEnd"/>
      <w:r w:rsidRPr="00343E55">
        <w:rPr>
          <w:rFonts w:ascii="標楷體" w:eastAsia="標楷體" w:hAnsi="標楷體" w:hint="eastAsia"/>
          <w:sz w:val="28"/>
          <w:bdr w:val="single" w:sz="4" w:space="0" w:color="auto"/>
          <w:shd w:val="pct15" w:color="auto" w:fill="FFFFFF"/>
        </w:rPr>
        <w:t>通知</w:t>
      </w:r>
      <w:r>
        <w:rPr>
          <w:rFonts w:ascii="標楷體" w:eastAsia="標楷體" w:hAnsi="標楷體" w:hint="eastAsia"/>
          <w:sz w:val="28"/>
          <w:bdr w:val="single" w:sz="4" w:space="0" w:color="auto"/>
          <w:shd w:val="pct15" w:color="auto" w:fill="FFFFFF"/>
        </w:rPr>
        <w:t>暨錄取通知</w:t>
      </w:r>
      <w:r w:rsidRPr="00343E55">
        <w:rPr>
          <w:rFonts w:ascii="標楷體" w:eastAsia="標楷體" w:hAnsi="標楷體" w:hint="eastAsia"/>
          <w:sz w:val="28"/>
        </w:rPr>
        <w:t>至</w:t>
      </w:r>
      <w:r>
        <w:rPr>
          <w:rFonts w:ascii="標楷體" w:eastAsia="標楷體" w:hAnsi="標楷體" w:hint="eastAsia"/>
          <w:sz w:val="28"/>
        </w:rPr>
        <w:t>錄取者</w:t>
      </w:r>
      <w:r w:rsidRPr="00343E55">
        <w:rPr>
          <w:rFonts w:ascii="標楷體" w:eastAsia="標楷體" w:hAnsi="標楷體" w:hint="eastAsia"/>
          <w:sz w:val="28"/>
        </w:rPr>
        <w:t>學員信箱，收到</w:t>
      </w:r>
      <w:r w:rsidRPr="00DE11C4">
        <w:rPr>
          <w:rFonts w:ascii="標楷體" w:eastAsia="標楷體" w:hAnsi="標楷體" w:hint="eastAsia"/>
          <w:sz w:val="28"/>
        </w:rPr>
        <w:t>通知者</w:t>
      </w:r>
      <w:r w:rsidRPr="00343E55">
        <w:rPr>
          <w:rFonts w:ascii="標楷體" w:eastAsia="標楷體" w:hAnsi="標楷體" w:hint="eastAsia"/>
          <w:sz w:val="28"/>
        </w:rPr>
        <w:t>方具備上課資格</w:t>
      </w:r>
      <w:r>
        <w:rPr>
          <w:rFonts w:ascii="標楷體" w:eastAsia="標楷體" w:hAnsi="標楷體" w:hint="eastAsia"/>
          <w:sz w:val="28"/>
        </w:rPr>
        <w:t>，煩</w:t>
      </w:r>
      <w:r w:rsidRPr="00343E55">
        <w:rPr>
          <w:rFonts w:ascii="標楷體" w:eastAsia="標楷體" w:hAnsi="標楷體" w:hint="eastAsia"/>
          <w:sz w:val="28"/>
        </w:rPr>
        <w:t>請自行留意</w:t>
      </w:r>
      <w:r>
        <w:rPr>
          <w:rFonts w:ascii="標楷體" w:eastAsia="標楷體" w:hAnsi="標楷體" w:hint="eastAsia"/>
          <w:sz w:val="28"/>
        </w:rPr>
        <w:t>。</w:t>
      </w:r>
    </w:p>
    <w:p w:rsidR="004077C6" w:rsidRPr="004077C6" w:rsidRDefault="004077C6" w:rsidP="00B808C2">
      <w:pPr>
        <w:spacing w:line="500" w:lineRule="exact"/>
        <w:ind w:leftChars="400" w:left="1800" w:hangingChars="300" w:hanging="840"/>
        <w:jc w:val="both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（二）</w:t>
      </w:r>
      <w:r w:rsidRPr="00343E55">
        <w:rPr>
          <w:rFonts w:ascii="標楷體" w:eastAsia="標楷體" w:hAnsi="標楷體" w:hint="eastAsia"/>
          <w:sz w:val="28"/>
        </w:rPr>
        <w:t>為</w:t>
      </w:r>
      <w:r w:rsidR="00B808C2">
        <w:rPr>
          <w:rFonts w:ascii="標楷體" w:eastAsia="標楷體" w:hAnsi="標楷體" w:hint="eastAsia"/>
          <w:sz w:val="28"/>
        </w:rPr>
        <w:t>維護授課品質，且尊重講師、維護所有夥伴的權益</w:t>
      </w:r>
      <w:r w:rsidRPr="00343E55">
        <w:rPr>
          <w:rFonts w:ascii="標楷體" w:eastAsia="標楷體" w:hAnsi="標楷體" w:hint="eastAsia"/>
          <w:sz w:val="28"/>
        </w:rPr>
        <w:t>，請各位學員務必準時到場上課</w:t>
      </w:r>
      <w:r>
        <w:rPr>
          <w:rFonts w:ascii="標楷體" w:eastAsia="標楷體" w:hAnsi="標楷體" w:hint="eastAsia"/>
          <w:sz w:val="28"/>
        </w:rPr>
        <w:t>，</w:t>
      </w:r>
      <w:r w:rsidR="00B808C2" w:rsidRPr="00B808C2">
        <w:rPr>
          <w:rFonts w:ascii="標楷體" w:eastAsia="標楷體" w:hAnsi="標楷體" w:hint="eastAsia"/>
          <w:sz w:val="28"/>
        </w:rPr>
        <w:t>亦</w:t>
      </w:r>
      <w:r w:rsidRPr="00B808C2">
        <w:rPr>
          <w:rFonts w:ascii="標楷體" w:eastAsia="標楷體" w:hAnsi="標楷體" w:hint="eastAsia"/>
          <w:sz w:val="28"/>
        </w:rPr>
        <w:t>不開放旁聽及現場報名</w:t>
      </w:r>
      <w:r w:rsidR="00B808C2">
        <w:rPr>
          <w:rFonts w:ascii="標楷體" w:eastAsia="標楷體" w:hAnsi="標楷體" w:hint="eastAsia"/>
          <w:sz w:val="28"/>
        </w:rPr>
        <w:t>。</w:t>
      </w:r>
    </w:p>
    <w:p w:rsidR="00673B85" w:rsidRDefault="00120908" w:rsidP="00B808C2">
      <w:pPr>
        <w:pStyle w:val="aa"/>
        <w:adjustRightInd w:val="0"/>
        <w:spacing w:afterLines="50" w:after="180" w:line="500" w:lineRule="exact"/>
        <w:ind w:leftChars="200" w:left="1046" w:hangingChars="202" w:hanging="566"/>
        <w:rPr>
          <w:rFonts w:ascii="標楷體" w:hAnsi="標楷體"/>
          <w:sz w:val="28"/>
          <w:szCs w:val="28"/>
        </w:rPr>
      </w:pPr>
      <w:r w:rsidRPr="00120908">
        <w:rPr>
          <w:rFonts w:ascii="標楷體" w:hAnsi="標楷體" w:cs="DFKaiShu-SB-Estd-BF" w:hint="eastAsia"/>
          <w:kern w:val="0"/>
          <w:sz w:val="28"/>
          <w:szCs w:val="28"/>
        </w:rPr>
        <w:t>六、</w:t>
      </w:r>
      <w:r w:rsidR="00914592">
        <w:rPr>
          <w:rFonts w:ascii="標楷體" w:hAnsi="標楷體" w:hint="eastAsia"/>
          <w:sz w:val="28"/>
          <w:szCs w:val="28"/>
        </w:rPr>
        <w:t>課程</w:t>
      </w:r>
      <w:r w:rsidR="000F2941" w:rsidRPr="00914592">
        <w:rPr>
          <w:rFonts w:ascii="標楷體" w:hAnsi="標楷體" w:hint="eastAsia"/>
          <w:sz w:val="28"/>
          <w:szCs w:val="28"/>
        </w:rPr>
        <w:t>地點：</w:t>
      </w:r>
      <w:r w:rsidR="00C6422F">
        <w:rPr>
          <w:rFonts w:ascii="標楷體" w:hAnsi="標楷體" w:hint="eastAsia"/>
          <w:sz w:val="28"/>
          <w:szCs w:val="28"/>
        </w:rPr>
        <w:t>苗栗特色館</w:t>
      </w:r>
      <w:r w:rsidR="00B808C2">
        <w:rPr>
          <w:rFonts w:ascii="標楷體" w:hAnsi="標楷體" w:hint="eastAsia"/>
          <w:sz w:val="28"/>
          <w:szCs w:val="28"/>
        </w:rPr>
        <w:t>-</w:t>
      </w:r>
      <w:proofErr w:type="gramStart"/>
      <w:r w:rsidR="00B808C2">
        <w:rPr>
          <w:rFonts w:ascii="標楷體" w:hAnsi="標楷體" w:hint="eastAsia"/>
          <w:sz w:val="28"/>
          <w:szCs w:val="28"/>
        </w:rPr>
        <w:t>特</w:t>
      </w:r>
      <w:proofErr w:type="gramEnd"/>
      <w:r w:rsidR="00B808C2">
        <w:rPr>
          <w:rFonts w:ascii="標楷體" w:hAnsi="標楷體" w:hint="eastAsia"/>
          <w:sz w:val="28"/>
          <w:szCs w:val="28"/>
        </w:rPr>
        <w:t>展長廊</w:t>
      </w:r>
      <w:r w:rsidR="00C955A4" w:rsidRPr="00B808C2">
        <w:rPr>
          <w:rFonts w:ascii="標楷體" w:hAnsi="標楷體" w:hint="eastAsia"/>
          <w:szCs w:val="26"/>
        </w:rPr>
        <w:t>（</w:t>
      </w:r>
      <w:r w:rsidR="00582005" w:rsidRPr="00B808C2">
        <w:rPr>
          <w:rFonts w:ascii="標楷體" w:hAnsi="標楷體"/>
          <w:szCs w:val="26"/>
        </w:rPr>
        <w:t>苗栗縣</w:t>
      </w:r>
      <w:r w:rsidR="002C70EF" w:rsidRPr="00B808C2">
        <w:rPr>
          <w:rFonts w:ascii="標楷體" w:hAnsi="標楷體" w:hint="eastAsia"/>
          <w:szCs w:val="26"/>
        </w:rPr>
        <w:t>公館鄉館南村14鄰</w:t>
      </w:r>
      <w:r w:rsidR="004C52E6" w:rsidRPr="00B808C2">
        <w:rPr>
          <w:rFonts w:ascii="標楷體" w:hAnsi="標楷體" w:hint="eastAsia"/>
          <w:szCs w:val="26"/>
        </w:rPr>
        <w:t>館南</w:t>
      </w:r>
      <w:r w:rsidR="002C70EF" w:rsidRPr="00B808C2">
        <w:rPr>
          <w:rFonts w:ascii="標楷體" w:hAnsi="標楷體" w:hint="eastAsia"/>
          <w:szCs w:val="26"/>
        </w:rPr>
        <w:t>352</w:t>
      </w:r>
      <w:r w:rsidR="00582005" w:rsidRPr="00B808C2">
        <w:rPr>
          <w:rFonts w:ascii="標楷體" w:hAnsi="標楷體"/>
          <w:szCs w:val="26"/>
        </w:rPr>
        <w:t>號</w:t>
      </w:r>
      <w:r w:rsidR="00C955A4" w:rsidRPr="00B808C2">
        <w:rPr>
          <w:rFonts w:ascii="標楷體" w:hAnsi="標楷體" w:hint="eastAsia"/>
          <w:szCs w:val="26"/>
        </w:rPr>
        <w:t>）</w:t>
      </w:r>
    </w:p>
    <w:p w:rsidR="00EF5D8C" w:rsidRDefault="00CD6D91" w:rsidP="00B808C2">
      <w:pPr>
        <w:widowControl/>
        <w:ind w:left="566" w:hangingChars="202" w:hanging="566"/>
        <w:jc w:val="center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48903710" wp14:editId="5F9D44FD">
            <wp:extent cx="4567615" cy="2520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上課教室路線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2" b="2179"/>
                    <a:stretch/>
                  </pic:blipFill>
                  <pic:spPr bwMode="auto">
                    <a:xfrm>
                      <a:off x="0" y="0"/>
                      <a:ext cx="456761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5D8C">
        <w:rPr>
          <w:rFonts w:ascii="標楷體" w:hAnsi="標楷體"/>
          <w:color w:val="000000" w:themeColor="text1"/>
          <w:sz w:val="28"/>
          <w:szCs w:val="28"/>
        </w:rPr>
        <w:br w:type="page"/>
      </w:r>
    </w:p>
    <w:p w:rsidR="00673B85" w:rsidRPr="005A7AB9" w:rsidRDefault="00384A82" w:rsidP="00B808C2">
      <w:pPr>
        <w:pStyle w:val="aa"/>
        <w:adjustRightInd w:val="0"/>
        <w:spacing w:afterLines="50" w:after="180" w:line="500" w:lineRule="exact"/>
        <w:ind w:leftChars="236" w:left="1129" w:hangingChars="201" w:hanging="563"/>
        <w:rPr>
          <w:rFonts w:ascii="標楷體" w:hAnsi="標楷體" w:cstheme="minorBidi"/>
          <w:color w:val="000000" w:themeColor="text1"/>
          <w:sz w:val="28"/>
          <w:szCs w:val="28"/>
        </w:rPr>
      </w:pPr>
      <w:r>
        <w:rPr>
          <w:rFonts w:ascii="標楷體" w:hAnsi="標楷體" w:cstheme="minorBidi" w:hint="eastAsia"/>
          <w:color w:val="000000" w:themeColor="text1"/>
          <w:sz w:val="28"/>
          <w:szCs w:val="28"/>
        </w:rPr>
        <w:lastRenderedPageBreak/>
        <w:t>七</w:t>
      </w:r>
      <w:r w:rsidR="00A403ED" w:rsidRPr="005A7AB9">
        <w:rPr>
          <w:rFonts w:ascii="標楷體" w:hAnsi="標楷體" w:cstheme="minorBidi" w:hint="eastAsia"/>
          <w:color w:val="000000" w:themeColor="text1"/>
          <w:sz w:val="28"/>
          <w:szCs w:val="28"/>
        </w:rPr>
        <w:t>、</w:t>
      </w:r>
      <w:r w:rsidR="000C0893" w:rsidRPr="005A7AB9">
        <w:rPr>
          <w:rFonts w:ascii="標楷體" w:hAnsi="標楷體" w:cstheme="minorBidi" w:hint="eastAsia"/>
          <w:color w:val="000000" w:themeColor="text1"/>
          <w:sz w:val="28"/>
          <w:szCs w:val="28"/>
        </w:rPr>
        <w:t>課程</w:t>
      </w:r>
      <w:r w:rsidR="00F32022" w:rsidRPr="005A7AB9">
        <w:rPr>
          <w:rFonts w:ascii="標楷體" w:hAnsi="標楷體" w:cstheme="minorBidi" w:hint="eastAsia"/>
          <w:color w:val="000000" w:themeColor="text1"/>
          <w:sz w:val="28"/>
          <w:szCs w:val="28"/>
        </w:rPr>
        <w:t>介紹：</w:t>
      </w:r>
    </w:p>
    <w:tbl>
      <w:tblPr>
        <w:tblStyle w:val="a9"/>
        <w:tblW w:w="5000" w:type="pct"/>
        <w:jc w:val="center"/>
        <w:tblBorders>
          <w:top w:val="thickThin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  <w:insideH w:val="thickThinSmallGap" w:sz="18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15"/>
        <w:gridCol w:w="24"/>
        <w:gridCol w:w="2030"/>
        <w:gridCol w:w="54"/>
        <w:gridCol w:w="1988"/>
        <w:gridCol w:w="2273"/>
        <w:gridCol w:w="1339"/>
        <w:gridCol w:w="68"/>
        <w:gridCol w:w="1271"/>
      </w:tblGrid>
      <w:tr w:rsidR="00191C9C" w:rsidRPr="00120908" w:rsidTr="005A7AB9">
        <w:trPr>
          <w:trHeight w:val="20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191C9C" w:rsidRPr="00120908" w:rsidRDefault="00120908" w:rsidP="0012090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戀</w:t>
            </w:r>
            <w:proofErr w:type="gramStart"/>
            <w:r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戀</w:t>
            </w:r>
            <w:proofErr w:type="gramEnd"/>
            <w:r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陶花源</w:t>
            </w:r>
            <w:r w:rsidR="00191C9C"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BD263A"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  <w:r w:rsidR="00191C9C"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小時）</w:t>
            </w:r>
          </w:p>
        </w:tc>
      </w:tr>
      <w:tr w:rsidR="00191C9C" w:rsidRPr="00120908" w:rsidTr="005A7AB9">
        <w:trPr>
          <w:trHeight w:val="20"/>
          <w:jc w:val="center"/>
        </w:trPr>
        <w:tc>
          <w:tcPr>
            <w:tcW w:w="459" w:type="pct"/>
            <w:vAlign w:val="center"/>
          </w:tcPr>
          <w:p w:rsidR="00191C9C" w:rsidRPr="00120908" w:rsidRDefault="00191C9C" w:rsidP="0060651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031" w:type="pct"/>
            <w:gridSpan w:val="2"/>
            <w:vAlign w:val="center"/>
          </w:tcPr>
          <w:p w:rsidR="00191C9C" w:rsidRPr="00120908" w:rsidRDefault="00191C9C" w:rsidP="0060651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025" w:type="pct"/>
            <w:gridSpan w:val="2"/>
            <w:vAlign w:val="center"/>
          </w:tcPr>
          <w:p w:rsidR="00191C9C" w:rsidRPr="00120908" w:rsidRDefault="00191C9C" w:rsidP="0060651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課程主題</w:t>
            </w:r>
          </w:p>
        </w:tc>
        <w:tc>
          <w:tcPr>
            <w:tcW w:w="1141" w:type="pct"/>
            <w:vAlign w:val="center"/>
          </w:tcPr>
          <w:p w:rsidR="00191C9C" w:rsidRPr="00120908" w:rsidRDefault="00191C9C" w:rsidP="0060651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課程說明</w:t>
            </w:r>
          </w:p>
        </w:tc>
        <w:tc>
          <w:tcPr>
            <w:tcW w:w="706" w:type="pct"/>
            <w:gridSpan w:val="2"/>
          </w:tcPr>
          <w:p w:rsidR="00191C9C" w:rsidRPr="00120908" w:rsidRDefault="00626267" w:rsidP="0060651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專業</w:t>
            </w:r>
            <w:r w:rsidR="00191C9C"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  <w:tc>
          <w:tcPr>
            <w:tcW w:w="638" w:type="pct"/>
          </w:tcPr>
          <w:p w:rsidR="00191C9C" w:rsidRPr="00120908" w:rsidRDefault="00191C9C" w:rsidP="0060651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助教</w:t>
            </w:r>
          </w:p>
        </w:tc>
      </w:tr>
      <w:tr w:rsidR="00120908" w:rsidRPr="00120908" w:rsidTr="00120908">
        <w:trPr>
          <w:trHeight w:val="20"/>
          <w:jc w:val="center"/>
        </w:trPr>
        <w:tc>
          <w:tcPr>
            <w:tcW w:w="459" w:type="pct"/>
            <w:vMerge w:val="restart"/>
            <w:vAlign w:val="center"/>
          </w:tcPr>
          <w:p w:rsidR="004077C6" w:rsidRDefault="004077C6" w:rsidP="004077C6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120908" w:rsidRPr="0012090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  <w:p w:rsidR="00120908" w:rsidRPr="00120908" w:rsidRDefault="00120908" w:rsidP="004077C6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(六)</w:t>
            </w:r>
          </w:p>
        </w:tc>
        <w:tc>
          <w:tcPr>
            <w:tcW w:w="1031" w:type="pct"/>
            <w:gridSpan w:val="2"/>
            <w:tcBorders>
              <w:bottom w:val="single" w:sz="4" w:space="0" w:color="auto"/>
            </w:tcBorders>
            <w:vAlign w:val="center"/>
          </w:tcPr>
          <w:p w:rsidR="00120908" w:rsidRPr="00120908" w:rsidRDefault="00120908" w:rsidP="004077C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20908">
              <w:rPr>
                <w:rFonts w:ascii="標楷體" w:eastAsia="標楷體" w:hAnsi="標楷體"/>
                <w:szCs w:val="28"/>
              </w:rPr>
              <w:t>0</w:t>
            </w:r>
            <w:r w:rsidRPr="00120908">
              <w:rPr>
                <w:rFonts w:ascii="標楷體" w:eastAsia="標楷體" w:hAnsi="標楷體" w:hint="eastAsia"/>
                <w:szCs w:val="28"/>
              </w:rPr>
              <w:t>8</w:t>
            </w:r>
            <w:r w:rsidRPr="00120908">
              <w:rPr>
                <w:rFonts w:ascii="標楷體" w:eastAsia="標楷體" w:hAnsi="標楷體"/>
                <w:szCs w:val="28"/>
              </w:rPr>
              <w:t>:00-</w:t>
            </w:r>
            <w:r w:rsidRPr="00120908">
              <w:rPr>
                <w:rFonts w:ascii="標楷體" w:eastAsia="標楷體" w:hAnsi="標楷體" w:hint="eastAsia"/>
                <w:szCs w:val="28"/>
              </w:rPr>
              <w:t>10:00</w:t>
            </w:r>
          </w:p>
        </w:tc>
        <w:tc>
          <w:tcPr>
            <w:tcW w:w="1025" w:type="pct"/>
            <w:gridSpan w:val="2"/>
            <w:tcBorders>
              <w:bottom w:val="single" w:sz="4" w:space="0" w:color="auto"/>
            </w:tcBorders>
            <w:vAlign w:val="center"/>
          </w:tcPr>
          <w:p w:rsidR="00120908" w:rsidRPr="00120908" w:rsidRDefault="00120908" w:rsidP="004077C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20908">
              <w:rPr>
                <w:rFonts w:ascii="標楷體" w:eastAsia="標楷體" w:hAnsi="標楷體" w:hint="eastAsia"/>
                <w:szCs w:val="28"/>
              </w:rPr>
              <w:t>陶藝概說</w:t>
            </w:r>
          </w:p>
        </w:tc>
        <w:tc>
          <w:tcPr>
            <w:tcW w:w="1141" w:type="pct"/>
            <w:vMerge w:val="restart"/>
            <w:vAlign w:val="center"/>
          </w:tcPr>
          <w:p w:rsidR="00120908" w:rsidRPr="00120908" w:rsidRDefault="00120908" w:rsidP="00120908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0908">
              <w:rPr>
                <w:rFonts w:ascii="標楷體" w:eastAsia="標楷體" w:hAnsi="標楷體" w:hint="eastAsia"/>
                <w:color w:val="000000" w:themeColor="text1"/>
                <w:szCs w:val="24"/>
              </w:rPr>
              <w:t>了解苗栗陶及園區簡介、並說明本次系列課程，結合陶藝表現技法，引導孩子以手心的溫度捏製出屬於自己</w:t>
            </w:r>
            <w:proofErr w:type="gramStart"/>
            <w:r w:rsidRPr="00120908">
              <w:rPr>
                <w:rFonts w:ascii="標楷體" w:eastAsia="標楷體" w:hAnsi="標楷體" w:hint="eastAsia"/>
                <w:color w:val="000000" w:themeColor="text1"/>
                <w:szCs w:val="24"/>
              </w:rPr>
              <w:t>的陶具</w:t>
            </w:r>
            <w:proofErr w:type="gramEnd"/>
            <w:r w:rsidRPr="00120908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706" w:type="pct"/>
            <w:gridSpan w:val="2"/>
            <w:vMerge w:val="restart"/>
            <w:vAlign w:val="center"/>
          </w:tcPr>
          <w:p w:rsidR="00120908" w:rsidRPr="00120908" w:rsidRDefault="00120908" w:rsidP="006065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sz w:val="28"/>
                <w:szCs w:val="28"/>
              </w:rPr>
              <w:t>羅志峰</w:t>
            </w:r>
          </w:p>
        </w:tc>
        <w:tc>
          <w:tcPr>
            <w:tcW w:w="638" w:type="pct"/>
            <w:vMerge w:val="restart"/>
            <w:vAlign w:val="center"/>
          </w:tcPr>
          <w:p w:rsidR="00120908" w:rsidRPr="00120908" w:rsidRDefault="00120908" w:rsidP="001209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sz w:val="28"/>
                <w:szCs w:val="28"/>
              </w:rPr>
              <w:t>黃秀蓉</w:t>
            </w:r>
          </w:p>
        </w:tc>
      </w:tr>
      <w:tr w:rsidR="00120908" w:rsidRPr="00120908" w:rsidTr="00120908">
        <w:trPr>
          <w:trHeight w:val="20"/>
          <w:jc w:val="center"/>
        </w:trPr>
        <w:tc>
          <w:tcPr>
            <w:tcW w:w="459" w:type="pct"/>
            <w:vMerge/>
            <w:vAlign w:val="center"/>
          </w:tcPr>
          <w:p w:rsidR="00120908" w:rsidRPr="00120908" w:rsidRDefault="00120908" w:rsidP="0012090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908" w:rsidRPr="00120908" w:rsidRDefault="00120908" w:rsidP="004077C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20908">
              <w:rPr>
                <w:rFonts w:ascii="標楷體" w:eastAsia="標楷體" w:hAnsi="標楷體" w:hint="eastAsia"/>
                <w:szCs w:val="28"/>
              </w:rPr>
              <w:t>10:00-12:00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908" w:rsidRPr="00120908" w:rsidRDefault="00120908" w:rsidP="004077C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20908">
              <w:rPr>
                <w:rFonts w:ascii="標楷體" w:eastAsia="標楷體" w:hAnsi="標楷體" w:hint="eastAsia"/>
                <w:szCs w:val="28"/>
              </w:rPr>
              <w:t>手捏</w:t>
            </w:r>
          </w:p>
          <w:p w:rsidR="00120908" w:rsidRPr="00120908" w:rsidRDefault="00120908" w:rsidP="004077C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20908">
              <w:rPr>
                <w:rFonts w:ascii="標楷體" w:eastAsia="標楷體" w:hAnsi="標楷體" w:hint="eastAsia"/>
                <w:szCs w:val="28"/>
              </w:rPr>
              <w:t>－咖啡杯身</w:t>
            </w:r>
          </w:p>
        </w:tc>
        <w:tc>
          <w:tcPr>
            <w:tcW w:w="1141" w:type="pct"/>
            <w:vMerge/>
            <w:vAlign w:val="center"/>
          </w:tcPr>
          <w:p w:rsidR="00120908" w:rsidRPr="00120908" w:rsidRDefault="00120908" w:rsidP="0060651B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6" w:type="pct"/>
            <w:gridSpan w:val="2"/>
            <w:vMerge/>
            <w:vAlign w:val="center"/>
          </w:tcPr>
          <w:p w:rsidR="00120908" w:rsidRPr="00120908" w:rsidRDefault="00120908" w:rsidP="006065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8" w:type="pct"/>
            <w:vMerge/>
            <w:vAlign w:val="center"/>
          </w:tcPr>
          <w:p w:rsidR="00120908" w:rsidRPr="00120908" w:rsidRDefault="00120908" w:rsidP="001209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0908" w:rsidRPr="00120908" w:rsidTr="00120908">
        <w:trPr>
          <w:trHeight w:val="20"/>
          <w:jc w:val="center"/>
        </w:trPr>
        <w:tc>
          <w:tcPr>
            <w:tcW w:w="459" w:type="pct"/>
            <w:vMerge/>
            <w:vAlign w:val="center"/>
          </w:tcPr>
          <w:p w:rsidR="00120908" w:rsidRPr="00120908" w:rsidRDefault="00120908" w:rsidP="0012090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120908" w:rsidRPr="00120908" w:rsidRDefault="00120908" w:rsidP="004077C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20908">
              <w:rPr>
                <w:rFonts w:ascii="標楷體" w:eastAsia="標楷體" w:hAnsi="標楷體" w:hint="eastAsia"/>
                <w:szCs w:val="28"/>
              </w:rPr>
              <w:t>13:00-</w:t>
            </w:r>
            <w:r w:rsidRPr="00120908">
              <w:rPr>
                <w:rFonts w:ascii="標楷體" w:eastAsia="標楷體" w:hAnsi="標楷體"/>
                <w:szCs w:val="28"/>
              </w:rPr>
              <w:t>16:00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120908" w:rsidRPr="00120908" w:rsidRDefault="00120908" w:rsidP="004077C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20908">
              <w:rPr>
                <w:rFonts w:ascii="標楷體" w:eastAsia="標楷體" w:hAnsi="標楷體" w:hint="eastAsia"/>
                <w:szCs w:val="28"/>
              </w:rPr>
              <w:t>把手製作與接合</w:t>
            </w:r>
          </w:p>
          <w:p w:rsidR="00120908" w:rsidRPr="00120908" w:rsidRDefault="00120908" w:rsidP="004077C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20908">
              <w:rPr>
                <w:rFonts w:ascii="標楷體" w:eastAsia="標楷體" w:hAnsi="標楷體" w:hint="eastAsia"/>
                <w:szCs w:val="28"/>
              </w:rPr>
              <w:t>陶</w:t>
            </w:r>
            <w:proofErr w:type="gramStart"/>
            <w:r w:rsidRPr="00120908">
              <w:rPr>
                <w:rFonts w:ascii="標楷體" w:eastAsia="標楷體" w:hAnsi="標楷體" w:hint="eastAsia"/>
                <w:szCs w:val="28"/>
              </w:rPr>
              <w:t>板成形－杯</w:t>
            </w:r>
            <w:proofErr w:type="gramEnd"/>
            <w:r w:rsidRPr="00120908">
              <w:rPr>
                <w:rFonts w:ascii="標楷體" w:eastAsia="標楷體" w:hAnsi="標楷體" w:hint="eastAsia"/>
                <w:szCs w:val="28"/>
              </w:rPr>
              <w:t>墊</w:t>
            </w:r>
          </w:p>
        </w:tc>
        <w:tc>
          <w:tcPr>
            <w:tcW w:w="1141" w:type="pct"/>
            <w:vMerge/>
            <w:vAlign w:val="center"/>
          </w:tcPr>
          <w:p w:rsidR="00120908" w:rsidRPr="00120908" w:rsidRDefault="00120908" w:rsidP="0060651B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6" w:type="pct"/>
            <w:gridSpan w:val="2"/>
            <w:vMerge/>
            <w:vAlign w:val="center"/>
          </w:tcPr>
          <w:p w:rsidR="00120908" w:rsidRPr="00120908" w:rsidRDefault="00120908" w:rsidP="006065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8" w:type="pct"/>
            <w:vMerge/>
            <w:vAlign w:val="center"/>
          </w:tcPr>
          <w:p w:rsidR="00120908" w:rsidRPr="00120908" w:rsidRDefault="00120908" w:rsidP="001209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0908" w:rsidRPr="00120908" w:rsidTr="00120908">
        <w:trPr>
          <w:trHeight w:val="20"/>
          <w:jc w:val="center"/>
        </w:trPr>
        <w:tc>
          <w:tcPr>
            <w:tcW w:w="459" w:type="pct"/>
            <w:vMerge w:val="restart"/>
            <w:vAlign w:val="center"/>
          </w:tcPr>
          <w:p w:rsidR="004077C6" w:rsidRDefault="004077C6" w:rsidP="004077C6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120908" w:rsidRPr="0012090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29</w:t>
            </w:r>
          </w:p>
          <w:p w:rsidR="00120908" w:rsidRPr="00120908" w:rsidRDefault="00120908" w:rsidP="004077C6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(日)</w:t>
            </w:r>
          </w:p>
        </w:tc>
        <w:tc>
          <w:tcPr>
            <w:tcW w:w="1031" w:type="pct"/>
            <w:gridSpan w:val="2"/>
            <w:tcBorders>
              <w:top w:val="thickThinSmallGap" w:sz="18" w:space="0" w:color="auto"/>
              <w:bottom w:val="single" w:sz="4" w:space="0" w:color="auto"/>
            </w:tcBorders>
            <w:vAlign w:val="center"/>
          </w:tcPr>
          <w:p w:rsidR="00120908" w:rsidRPr="00120908" w:rsidRDefault="00120908" w:rsidP="004077C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20908">
              <w:rPr>
                <w:rFonts w:ascii="標楷體" w:eastAsia="標楷體" w:hAnsi="標楷體"/>
                <w:szCs w:val="28"/>
              </w:rPr>
              <w:t>0</w:t>
            </w:r>
            <w:r w:rsidRPr="00120908">
              <w:rPr>
                <w:rFonts w:ascii="標楷體" w:eastAsia="標楷體" w:hAnsi="標楷體" w:hint="eastAsia"/>
                <w:szCs w:val="28"/>
              </w:rPr>
              <w:t>8</w:t>
            </w:r>
            <w:r w:rsidRPr="00120908">
              <w:rPr>
                <w:rFonts w:ascii="標楷體" w:eastAsia="標楷體" w:hAnsi="標楷體"/>
                <w:szCs w:val="28"/>
              </w:rPr>
              <w:t>:00-1</w:t>
            </w:r>
            <w:r w:rsidRPr="00120908">
              <w:rPr>
                <w:rFonts w:ascii="標楷體" w:eastAsia="標楷體" w:hAnsi="標楷體" w:hint="eastAsia"/>
                <w:szCs w:val="28"/>
              </w:rPr>
              <w:t>2</w:t>
            </w:r>
            <w:r w:rsidRPr="00120908">
              <w:rPr>
                <w:rFonts w:ascii="標楷體" w:eastAsia="標楷體" w:hAnsi="標楷體"/>
                <w:szCs w:val="28"/>
              </w:rPr>
              <w:t>:00</w:t>
            </w:r>
          </w:p>
        </w:tc>
        <w:tc>
          <w:tcPr>
            <w:tcW w:w="1025" w:type="pct"/>
            <w:gridSpan w:val="2"/>
            <w:tcBorders>
              <w:top w:val="thickThinSmallGap" w:sz="18" w:space="0" w:color="auto"/>
              <w:bottom w:val="single" w:sz="4" w:space="0" w:color="auto"/>
            </w:tcBorders>
            <w:vAlign w:val="center"/>
          </w:tcPr>
          <w:p w:rsidR="00120908" w:rsidRPr="00120908" w:rsidRDefault="00120908" w:rsidP="004077C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20908">
              <w:rPr>
                <w:rFonts w:ascii="標楷體" w:eastAsia="標楷體" w:hAnsi="標楷體" w:hint="eastAsia"/>
                <w:szCs w:val="28"/>
              </w:rPr>
              <w:t>手</w:t>
            </w:r>
            <w:proofErr w:type="gramStart"/>
            <w:r w:rsidRPr="00120908">
              <w:rPr>
                <w:rFonts w:ascii="標楷體" w:eastAsia="標楷體" w:hAnsi="標楷體" w:hint="eastAsia"/>
                <w:szCs w:val="28"/>
              </w:rPr>
              <w:t>捏－花器</w:t>
            </w:r>
            <w:proofErr w:type="gramEnd"/>
          </w:p>
        </w:tc>
        <w:tc>
          <w:tcPr>
            <w:tcW w:w="1141" w:type="pct"/>
            <w:vMerge/>
            <w:vAlign w:val="center"/>
          </w:tcPr>
          <w:p w:rsidR="00120908" w:rsidRPr="00120908" w:rsidRDefault="00120908" w:rsidP="0060651B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6" w:type="pct"/>
            <w:gridSpan w:val="2"/>
            <w:vMerge/>
            <w:vAlign w:val="center"/>
          </w:tcPr>
          <w:p w:rsidR="00120908" w:rsidRPr="00120908" w:rsidRDefault="00120908" w:rsidP="006065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8" w:type="pct"/>
            <w:vMerge/>
            <w:vAlign w:val="center"/>
          </w:tcPr>
          <w:p w:rsidR="00120908" w:rsidRPr="00120908" w:rsidRDefault="00120908" w:rsidP="006065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0908" w:rsidRPr="00120908" w:rsidTr="00120908">
        <w:trPr>
          <w:trHeight w:val="20"/>
          <w:jc w:val="center"/>
        </w:trPr>
        <w:tc>
          <w:tcPr>
            <w:tcW w:w="459" w:type="pct"/>
            <w:vMerge/>
            <w:vAlign w:val="center"/>
          </w:tcPr>
          <w:p w:rsidR="00120908" w:rsidRPr="00120908" w:rsidRDefault="00120908" w:rsidP="0012090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120908" w:rsidRPr="00120908" w:rsidRDefault="00120908" w:rsidP="004077C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20908">
              <w:rPr>
                <w:rFonts w:ascii="標楷體" w:eastAsia="標楷體" w:hAnsi="標楷體" w:hint="eastAsia"/>
                <w:szCs w:val="28"/>
              </w:rPr>
              <w:t>13:00-</w:t>
            </w:r>
            <w:r w:rsidRPr="00120908">
              <w:rPr>
                <w:rFonts w:ascii="標楷體" w:eastAsia="標楷體" w:hAnsi="標楷體"/>
                <w:szCs w:val="28"/>
              </w:rPr>
              <w:t>16:00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120908" w:rsidRPr="00120908" w:rsidRDefault="00120908" w:rsidP="004077C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20908">
              <w:rPr>
                <w:rFonts w:ascii="標楷體" w:eastAsia="標楷體" w:hAnsi="標楷體" w:hint="eastAsia"/>
                <w:szCs w:val="28"/>
              </w:rPr>
              <w:t>手捏</w:t>
            </w:r>
          </w:p>
          <w:p w:rsidR="00120908" w:rsidRPr="00120908" w:rsidRDefault="00120908" w:rsidP="004077C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20908">
              <w:rPr>
                <w:rFonts w:ascii="標楷體" w:eastAsia="標楷體" w:hAnsi="標楷體" w:hint="eastAsia"/>
                <w:szCs w:val="28"/>
              </w:rPr>
              <w:t>－樹枝湯匙架</w:t>
            </w:r>
          </w:p>
        </w:tc>
        <w:tc>
          <w:tcPr>
            <w:tcW w:w="1141" w:type="pct"/>
            <w:vMerge/>
            <w:vAlign w:val="center"/>
          </w:tcPr>
          <w:p w:rsidR="00120908" w:rsidRPr="00120908" w:rsidRDefault="00120908" w:rsidP="0060651B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6" w:type="pct"/>
            <w:gridSpan w:val="2"/>
            <w:vMerge/>
            <w:vAlign w:val="center"/>
          </w:tcPr>
          <w:p w:rsidR="00120908" w:rsidRPr="00120908" w:rsidRDefault="00120908" w:rsidP="006065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8" w:type="pct"/>
            <w:vMerge/>
            <w:vAlign w:val="center"/>
          </w:tcPr>
          <w:p w:rsidR="00120908" w:rsidRPr="00120908" w:rsidRDefault="00120908" w:rsidP="006065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1C9C" w:rsidRPr="00120908" w:rsidTr="005A7AB9">
        <w:trPr>
          <w:trHeight w:val="20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191C9C" w:rsidRPr="00120908" w:rsidRDefault="00E71A1F" w:rsidP="0012090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陶藝</w:t>
            </w:r>
            <w:r w:rsidR="00120908"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小尖兵</w:t>
            </w:r>
            <w:r w:rsidR="005A7AB9"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="00BD263A"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小時</w:t>
            </w:r>
            <w:r w:rsidR="005A7AB9"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</w:tr>
      <w:tr w:rsidR="00DA771D" w:rsidRPr="00120908" w:rsidTr="00074DC0">
        <w:trPr>
          <w:trHeight w:val="20"/>
          <w:jc w:val="center"/>
        </w:trPr>
        <w:tc>
          <w:tcPr>
            <w:tcW w:w="471" w:type="pct"/>
            <w:gridSpan w:val="2"/>
            <w:vAlign w:val="center"/>
          </w:tcPr>
          <w:p w:rsidR="00DA771D" w:rsidRPr="00120908" w:rsidRDefault="00DA771D" w:rsidP="00074DC0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046" w:type="pct"/>
            <w:gridSpan w:val="2"/>
            <w:vAlign w:val="center"/>
          </w:tcPr>
          <w:p w:rsidR="00DA771D" w:rsidRPr="00120908" w:rsidRDefault="00DA771D" w:rsidP="00074DC0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998" w:type="pct"/>
            <w:vAlign w:val="center"/>
          </w:tcPr>
          <w:p w:rsidR="00DA771D" w:rsidRPr="00120908" w:rsidRDefault="00DA771D" w:rsidP="00074DC0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課程目標</w:t>
            </w:r>
          </w:p>
        </w:tc>
        <w:tc>
          <w:tcPr>
            <w:tcW w:w="1141" w:type="pct"/>
            <w:vAlign w:val="center"/>
          </w:tcPr>
          <w:p w:rsidR="00DA771D" w:rsidRPr="00120908" w:rsidRDefault="00DA771D" w:rsidP="00074DC0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課程說明</w:t>
            </w:r>
          </w:p>
        </w:tc>
        <w:tc>
          <w:tcPr>
            <w:tcW w:w="672" w:type="pct"/>
            <w:vAlign w:val="center"/>
          </w:tcPr>
          <w:p w:rsidR="00DA771D" w:rsidRPr="00120908" w:rsidRDefault="00DA771D" w:rsidP="00074DC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專業講師</w:t>
            </w:r>
          </w:p>
        </w:tc>
        <w:tc>
          <w:tcPr>
            <w:tcW w:w="672" w:type="pct"/>
            <w:gridSpan w:val="2"/>
            <w:vAlign w:val="center"/>
          </w:tcPr>
          <w:p w:rsidR="00DA771D" w:rsidRPr="00120908" w:rsidRDefault="00DA771D" w:rsidP="00074DC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助教</w:t>
            </w:r>
          </w:p>
        </w:tc>
      </w:tr>
      <w:tr w:rsidR="00120908" w:rsidRPr="00120908" w:rsidTr="00120908">
        <w:trPr>
          <w:trHeight w:val="20"/>
          <w:jc w:val="center"/>
        </w:trPr>
        <w:tc>
          <w:tcPr>
            <w:tcW w:w="471" w:type="pct"/>
            <w:gridSpan w:val="2"/>
            <w:vMerge w:val="restart"/>
            <w:vAlign w:val="center"/>
          </w:tcPr>
          <w:p w:rsidR="004077C6" w:rsidRDefault="004077C6" w:rsidP="004077C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="00120908" w:rsidRPr="0012090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25</w:t>
            </w:r>
          </w:p>
          <w:p w:rsidR="00120908" w:rsidRPr="00120908" w:rsidRDefault="00120908" w:rsidP="004077C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(六)</w:t>
            </w:r>
          </w:p>
        </w:tc>
        <w:tc>
          <w:tcPr>
            <w:tcW w:w="1046" w:type="pct"/>
            <w:gridSpan w:val="2"/>
            <w:tcBorders>
              <w:bottom w:val="single" w:sz="4" w:space="0" w:color="auto"/>
            </w:tcBorders>
            <w:vAlign w:val="center"/>
          </w:tcPr>
          <w:p w:rsidR="00120908" w:rsidRPr="00120908" w:rsidRDefault="00120908" w:rsidP="0060651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20908">
              <w:rPr>
                <w:rFonts w:ascii="標楷體" w:eastAsia="標楷體" w:hAnsi="標楷體" w:hint="eastAsia"/>
                <w:color w:val="000000" w:themeColor="text1"/>
                <w:szCs w:val="28"/>
              </w:rPr>
              <w:t>09:00-12:00</w:t>
            </w:r>
          </w:p>
        </w:tc>
        <w:tc>
          <w:tcPr>
            <w:tcW w:w="998" w:type="pct"/>
            <w:tcBorders>
              <w:bottom w:val="single" w:sz="4" w:space="0" w:color="auto"/>
            </w:tcBorders>
            <w:vAlign w:val="center"/>
          </w:tcPr>
          <w:p w:rsidR="00B808C2" w:rsidRDefault="00120908" w:rsidP="00B808C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20908">
              <w:rPr>
                <w:rFonts w:ascii="標楷體" w:eastAsia="標楷體" w:hAnsi="標楷體" w:hint="eastAsia"/>
                <w:color w:val="000000" w:themeColor="text1"/>
                <w:szCs w:val="28"/>
              </w:rPr>
              <w:t>專業解說</w:t>
            </w:r>
          </w:p>
          <w:p w:rsidR="00120908" w:rsidRPr="00120908" w:rsidRDefault="00120908" w:rsidP="00B808C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20908">
              <w:rPr>
                <w:rFonts w:ascii="標楷體" w:eastAsia="標楷體" w:hAnsi="標楷體" w:hint="eastAsia"/>
                <w:color w:val="000000" w:themeColor="text1"/>
                <w:szCs w:val="28"/>
              </w:rPr>
              <w:t>示範教學</w:t>
            </w:r>
          </w:p>
        </w:tc>
        <w:tc>
          <w:tcPr>
            <w:tcW w:w="1141" w:type="pct"/>
            <w:vMerge w:val="restart"/>
            <w:vAlign w:val="center"/>
          </w:tcPr>
          <w:p w:rsidR="00120908" w:rsidRPr="00120908" w:rsidRDefault="00120908" w:rsidP="00120908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0908"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透過基礎和體驗的方式，</w:t>
            </w:r>
            <w:proofErr w:type="gramStart"/>
            <w:r w:rsidRPr="00120908">
              <w:rPr>
                <w:rFonts w:ascii="標楷體" w:eastAsia="標楷體" w:hAnsi="標楷體" w:hint="eastAsia"/>
                <w:color w:val="000000" w:themeColor="text1"/>
                <w:szCs w:val="24"/>
              </w:rPr>
              <w:t>結合陶博館</w:t>
            </w:r>
            <w:proofErr w:type="gramEnd"/>
            <w:r w:rsidRPr="00120908">
              <w:rPr>
                <w:rFonts w:ascii="標楷體" w:eastAsia="標楷體" w:hAnsi="標楷體" w:hint="eastAsia"/>
                <w:color w:val="000000" w:themeColor="text1"/>
                <w:szCs w:val="24"/>
              </w:rPr>
              <w:t>闖關互動，深入認識各類型的古窯，以及館舍作品，多元觸及苗栗陶的文化內涵。</w:t>
            </w:r>
          </w:p>
        </w:tc>
        <w:tc>
          <w:tcPr>
            <w:tcW w:w="672" w:type="pct"/>
            <w:vMerge w:val="restart"/>
            <w:vAlign w:val="center"/>
          </w:tcPr>
          <w:p w:rsidR="00120908" w:rsidRPr="00120908" w:rsidRDefault="00120908" w:rsidP="001209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proofErr w:type="gramStart"/>
            <w:r w:rsidRPr="00120908">
              <w:rPr>
                <w:rFonts w:ascii="標楷體" w:eastAsia="標楷體" w:hAnsi="標楷體" w:hint="eastAsia"/>
                <w:sz w:val="28"/>
                <w:szCs w:val="28"/>
              </w:rPr>
              <w:t>琇苓</w:t>
            </w:r>
            <w:proofErr w:type="gramEnd"/>
          </w:p>
        </w:tc>
        <w:tc>
          <w:tcPr>
            <w:tcW w:w="672" w:type="pct"/>
            <w:gridSpan w:val="2"/>
            <w:vMerge w:val="restart"/>
            <w:vAlign w:val="center"/>
          </w:tcPr>
          <w:p w:rsidR="00120908" w:rsidRPr="00120908" w:rsidRDefault="00120908" w:rsidP="001209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sz w:val="28"/>
                <w:szCs w:val="28"/>
              </w:rPr>
              <w:t>賴思廷</w:t>
            </w:r>
          </w:p>
        </w:tc>
      </w:tr>
      <w:tr w:rsidR="00120908" w:rsidRPr="00120908" w:rsidTr="00120908">
        <w:trPr>
          <w:trHeight w:val="20"/>
          <w:jc w:val="center"/>
        </w:trPr>
        <w:tc>
          <w:tcPr>
            <w:tcW w:w="471" w:type="pct"/>
            <w:gridSpan w:val="2"/>
            <w:vMerge/>
            <w:vAlign w:val="center"/>
          </w:tcPr>
          <w:p w:rsidR="00120908" w:rsidRPr="00120908" w:rsidRDefault="00120908" w:rsidP="001209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120908" w:rsidRPr="00120908" w:rsidRDefault="00120908" w:rsidP="0060651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20908">
              <w:rPr>
                <w:rFonts w:ascii="標楷體" w:eastAsia="標楷體" w:hAnsi="標楷體" w:hint="eastAsia"/>
                <w:color w:val="000000" w:themeColor="text1"/>
                <w:szCs w:val="28"/>
              </w:rPr>
              <w:t>13:00-16:00</w:t>
            </w:r>
          </w:p>
        </w:tc>
        <w:tc>
          <w:tcPr>
            <w:tcW w:w="998" w:type="pct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B808C2" w:rsidRDefault="00120908" w:rsidP="00B808C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20908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學員演練、</w:t>
            </w:r>
          </w:p>
          <w:p w:rsidR="00120908" w:rsidRPr="00120908" w:rsidRDefault="00120908" w:rsidP="00B808C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20908">
              <w:rPr>
                <w:rFonts w:ascii="標楷體" w:eastAsia="標楷體" w:hAnsi="標楷體" w:hint="eastAsia"/>
                <w:color w:val="000000" w:themeColor="text1"/>
                <w:szCs w:val="28"/>
              </w:rPr>
              <w:t>分組解說競賽</w:t>
            </w:r>
          </w:p>
        </w:tc>
        <w:tc>
          <w:tcPr>
            <w:tcW w:w="1141" w:type="pct"/>
            <w:vMerge/>
            <w:vAlign w:val="center"/>
          </w:tcPr>
          <w:p w:rsidR="00120908" w:rsidRPr="00120908" w:rsidRDefault="00120908" w:rsidP="0060651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2" w:type="pct"/>
            <w:vMerge/>
            <w:vAlign w:val="center"/>
          </w:tcPr>
          <w:p w:rsidR="00120908" w:rsidRPr="00120908" w:rsidRDefault="00120908" w:rsidP="006065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2" w:type="pct"/>
            <w:gridSpan w:val="2"/>
            <w:vMerge/>
            <w:vAlign w:val="center"/>
          </w:tcPr>
          <w:p w:rsidR="00120908" w:rsidRPr="00120908" w:rsidRDefault="00120908" w:rsidP="006065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1B4E" w:rsidRPr="00120908" w:rsidTr="005A7AB9">
        <w:trPr>
          <w:trHeight w:val="20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A91B4E" w:rsidRPr="00120908" w:rsidRDefault="00A91B4E" w:rsidP="007E4B8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研習成果展</w:t>
            </w:r>
            <w:r w:rsidR="005A7AB9"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7E4B86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E71A1F"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小時</w:t>
            </w:r>
            <w:r w:rsidR="005A7AB9" w:rsidRPr="00120908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</w:tr>
      <w:tr w:rsidR="00120908" w:rsidRPr="00120908" w:rsidTr="00120908">
        <w:trPr>
          <w:trHeight w:val="20"/>
          <w:jc w:val="center"/>
        </w:trPr>
        <w:tc>
          <w:tcPr>
            <w:tcW w:w="471" w:type="pct"/>
            <w:gridSpan w:val="2"/>
            <w:vAlign w:val="center"/>
          </w:tcPr>
          <w:p w:rsidR="00120908" w:rsidRPr="00120908" w:rsidRDefault="00120908" w:rsidP="004077C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2090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4077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/9</w:t>
            </w:r>
            <w:r w:rsidRPr="0012090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12090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(六)</w:t>
            </w:r>
          </w:p>
        </w:tc>
        <w:tc>
          <w:tcPr>
            <w:tcW w:w="1046" w:type="pct"/>
            <w:gridSpan w:val="2"/>
            <w:vAlign w:val="center"/>
          </w:tcPr>
          <w:p w:rsidR="00120908" w:rsidRPr="00120908" w:rsidRDefault="00120908" w:rsidP="001209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20908">
              <w:rPr>
                <w:rFonts w:ascii="標楷體" w:eastAsia="標楷體" w:hAnsi="標楷體" w:hint="eastAsia"/>
                <w:color w:val="000000" w:themeColor="text1"/>
                <w:szCs w:val="28"/>
              </w:rPr>
              <w:t>09:00-12:00</w:t>
            </w:r>
          </w:p>
        </w:tc>
        <w:tc>
          <w:tcPr>
            <w:tcW w:w="998" w:type="pct"/>
            <w:vAlign w:val="center"/>
          </w:tcPr>
          <w:p w:rsidR="00120908" w:rsidRPr="00120908" w:rsidRDefault="00120908" w:rsidP="00B808C2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20908">
              <w:rPr>
                <w:rFonts w:ascii="標楷體" w:eastAsia="標楷體" w:hAnsi="標楷體" w:hint="eastAsia"/>
                <w:color w:val="000000" w:themeColor="text1"/>
                <w:szCs w:val="28"/>
              </w:rPr>
              <w:t>頒發學員結業證書、展示學員實作成果</w:t>
            </w:r>
          </w:p>
        </w:tc>
        <w:tc>
          <w:tcPr>
            <w:tcW w:w="1141" w:type="pct"/>
            <w:vAlign w:val="center"/>
          </w:tcPr>
          <w:p w:rsidR="00120908" w:rsidRPr="00120908" w:rsidRDefault="00120908" w:rsidP="00F154D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0908">
              <w:rPr>
                <w:rFonts w:ascii="標楷體" w:eastAsia="標楷體" w:hAnsi="標楷體" w:hint="eastAsia"/>
                <w:color w:val="000000" w:themeColor="text1"/>
                <w:szCs w:val="24"/>
              </w:rPr>
              <w:t>以展覽的模式執行成果展，並頒發小小館長結業證書，在暑假中，留下最特別的回憶。</w:t>
            </w:r>
          </w:p>
        </w:tc>
        <w:tc>
          <w:tcPr>
            <w:tcW w:w="1344" w:type="pct"/>
            <w:gridSpan w:val="3"/>
            <w:tcBorders>
              <w:tr2bl w:val="single" w:sz="4" w:space="0" w:color="auto"/>
            </w:tcBorders>
            <w:vAlign w:val="center"/>
          </w:tcPr>
          <w:p w:rsidR="00120908" w:rsidRPr="00120908" w:rsidRDefault="00120908" w:rsidP="00F154D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A7AB9" w:rsidRDefault="00384A82" w:rsidP="00B808C2">
      <w:pPr>
        <w:pStyle w:val="aa"/>
        <w:adjustRightInd w:val="0"/>
        <w:spacing w:beforeLines="50" w:before="180" w:line="500" w:lineRule="exact"/>
        <w:ind w:leftChars="200" w:left="1046" w:hangingChars="202" w:hanging="566"/>
        <w:rPr>
          <w:rFonts w:ascii="標楷體" w:hAnsi="標楷體"/>
          <w:sz w:val="28"/>
          <w:szCs w:val="28"/>
        </w:rPr>
      </w:pPr>
      <w:r>
        <w:rPr>
          <w:rFonts w:ascii="標楷體" w:hAnsi="標楷體" w:cstheme="minorBidi" w:hint="eastAsia"/>
          <w:color w:val="000000" w:themeColor="text1"/>
          <w:sz w:val="28"/>
          <w:szCs w:val="28"/>
        </w:rPr>
        <w:t>八</w:t>
      </w:r>
      <w:r w:rsidR="005A7AB9">
        <w:rPr>
          <w:rFonts w:ascii="標楷體" w:hAnsi="標楷體" w:cstheme="minorBidi" w:hint="eastAsia"/>
          <w:color w:val="000000" w:themeColor="text1"/>
          <w:sz w:val="28"/>
          <w:szCs w:val="28"/>
        </w:rPr>
        <w:t>、</w:t>
      </w:r>
      <w:r w:rsidR="005A7AB9" w:rsidRPr="0077237B">
        <w:rPr>
          <w:rFonts w:ascii="標楷體" w:hAnsi="標楷體" w:hint="eastAsia"/>
          <w:sz w:val="28"/>
          <w:szCs w:val="28"/>
        </w:rPr>
        <w:t>注意事項：</w:t>
      </w:r>
    </w:p>
    <w:p w:rsidR="005A7AB9" w:rsidRPr="003A0877" w:rsidRDefault="005A7AB9" w:rsidP="00B808C2">
      <w:pPr>
        <w:pStyle w:val="aa"/>
        <w:overflowPunct w:val="0"/>
        <w:adjustRightInd w:val="0"/>
        <w:spacing w:line="500" w:lineRule="exact"/>
        <w:ind w:leftChars="400" w:left="1822" w:hangingChars="308" w:hanging="862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>（一）</w:t>
      </w:r>
      <w:r w:rsidRPr="003A0877">
        <w:rPr>
          <w:rFonts w:ascii="標楷體" w:hAnsi="標楷體" w:hint="eastAsia"/>
          <w:color w:val="000000" w:themeColor="text1"/>
          <w:sz w:val="28"/>
          <w:szCs w:val="28"/>
        </w:rPr>
        <w:t>珍惜課程資源，</w:t>
      </w:r>
      <w:r w:rsidR="00B808C2" w:rsidRPr="003A0877">
        <w:rPr>
          <w:rFonts w:ascii="標楷體" w:hAnsi="標楷體" w:hint="eastAsia"/>
          <w:color w:val="000000" w:themeColor="text1"/>
          <w:sz w:val="28"/>
          <w:szCs w:val="28"/>
        </w:rPr>
        <w:t>請</w:t>
      </w:r>
      <w:r w:rsidRPr="003A0877">
        <w:rPr>
          <w:rFonts w:ascii="標楷體" w:hAnsi="標楷體" w:hint="eastAsia"/>
          <w:color w:val="000000" w:themeColor="text1"/>
          <w:sz w:val="28"/>
          <w:szCs w:val="28"/>
        </w:rPr>
        <w:t>學員準時到課，開始上課後</w:t>
      </w:r>
      <w:r>
        <w:rPr>
          <w:rFonts w:ascii="標楷體" w:hAnsi="標楷體" w:hint="eastAsia"/>
          <w:color w:val="000000" w:themeColor="text1"/>
          <w:sz w:val="28"/>
          <w:szCs w:val="28"/>
        </w:rPr>
        <w:t>3</w:t>
      </w:r>
      <w:r w:rsidRPr="003A0877">
        <w:rPr>
          <w:rFonts w:ascii="標楷體" w:hAnsi="標楷體" w:hint="eastAsia"/>
          <w:color w:val="000000" w:themeColor="text1"/>
          <w:sz w:val="28"/>
          <w:szCs w:val="28"/>
        </w:rPr>
        <w:t>0分鐘即不得再行簽到，該課程</w:t>
      </w:r>
      <w:r>
        <w:rPr>
          <w:rFonts w:ascii="標楷體" w:hAnsi="標楷體" w:hint="eastAsia"/>
          <w:color w:val="000000" w:themeColor="text1"/>
          <w:sz w:val="28"/>
          <w:szCs w:val="28"/>
        </w:rPr>
        <w:t>登記</w:t>
      </w:r>
      <w:r w:rsidR="00A34FE3">
        <w:rPr>
          <w:rFonts w:ascii="標楷體" w:hAnsi="標楷體" w:hint="eastAsia"/>
          <w:color w:val="000000" w:themeColor="text1"/>
          <w:sz w:val="28"/>
          <w:szCs w:val="28"/>
        </w:rPr>
        <w:t>為缺課，</w:t>
      </w:r>
      <w:r w:rsidR="00A34FE3" w:rsidRPr="00A34FE3">
        <w:rPr>
          <w:rFonts w:ascii="標楷體" w:hAnsi="標楷體" w:hint="eastAsia"/>
          <w:color w:val="000000" w:themeColor="text1"/>
          <w:sz w:val="28"/>
          <w:szCs w:val="28"/>
        </w:rPr>
        <w:t>無故未到或遲到早退者，將列為日後報名是否錄取之參考依據。</w:t>
      </w:r>
      <w:r w:rsidRPr="003A0877">
        <w:rPr>
          <w:rFonts w:ascii="標楷體" w:hAnsi="標楷體" w:hint="eastAsia"/>
          <w:color w:val="000000" w:themeColor="text1"/>
          <w:sz w:val="28"/>
          <w:szCs w:val="28"/>
        </w:rPr>
        <w:t>學員</w:t>
      </w:r>
      <w:r>
        <w:rPr>
          <w:rFonts w:ascii="標楷體" w:hAnsi="標楷體" w:hint="eastAsia"/>
          <w:color w:val="000000" w:themeColor="text1"/>
          <w:sz w:val="28"/>
          <w:szCs w:val="28"/>
        </w:rPr>
        <w:t>課程出席達20小時</w:t>
      </w:r>
      <w:r w:rsidR="00B808C2">
        <w:rPr>
          <w:rFonts w:ascii="標楷體" w:hAnsi="標楷體" w:hint="eastAsia"/>
          <w:color w:val="000000" w:themeColor="text1"/>
          <w:sz w:val="28"/>
          <w:szCs w:val="28"/>
        </w:rPr>
        <w:t>（含）以</w:t>
      </w:r>
      <w:r>
        <w:rPr>
          <w:rFonts w:ascii="標楷體" w:hAnsi="標楷體" w:hint="eastAsia"/>
          <w:color w:val="000000" w:themeColor="text1"/>
          <w:sz w:val="28"/>
          <w:szCs w:val="28"/>
        </w:rPr>
        <w:t>上</w:t>
      </w:r>
      <w:r w:rsidRPr="003A0877">
        <w:rPr>
          <w:rFonts w:ascii="標楷體" w:hAnsi="標楷體" w:hint="eastAsia"/>
          <w:color w:val="000000" w:themeColor="text1"/>
          <w:sz w:val="28"/>
          <w:szCs w:val="28"/>
        </w:rPr>
        <w:t>，始得頒發</w:t>
      </w:r>
      <w:r>
        <w:rPr>
          <w:rFonts w:ascii="標楷體" w:hAnsi="標楷體" w:hint="eastAsia"/>
          <w:color w:val="000000" w:themeColor="text1"/>
          <w:sz w:val="28"/>
          <w:szCs w:val="28"/>
        </w:rPr>
        <w:t>結業</w:t>
      </w:r>
      <w:r w:rsidRPr="003A0877">
        <w:rPr>
          <w:rFonts w:ascii="標楷體" w:hAnsi="標楷體" w:hint="eastAsia"/>
          <w:color w:val="000000" w:themeColor="text1"/>
          <w:sz w:val="28"/>
          <w:szCs w:val="28"/>
        </w:rPr>
        <w:t>證書。</w:t>
      </w:r>
    </w:p>
    <w:p w:rsidR="00A34FE3" w:rsidRPr="00A34FE3" w:rsidRDefault="005A7AB9" w:rsidP="00B808C2">
      <w:pPr>
        <w:pStyle w:val="aa"/>
        <w:adjustRightInd w:val="0"/>
        <w:spacing w:line="500" w:lineRule="exact"/>
        <w:ind w:leftChars="400" w:left="1822" w:hangingChars="308" w:hanging="862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lastRenderedPageBreak/>
        <w:t>（二）</w:t>
      </w:r>
      <w:r w:rsidR="00A34FE3" w:rsidRPr="00A34FE3">
        <w:rPr>
          <w:rFonts w:ascii="標楷體" w:hAnsi="標楷體" w:hint="eastAsia"/>
          <w:color w:val="000000" w:themeColor="text1"/>
          <w:sz w:val="28"/>
          <w:szCs w:val="28"/>
        </w:rPr>
        <w:t>課程所需文具，包含：筆記本、原子筆及彩色筆等，請夥伴們自行準備妥當，</w:t>
      </w:r>
      <w:r w:rsidR="00A34FE3" w:rsidRPr="00FD38C7">
        <w:rPr>
          <w:rFonts w:ascii="標楷體" w:hAnsi="標楷體" w:hint="eastAsia"/>
          <w:color w:val="000000" w:themeColor="text1"/>
          <w:sz w:val="28"/>
          <w:szCs w:val="28"/>
        </w:rPr>
        <w:t>為響應環保，請自行攜帶水杯</w:t>
      </w:r>
      <w:r w:rsidR="00A34FE3">
        <w:rPr>
          <w:rFonts w:ascii="標楷體" w:hAnsi="標楷體" w:hint="eastAsia"/>
          <w:color w:val="000000" w:themeColor="text1"/>
          <w:sz w:val="28"/>
          <w:szCs w:val="28"/>
        </w:rPr>
        <w:t>，</w:t>
      </w:r>
      <w:r w:rsidR="00A34FE3" w:rsidRPr="00A34FE3">
        <w:rPr>
          <w:rFonts w:ascii="標楷體" w:hAnsi="標楷體" w:hint="eastAsia"/>
          <w:color w:val="000000" w:themeColor="text1"/>
          <w:sz w:val="28"/>
          <w:szCs w:val="28"/>
        </w:rPr>
        <w:t>以備不時之需。</w:t>
      </w:r>
    </w:p>
    <w:p w:rsidR="00A34FE3" w:rsidRDefault="005A7AB9" w:rsidP="00B808C2">
      <w:pPr>
        <w:pStyle w:val="aa"/>
        <w:adjustRightInd w:val="0"/>
        <w:spacing w:line="500" w:lineRule="exact"/>
        <w:ind w:leftChars="400" w:left="1822" w:hangingChars="308" w:hanging="862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>（三）</w:t>
      </w:r>
      <w:r w:rsidR="00A34FE3" w:rsidRPr="00A34FE3">
        <w:rPr>
          <w:rFonts w:ascii="標楷體" w:hAnsi="標楷體" w:hint="eastAsia"/>
          <w:color w:val="000000" w:themeColor="text1"/>
          <w:sz w:val="28"/>
          <w:szCs w:val="28"/>
        </w:rPr>
        <w:t>本課程提供中午便當（</w:t>
      </w:r>
      <w:r w:rsidR="00A34FE3" w:rsidRPr="00B808C2">
        <w:rPr>
          <w:rFonts w:ascii="標楷體" w:hAnsi="標楷體" w:hint="eastAsia"/>
          <w:b/>
          <w:color w:val="000000" w:themeColor="text1"/>
          <w:sz w:val="28"/>
          <w:szCs w:val="28"/>
        </w:rPr>
        <w:t>勾選素食者統一提供方便素，如有全素需求者煩請自行準備</w:t>
      </w:r>
      <w:r w:rsidR="00A34FE3" w:rsidRPr="00A34FE3">
        <w:rPr>
          <w:rFonts w:ascii="標楷體" w:hAnsi="標楷體" w:hint="eastAsia"/>
          <w:color w:val="000000" w:themeColor="text1"/>
          <w:sz w:val="28"/>
          <w:szCs w:val="28"/>
        </w:rPr>
        <w:t>）及茶水，為響應環保，減少使用一次性商品的政策及趨勢，請自行攜帶水杯、環保餐具、衛生紙。</w:t>
      </w:r>
    </w:p>
    <w:p w:rsidR="005A7AB9" w:rsidRDefault="00A34FE3" w:rsidP="00B808C2">
      <w:pPr>
        <w:pStyle w:val="aa"/>
        <w:overflowPunct w:val="0"/>
        <w:adjustRightInd w:val="0"/>
        <w:spacing w:line="500" w:lineRule="exact"/>
        <w:ind w:leftChars="400" w:left="1822" w:hangingChars="308" w:hanging="862"/>
        <w:rPr>
          <w:rFonts w:ascii="標楷體" w:hAnsi="標楷體"/>
          <w:color w:val="000000" w:themeColor="text1"/>
          <w:sz w:val="28"/>
          <w:szCs w:val="28"/>
        </w:rPr>
      </w:pPr>
      <w:r w:rsidRPr="00E4473A">
        <w:rPr>
          <w:rFonts w:ascii="標楷體" w:hAnsi="標楷體" w:hint="eastAsia"/>
          <w:color w:val="000000" w:themeColor="text1"/>
          <w:sz w:val="28"/>
          <w:szCs w:val="28"/>
        </w:rPr>
        <w:t>（四）</w:t>
      </w:r>
      <w:r w:rsidR="00B808C2">
        <w:rPr>
          <w:rFonts w:ascii="標楷體" w:hAnsi="標楷體" w:hint="eastAsia"/>
          <w:color w:val="000000" w:themeColor="text1"/>
          <w:sz w:val="28"/>
          <w:szCs w:val="28"/>
        </w:rPr>
        <w:t>「小小館長作品展」預計於111年7月2日（星期六）至111年7月17日（星期日）</w:t>
      </w:r>
      <w:r w:rsidR="008D4DD5">
        <w:rPr>
          <w:rFonts w:ascii="標楷體" w:hAnsi="標楷體" w:hint="eastAsia"/>
          <w:color w:val="000000" w:themeColor="text1"/>
          <w:sz w:val="28"/>
          <w:szCs w:val="28"/>
        </w:rPr>
        <w:t>在苗栗陶瓷博物館辦理靜態展覽</w:t>
      </w:r>
      <w:r w:rsidR="00B808C2">
        <w:rPr>
          <w:rFonts w:ascii="標楷體" w:hAnsi="標楷體" w:hint="eastAsia"/>
          <w:color w:val="000000" w:themeColor="text1"/>
          <w:sz w:val="28"/>
          <w:szCs w:val="28"/>
        </w:rPr>
        <w:t>，</w:t>
      </w:r>
      <w:r w:rsidR="008D4DD5">
        <w:rPr>
          <w:rFonts w:ascii="標楷體" w:hAnsi="標楷體" w:hint="eastAsia"/>
          <w:color w:val="000000" w:themeColor="text1"/>
          <w:sz w:val="28"/>
          <w:szCs w:val="28"/>
        </w:rPr>
        <w:t>並</w:t>
      </w:r>
      <w:r w:rsidR="00B808C2">
        <w:rPr>
          <w:rFonts w:ascii="標楷體" w:hAnsi="標楷體" w:hint="eastAsia"/>
          <w:color w:val="000000" w:themeColor="text1"/>
          <w:sz w:val="28"/>
          <w:szCs w:val="28"/>
        </w:rPr>
        <w:t>暫定</w:t>
      </w:r>
      <w:r w:rsidR="005A7AB9">
        <w:rPr>
          <w:rFonts w:ascii="標楷體" w:hAnsi="標楷體" w:hint="eastAsia"/>
          <w:color w:val="000000" w:themeColor="text1"/>
          <w:sz w:val="28"/>
          <w:szCs w:val="28"/>
        </w:rPr>
        <w:t>於</w:t>
      </w:r>
      <w:r w:rsidR="00120908">
        <w:rPr>
          <w:rFonts w:ascii="標楷體" w:hAnsi="標楷體" w:hint="eastAsia"/>
          <w:color w:val="000000" w:themeColor="text1"/>
          <w:sz w:val="28"/>
          <w:szCs w:val="28"/>
        </w:rPr>
        <w:t>111</w:t>
      </w:r>
      <w:r w:rsidR="005A7AB9">
        <w:rPr>
          <w:rFonts w:ascii="標楷體" w:hAnsi="標楷體" w:hint="eastAsia"/>
          <w:color w:val="000000" w:themeColor="text1"/>
          <w:sz w:val="28"/>
          <w:szCs w:val="28"/>
        </w:rPr>
        <w:t>年</w:t>
      </w:r>
      <w:r w:rsidR="00120908">
        <w:rPr>
          <w:rFonts w:ascii="標楷體" w:hAnsi="標楷體" w:hint="eastAsia"/>
          <w:color w:val="000000" w:themeColor="text1"/>
          <w:sz w:val="28"/>
          <w:szCs w:val="28"/>
        </w:rPr>
        <w:t>7</w:t>
      </w:r>
      <w:r w:rsidR="005F2934">
        <w:rPr>
          <w:rFonts w:ascii="標楷體" w:hAnsi="標楷體" w:hint="eastAsia"/>
          <w:color w:val="000000" w:themeColor="text1"/>
          <w:sz w:val="28"/>
          <w:szCs w:val="28"/>
        </w:rPr>
        <w:t>月</w:t>
      </w:r>
      <w:r w:rsidR="004077C6">
        <w:rPr>
          <w:rFonts w:ascii="標楷體" w:hAnsi="標楷體" w:hint="eastAsia"/>
          <w:color w:val="000000" w:themeColor="text1"/>
          <w:sz w:val="28"/>
          <w:szCs w:val="28"/>
        </w:rPr>
        <w:t>9</w:t>
      </w:r>
      <w:r w:rsidR="005F2934">
        <w:rPr>
          <w:rFonts w:ascii="標楷體" w:hAnsi="標楷體" w:hint="eastAsia"/>
          <w:color w:val="000000" w:themeColor="text1"/>
          <w:sz w:val="28"/>
          <w:szCs w:val="28"/>
        </w:rPr>
        <w:t>日</w:t>
      </w:r>
      <w:r w:rsidR="00B808C2">
        <w:rPr>
          <w:rFonts w:ascii="標楷體" w:hAnsi="標楷體" w:hint="eastAsia"/>
          <w:color w:val="000000" w:themeColor="text1"/>
          <w:sz w:val="28"/>
          <w:szCs w:val="28"/>
        </w:rPr>
        <w:t>（星期六）上午9時至12時在苗栗特色館園區</w:t>
      </w:r>
      <w:r w:rsidR="005F2934">
        <w:rPr>
          <w:rFonts w:ascii="標楷體" w:hAnsi="標楷體" w:hint="eastAsia"/>
          <w:color w:val="000000" w:themeColor="text1"/>
          <w:sz w:val="28"/>
          <w:szCs w:val="28"/>
        </w:rPr>
        <w:t>辦理</w:t>
      </w:r>
      <w:r w:rsidR="008D4DD5">
        <w:rPr>
          <w:rFonts w:ascii="標楷體" w:hAnsi="標楷體" w:hint="eastAsia"/>
          <w:color w:val="000000" w:themeColor="text1"/>
          <w:sz w:val="28"/>
          <w:szCs w:val="28"/>
        </w:rPr>
        <w:t>研習成果展（開展茶會）、導</w:t>
      </w:r>
      <w:proofErr w:type="gramStart"/>
      <w:r w:rsidR="008D4DD5">
        <w:rPr>
          <w:rFonts w:ascii="標楷體" w:hAnsi="標楷體" w:hint="eastAsia"/>
          <w:color w:val="000000" w:themeColor="text1"/>
          <w:sz w:val="28"/>
          <w:szCs w:val="28"/>
        </w:rPr>
        <w:t>覽</w:t>
      </w:r>
      <w:proofErr w:type="gramEnd"/>
      <w:r w:rsidR="008D4DD5">
        <w:rPr>
          <w:rFonts w:ascii="標楷體" w:hAnsi="標楷體" w:hint="eastAsia"/>
          <w:color w:val="000000" w:themeColor="text1"/>
          <w:sz w:val="28"/>
          <w:szCs w:val="28"/>
        </w:rPr>
        <w:t>解說及</w:t>
      </w:r>
      <w:r w:rsidR="005A7AB9">
        <w:rPr>
          <w:rFonts w:ascii="標楷體" w:hAnsi="標楷體" w:hint="eastAsia"/>
          <w:color w:val="000000" w:themeColor="text1"/>
          <w:sz w:val="28"/>
          <w:szCs w:val="28"/>
        </w:rPr>
        <w:t>頒發結業證書，請學員務必</w:t>
      </w:r>
      <w:r w:rsidR="00B808C2">
        <w:rPr>
          <w:rFonts w:ascii="標楷體" w:hAnsi="標楷體" w:hint="eastAsia"/>
          <w:color w:val="000000" w:themeColor="text1"/>
          <w:sz w:val="28"/>
          <w:szCs w:val="28"/>
        </w:rPr>
        <w:t>準時</w:t>
      </w:r>
      <w:r w:rsidR="005A7AB9">
        <w:rPr>
          <w:rFonts w:ascii="標楷體" w:hAnsi="標楷體" w:hint="eastAsia"/>
          <w:color w:val="000000" w:themeColor="text1"/>
          <w:sz w:val="28"/>
          <w:szCs w:val="28"/>
        </w:rPr>
        <w:t>到場參加</w:t>
      </w:r>
      <w:r w:rsidR="00B808C2">
        <w:rPr>
          <w:rFonts w:ascii="標楷體" w:hAnsi="標楷體" w:hint="eastAsia"/>
          <w:color w:val="000000" w:themeColor="text1"/>
          <w:sz w:val="28"/>
          <w:szCs w:val="28"/>
        </w:rPr>
        <w:t>；111年7月18日（星期一）開放取回作品</w:t>
      </w:r>
      <w:r w:rsidR="005A7AB9">
        <w:rPr>
          <w:rFonts w:ascii="標楷體" w:hAnsi="標楷體" w:hint="eastAsia"/>
          <w:color w:val="000000" w:themeColor="text1"/>
          <w:sz w:val="28"/>
          <w:szCs w:val="28"/>
        </w:rPr>
        <w:t>。</w:t>
      </w:r>
    </w:p>
    <w:p w:rsidR="005A7AB9" w:rsidRDefault="00A34FE3" w:rsidP="00B808C2">
      <w:pPr>
        <w:pStyle w:val="aa"/>
        <w:overflowPunct w:val="0"/>
        <w:adjustRightInd w:val="0"/>
        <w:spacing w:line="500" w:lineRule="exact"/>
        <w:ind w:leftChars="400" w:left="1822" w:hangingChars="308" w:hanging="862"/>
        <w:rPr>
          <w:rFonts w:ascii="標楷體" w:hAnsi="標楷體"/>
          <w:bCs/>
          <w:color w:val="000000" w:themeColor="text1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>（五</w:t>
      </w:r>
      <w:r w:rsidR="005A7AB9" w:rsidRPr="00E4473A">
        <w:rPr>
          <w:rFonts w:ascii="標楷體" w:hAnsi="標楷體" w:hint="eastAsia"/>
          <w:color w:val="000000" w:themeColor="text1"/>
          <w:sz w:val="28"/>
          <w:szCs w:val="28"/>
        </w:rPr>
        <w:t>）</w:t>
      </w:r>
      <w:r w:rsidR="005A7AB9" w:rsidRPr="00E4473A">
        <w:rPr>
          <w:rFonts w:ascii="標楷體" w:hAnsi="標楷體" w:hint="eastAsia"/>
          <w:bCs/>
          <w:color w:val="000000" w:themeColor="text1"/>
          <w:sz w:val="28"/>
          <w:szCs w:val="28"/>
        </w:rPr>
        <w:t>為因應防疫作業，</w:t>
      </w:r>
      <w:proofErr w:type="gramStart"/>
      <w:r w:rsidR="005A7AB9" w:rsidRPr="00E4473A">
        <w:rPr>
          <w:rFonts w:ascii="標楷體" w:hAnsi="標楷體" w:hint="eastAsia"/>
          <w:bCs/>
          <w:color w:val="000000" w:themeColor="text1"/>
          <w:sz w:val="28"/>
          <w:szCs w:val="28"/>
        </w:rPr>
        <w:t>疫</w:t>
      </w:r>
      <w:proofErr w:type="gramEnd"/>
      <w:r w:rsidR="005A7AB9" w:rsidRPr="00E4473A">
        <w:rPr>
          <w:rFonts w:ascii="標楷體" w:hAnsi="標楷體" w:hint="eastAsia"/>
          <w:bCs/>
          <w:color w:val="000000" w:themeColor="text1"/>
          <w:sz w:val="28"/>
          <w:szCs w:val="28"/>
        </w:rPr>
        <w:t>情期間將加強場地清潔及消毒作業，敬請放心。參與本課程之學員，於上課前皆需接受活動小組量測體溫，若疑似身體不適或體溫過高者（超過37.5度C</w:t>
      </w:r>
      <w:r w:rsidR="004077C6">
        <w:rPr>
          <w:rFonts w:ascii="標楷體" w:hAnsi="標楷體" w:hint="eastAsia"/>
          <w:bCs/>
          <w:color w:val="000000" w:themeColor="text1"/>
          <w:sz w:val="28"/>
          <w:szCs w:val="28"/>
        </w:rPr>
        <w:t>）請勿參加課程，並請全程佩戴</w:t>
      </w:r>
      <w:r w:rsidR="005A7AB9" w:rsidRPr="00E4473A">
        <w:rPr>
          <w:rFonts w:ascii="標楷體" w:hAnsi="標楷體" w:hint="eastAsia"/>
          <w:bCs/>
          <w:color w:val="000000" w:themeColor="text1"/>
          <w:sz w:val="28"/>
          <w:szCs w:val="28"/>
        </w:rPr>
        <w:t>口罩。</w:t>
      </w:r>
    </w:p>
    <w:p w:rsidR="00A34FE3" w:rsidRPr="00A34FE3" w:rsidRDefault="00A34FE3" w:rsidP="00B808C2">
      <w:pPr>
        <w:pStyle w:val="aa"/>
        <w:adjustRightInd w:val="0"/>
        <w:spacing w:line="500" w:lineRule="exact"/>
        <w:ind w:leftChars="400" w:left="1822" w:hangingChars="308" w:hanging="862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>（六</w:t>
      </w:r>
      <w:r w:rsidR="005A7AB9">
        <w:rPr>
          <w:rFonts w:ascii="標楷體" w:hAnsi="標楷體" w:hint="eastAsia"/>
          <w:color w:val="000000" w:themeColor="text1"/>
          <w:sz w:val="28"/>
          <w:szCs w:val="28"/>
        </w:rPr>
        <w:t>）</w:t>
      </w:r>
      <w:r w:rsidRPr="00A34FE3">
        <w:rPr>
          <w:rFonts w:ascii="標楷體" w:hAnsi="標楷體" w:hint="eastAsia"/>
          <w:color w:val="000000" w:themeColor="text1"/>
          <w:sz w:val="28"/>
          <w:szCs w:val="28"/>
        </w:rPr>
        <w:t>凡報名者均視同同意以上簡章規定，</w:t>
      </w:r>
      <w:r w:rsidR="00B808C2" w:rsidRPr="00A34FE3">
        <w:rPr>
          <w:rFonts w:ascii="標楷體" w:hAnsi="標楷體" w:hint="eastAsia"/>
          <w:color w:val="000000" w:themeColor="text1"/>
          <w:sz w:val="28"/>
          <w:szCs w:val="28"/>
        </w:rPr>
        <w:t>感謝各位夥伴的配合</w:t>
      </w:r>
      <w:r w:rsidRPr="00A34FE3">
        <w:rPr>
          <w:rFonts w:ascii="標楷體" w:hAnsi="標楷體" w:hint="eastAsia"/>
          <w:color w:val="000000" w:themeColor="text1"/>
          <w:sz w:val="28"/>
          <w:szCs w:val="28"/>
        </w:rPr>
        <w:t>，如有未盡事宜或最新消息，請以主辦單位通知為</w:t>
      </w:r>
      <w:proofErr w:type="gramStart"/>
      <w:r w:rsidRPr="00A34FE3">
        <w:rPr>
          <w:rFonts w:ascii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A34FE3">
        <w:rPr>
          <w:rFonts w:ascii="標楷體" w:hAnsi="標楷體" w:hint="eastAsia"/>
          <w:color w:val="000000" w:themeColor="text1"/>
          <w:sz w:val="28"/>
          <w:szCs w:val="28"/>
        </w:rPr>
        <w:t>，並請隨時留意苗栗縣政府文化觀光局網站或「文化創意新苗栗」FB粉絲專頁。</w:t>
      </w:r>
    </w:p>
    <w:p w:rsidR="00B927C1" w:rsidRPr="00706ACA" w:rsidRDefault="00B927C1" w:rsidP="00B808C2">
      <w:pPr>
        <w:pStyle w:val="aa"/>
        <w:adjustRightInd w:val="0"/>
        <w:spacing w:beforeLines="50" w:before="180" w:line="500" w:lineRule="exact"/>
        <w:ind w:left="1679" w:hangingChars="599" w:hanging="1679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>肆</w:t>
      </w:r>
      <w:r w:rsidRPr="00BD0487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BD0487">
        <w:rPr>
          <w:rFonts w:ascii="標楷體" w:hAnsi="標楷體" w:hint="eastAsia"/>
          <w:b/>
          <w:sz w:val="28"/>
          <w:szCs w:val="28"/>
        </w:rPr>
        <w:t>活動洽詢專線：</w:t>
      </w:r>
    </w:p>
    <w:p w:rsidR="00B927C1" w:rsidRDefault="00B927C1" w:rsidP="00B808C2">
      <w:pPr>
        <w:autoSpaceDE w:val="0"/>
        <w:autoSpaceDN w:val="0"/>
        <w:adjustRightInd w:val="0"/>
        <w:spacing w:line="500" w:lineRule="exact"/>
        <w:ind w:leftChars="200" w:left="1046" w:hangingChars="202" w:hanging="566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一、承辦單位聯絡窗口：</w:t>
      </w:r>
    </w:p>
    <w:p w:rsidR="00B927C1" w:rsidRDefault="00B927C1" w:rsidP="00B808C2">
      <w:pPr>
        <w:autoSpaceDE w:val="0"/>
        <w:autoSpaceDN w:val="0"/>
        <w:adjustRightInd w:val="0"/>
        <w:spacing w:line="500" w:lineRule="exact"/>
        <w:ind w:leftChars="400" w:left="1806" w:hangingChars="302" w:hanging="846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（一）聯絡單位：苗栗縣政府文化</w:t>
      </w:r>
      <w:proofErr w:type="gramStart"/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觀光局文創產業</w:t>
      </w:r>
      <w:proofErr w:type="gramEnd"/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科</w:t>
      </w:r>
    </w:p>
    <w:p w:rsidR="00B927C1" w:rsidRDefault="00B927C1" w:rsidP="00B808C2">
      <w:pPr>
        <w:autoSpaceDE w:val="0"/>
        <w:autoSpaceDN w:val="0"/>
        <w:adjustRightInd w:val="0"/>
        <w:spacing w:line="500" w:lineRule="exact"/>
        <w:ind w:leftChars="400" w:left="1806" w:hangingChars="302" w:hanging="846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（二）聯絡人：張小姐</w:t>
      </w:r>
    </w:p>
    <w:p w:rsidR="00B927C1" w:rsidRDefault="00B927C1" w:rsidP="00B808C2">
      <w:pPr>
        <w:autoSpaceDE w:val="0"/>
        <w:autoSpaceDN w:val="0"/>
        <w:adjustRightInd w:val="0"/>
        <w:spacing w:line="500" w:lineRule="exact"/>
        <w:ind w:leftChars="400" w:left="1806" w:hangingChars="302" w:hanging="846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（三）聯絡電話：037-233121</w:t>
      </w:r>
      <w:r w:rsidR="00FB2020">
        <w:rPr>
          <w:rFonts w:ascii="標楷體" w:eastAsia="標楷體" w:hAnsi="標楷體" w:cs="DFKaiShu-SB-Estd-BF" w:hint="eastAsia"/>
          <w:kern w:val="0"/>
          <w:sz w:val="28"/>
          <w:szCs w:val="28"/>
        </w:rPr>
        <w:t>#13</w:t>
      </w:r>
    </w:p>
    <w:p w:rsidR="00B927C1" w:rsidRDefault="00B927C1" w:rsidP="00B808C2">
      <w:pPr>
        <w:autoSpaceDE w:val="0"/>
        <w:autoSpaceDN w:val="0"/>
        <w:adjustRightInd w:val="0"/>
        <w:spacing w:line="500" w:lineRule="exact"/>
        <w:ind w:leftChars="200" w:left="1046" w:hangingChars="202" w:hanging="566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二、執行單位聯絡窗口：</w:t>
      </w:r>
    </w:p>
    <w:p w:rsidR="00B927C1" w:rsidRDefault="00B927C1" w:rsidP="00B808C2">
      <w:pPr>
        <w:autoSpaceDE w:val="0"/>
        <w:autoSpaceDN w:val="0"/>
        <w:adjustRightInd w:val="0"/>
        <w:spacing w:line="500" w:lineRule="exact"/>
        <w:ind w:leftChars="400" w:left="1806" w:hangingChars="302" w:hanging="846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（一）聯絡單位：長紅創意行銷有限公司</w:t>
      </w:r>
    </w:p>
    <w:p w:rsidR="00B927C1" w:rsidRDefault="00B927C1" w:rsidP="00B808C2">
      <w:pPr>
        <w:autoSpaceDE w:val="0"/>
        <w:autoSpaceDN w:val="0"/>
        <w:adjustRightInd w:val="0"/>
        <w:spacing w:line="500" w:lineRule="exact"/>
        <w:ind w:leftChars="400" w:left="1806" w:hangingChars="302" w:hanging="846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（二）聯絡人：</w:t>
      </w:r>
      <w:r w:rsidR="00120908">
        <w:rPr>
          <w:rFonts w:ascii="標楷體" w:eastAsia="標楷體" w:hAnsi="標楷體" w:cs="DFKaiShu-SB-Estd-BF" w:hint="eastAsia"/>
          <w:kern w:val="0"/>
          <w:sz w:val="28"/>
          <w:szCs w:val="28"/>
        </w:rPr>
        <w:t>邱先生</w:t>
      </w:r>
    </w:p>
    <w:p w:rsidR="00120908" w:rsidRDefault="00B927C1" w:rsidP="008D4DD5">
      <w:pPr>
        <w:autoSpaceDE w:val="0"/>
        <w:autoSpaceDN w:val="0"/>
        <w:adjustRightInd w:val="0"/>
        <w:spacing w:line="500" w:lineRule="exact"/>
        <w:ind w:leftChars="400" w:left="1806" w:hangingChars="302" w:hanging="846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（三）聯絡電話：037-256600</w:t>
      </w:r>
      <w:r w:rsidR="00120908">
        <w:rPr>
          <w:rFonts w:ascii="標楷體" w:eastAsia="標楷體" w:hAnsi="標楷體"/>
          <w:b/>
          <w:sz w:val="36"/>
          <w:szCs w:val="36"/>
        </w:rPr>
        <w:br w:type="page"/>
      </w:r>
    </w:p>
    <w:p w:rsidR="00191C9C" w:rsidRPr="0060651B" w:rsidRDefault="0060651B" w:rsidP="0060651B">
      <w:pPr>
        <w:widowControl/>
        <w:spacing w:beforeLines="20" w:before="72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【附件一】</w:t>
      </w:r>
    </w:p>
    <w:p w:rsidR="00191C9C" w:rsidRPr="00914592" w:rsidRDefault="00191C9C" w:rsidP="00EF5D8C">
      <w:pPr>
        <w:widowControl/>
        <w:spacing w:beforeLines="20" w:before="72"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14592">
        <w:rPr>
          <w:rFonts w:ascii="標楷體" w:eastAsia="標楷體" w:hAnsi="標楷體" w:hint="eastAsia"/>
          <w:b/>
          <w:sz w:val="36"/>
          <w:szCs w:val="36"/>
        </w:rPr>
        <w:t>苗栗縣政府文化觀光局</w:t>
      </w:r>
    </w:p>
    <w:p w:rsidR="00191C9C" w:rsidRPr="00914592" w:rsidRDefault="00120908" w:rsidP="00EF5D8C">
      <w:pPr>
        <w:spacing w:afterLines="50" w:after="180"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111</w:t>
      </w:r>
      <w:proofErr w:type="gramEnd"/>
      <w:r w:rsidR="0060651B">
        <w:rPr>
          <w:rFonts w:ascii="標楷體" w:eastAsia="標楷體" w:hAnsi="標楷體" w:hint="eastAsia"/>
          <w:b/>
          <w:sz w:val="36"/>
          <w:szCs w:val="36"/>
        </w:rPr>
        <w:t>年度</w:t>
      </w:r>
      <w:r w:rsidR="00191C9C" w:rsidRPr="00914592">
        <w:rPr>
          <w:rFonts w:ascii="標楷體" w:eastAsia="標楷體" w:hAnsi="標楷體" w:hint="eastAsia"/>
          <w:b/>
          <w:sz w:val="36"/>
          <w:szCs w:val="36"/>
        </w:rPr>
        <w:t>「</w:t>
      </w:r>
      <w:r w:rsidR="00191C9C">
        <w:rPr>
          <w:rFonts w:ascii="標楷體" w:eastAsia="標楷體" w:hAnsi="標楷體" w:hint="eastAsia"/>
          <w:b/>
          <w:sz w:val="36"/>
          <w:szCs w:val="36"/>
        </w:rPr>
        <w:t>苗栗陶瓷博物館小小館長體驗營</w:t>
      </w:r>
      <w:r w:rsidR="00191C9C" w:rsidRPr="00914592">
        <w:rPr>
          <w:rFonts w:ascii="標楷體" w:eastAsia="標楷體" w:hAnsi="標楷體" w:hint="eastAsia"/>
          <w:b/>
          <w:sz w:val="36"/>
          <w:szCs w:val="36"/>
        </w:rPr>
        <w:t>」報名表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4983"/>
        <w:gridCol w:w="4979"/>
      </w:tblGrid>
      <w:tr w:rsidR="00191C9C" w:rsidRPr="00914592" w:rsidTr="00B808C2">
        <w:trPr>
          <w:trHeight w:val="680"/>
          <w:jc w:val="center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191C9C" w:rsidRPr="00914592" w:rsidRDefault="00E851D7" w:rsidP="00C151A9">
            <w:pPr>
              <w:spacing w:afterLines="20" w:after="72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報名編號：　　　　　　　　　　　　　　　　　　　　　（</w:t>
            </w:r>
            <w:r w:rsidR="00191C9C" w:rsidRPr="00914592">
              <w:rPr>
                <w:rFonts w:ascii="標楷體" w:eastAsia="標楷體" w:hAnsi="標楷體" w:hint="eastAsia"/>
                <w:sz w:val="28"/>
                <w:szCs w:val="28"/>
              </w:rPr>
              <w:t>由主辦單位填寫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191C9C" w:rsidRPr="00914592" w:rsidTr="00B808C2">
        <w:trPr>
          <w:trHeight w:val="680"/>
          <w:jc w:val="center"/>
        </w:trPr>
        <w:tc>
          <w:tcPr>
            <w:tcW w:w="2501" w:type="pct"/>
            <w:tcBorders>
              <w:left w:val="single" w:sz="18" w:space="0" w:color="auto"/>
            </w:tcBorders>
          </w:tcPr>
          <w:p w:rsidR="00191C9C" w:rsidRPr="00914592" w:rsidRDefault="00191C9C" w:rsidP="00C151A9">
            <w:pPr>
              <w:spacing w:afterLines="20" w:after="72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4592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2499" w:type="pct"/>
            <w:tcBorders>
              <w:right w:val="single" w:sz="18" w:space="0" w:color="auto"/>
            </w:tcBorders>
          </w:tcPr>
          <w:p w:rsidR="00191C9C" w:rsidRPr="00914592" w:rsidRDefault="00191C9C" w:rsidP="00C151A9">
            <w:pPr>
              <w:spacing w:afterLines="20" w:after="72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4592">
              <w:rPr>
                <w:rFonts w:ascii="標楷體" w:eastAsia="標楷體" w:hAnsi="標楷體" w:hint="eastAsia"/>
                <w:sz w:val="28"/>
                <w:szCs w:val="28"/>
              </w:rPr>
              <w:t>性別：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□男　□女</w:t>
            </w:r>
          </w:p>
        </w:tc>
      </w:tr>
      <w:tr w:rsidR="00191C9C" w:rsidRPr="00914592" w:rsidTr="00B808C2">
        <w:trPr>
          <w:trHeight w:val="680"/>
          <w:jc w:val="center"/>
        </w:trPr>
        <w:tc>
          <w:tcPr>
            <w:tcW w:w="2501" w:type="pct"/>
            <w:tcBorders>
              <w:left w:val="single" w:sz="18" w:space="0" w:color="auto"/>
            </w:tcBorders>
          </w:tcPr>
          <w:p w:rsidR="00191C9C" w:rsidRPr="00914592" w:rsidRDefault="00191C9C" w:rsidP="00C151A9">
            <w:pPr>
              <w:spacing w:afterLines="20" w:after="72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4592">
              <w:rPr>
                <w:rFonts w:ascii="標楷體" w:eastAsia="標楷體" w:hAnsi="標楷體" w:hint="eastAsia"/>
                <w:sz w:val="28"/>
                <w:szCs w:val="28"/>
              </w:rPr>
              <w:t>生日：</w:t>
            </w:r>
            <w:r w:rsidRPr="0091459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91459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91459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91459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1459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91459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499" w:type="pct"/>
            <w:tcBorders>
              <w:right w:val="single" w:sz="18" w:space="0" w:color="auto"/>
            </w:tcBorders>
          </w:tcPr>
          <w:p w:rsidR="00191C9C" w:rsidRPr="00914592" w:rsidRDefault="00191C9C" w:rsidP="00C151A9">
            <w:pPr>
              <w:spacing w:afterLines="20" w:after="72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4592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</w:tr>
      <w:tr w:rsidR="00191C9C" w:rsidRPr="00914592" w:rsidTr="00B808C2">
        <w:trPr>
          <w:trHeight w:val="680"/>
          <w:jc w:val="center"/>
        </w:trPr>
        <w:tc>
          <w:tcPr>
            <w:tcW w:w="5000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91C9C" w:rsidRPr="00914592" w:rsidRDefault="00191C9C" w:rsidP="00C151A9">
            <w:pPr>
              <w:spacing w:afterLines="20" w:after="72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4592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191C9C" w:rsidRPr="00914592" w:rsidTr="00B808C2">
        <w:trPr>
          <w:trHeight w:val="680"/>
          <w:jc w:val="center"/>
        </w:trPr>
        <w:tc>
          <w:tcPr>
            <w:tcW w:w="5000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91C9C" w:rsidRPr="00914592" w:rsidRDefault="00191C9C" w:rsidP="00C151A9">
            <w:pPr>
              <w:spacing w:afterLines="20" w:after="72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4592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</w:tr>
      <w:tr w:rsidR="00191C9C" w:rsidRPr="00914592" w:rsidTr="00B808C2">
        <w:trPr>
          <w:trHeight w:val="680"/>
          <w:jc w:val="center"/>
        </w:trPr>
        <w:tc>
          <w:tcPr>
            <w:tcW w:w="5000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91C9C" w:rsidRPr="00914592" w:rsidRDefault="00191C9C" w:rsidP="00C151A9">
            <w:pPr>
              <w:spacing w:afterLines="20" w:after="72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4592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  <w:tr w:rsidR="00191C9C" w:rsidRPr="00914592" w:rsidTr="00B808C2">
        <w:trPr>
          <w:trHeight w:val="680"/>
          <w:jc w:val="center"/>
        </w:trPr>
        <w:tc>
          <w:tcPr>
            <w:tcW w:w="5000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91C9C" w:rsidRPr="00914592" w:rsidRDefault="00191C9C" w:rsidP="00C151A9">
            <w:pPr>
              <w:spacing w:afterLines="20" w:after="72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4592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/年級</w:t>
            </w:r>
            <w:r w:rsidRPr="0091459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A34FE3" w:rsidRPr="00914592" w:rsidTr="00B808C2">
        <w:trPr>
          <w:trHeight w:val="680"/>
          <w:jc w:val="center"/>
        </w:trPr>
        <w:tc>
          <w:tcPr>
            <w:tcW w:w="5000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4FE3" w:rsidRPr="00914592" w:rsidRDefault="00A34FE3" w:rsidP="00C151A9">
            <w:pPr>
              <w:spacing w:afterLines="20" w:after="72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用餐需求：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□素食</w:t>
            </w:r>
            <w:r w:rsidR="001A4172" w:rsidRPr="001A4172">
              <w:rPr>
                <w:rFonts w:ascii="標楷體" w:eastAsia="標楷體" w:hAnsi="標楷體" w:hint="eastAsia"/>
                <w:color w:val="000000" w:themeColor="text1"/>
                <w:sz w:val="22"/>
              </w:rPr>
              <w:t>（勾選素食者統一提供方便素，如有全素需求者煩請自行準備）</w:t>
            </w:r>
          </w:p>
        </w:tc>
      </w:tr>
      <w:tr w:rsidR="00191C9C" w:rsidRPr="00914592" w:rsidTr="00B808C2">
        <w:trPr>
          <w:trHeight w:val="3402"/>
          <w:jc w:val="center"/>
        </w:trPr>
        <w:tc>
          <w:tcPr>
            <w:tcW w:w="5000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91C9C" w:rsidRPr="00E746FC" w:rsidRDefault="00191C9C" w:rsidP="005412FF">
            <w:pPr>
              <w:widowControl/>
              <w:spacing w:line="460" w:lineRule="exact"/>
              <w:ind w:left="560" w:hangingChars="200" w:hanging="560"/>
              <w:jc w:val="both"/>
              <w:rPr>
                <w:rFonts w:ascii="微軟正黑體" w:eastAsia="微軟正黑體" w:hAnsi="微軟正黑體"/>
                <w:sz w:val="28"/>
                <w:szCs w:val="28"/>
                <w:bdr w:val="single" w:sz="4" w:space="0" w:color="auto"/>
              </w:rPr>
            </w:pPr>
            <w:r w:rsidRPr="00E746FC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系列課程</w:t>
            </w:r>
          </w:p>
          <w:p w:rsidR="00191C9C" w:rsidRPr="00E746FC" w:rsidRDefault="00191C9C" w:rsidP="005412F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46FC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120908">
              <w:rPr>
                <w:rFonts w:ascii="標楷體" w:eastAsia="標楷體" w:hAnsi="標楷體" w:hint="eastAsia"/>
                <w:sz w:val="28"/>
                <w:szCs w:val="28"/>
              </w:rPr>
              <w:t>戀</w:t>
            </w:r>
            <w:proofErr w:type="gramStart"/>
            <w:r w:rsidR="00120908">
              <w:rPr>
                <w:rFonts w:ascii="標楷體" w:eastAsia="標楷體" w:hAnsi="標楷體" w:hint="eastAsia"/>
                <w:sz w:val="28"/>
                <w:szCs w:val="28"/>
              </w:rPr>
              <w:t>戀</w:t>
            </w:r>
            <w:proofErr w:type="gramEnd"/>
            <w:r w:rsidR="00120908">
              <w:rPr>
                <w:rFonts w:ascii="標楷體" w:eastAsia="標楷體" w:hAnsi="標楷體" w:hint="eastAsia"/>
                <w:sz w:val="28"/>
                <w:szCs w:val="28"/>
              </w:rPr>
              <w:t>陶花源</w:t>
            </w:r>
            <w:r w:rsidRPr="00E746FC">
              <w:rPr>
                <w:rFonts w:ascii="標楷體" w:eastAsia="標楷體" w:hAnsi="標楷體" w:hint="eastAsia"/>
                <w:sz w:val="28"/>
                <w:szCs w:val="28"/>
              </w:rPr>
              <w:t>：共計</w:t>
            </w:r>
            <w:r w:rsidR="00E71A1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746FC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  <w:p w:rsidR="00191C9C" w:rsidRPr="00E746FC" w:rsidRDefault="00191C9C" w:rsidP="005412F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46FC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E71A1F" w:rsidRPr="00E71A1F">
              <w:rPr>
                <w:rFonts w:ascii="標楷體" w:eastAsia="標楷體" w:hAnsi="標楷體" w:hint="eastAsia"/>
                <w:sz w:val="28"/>
                <w:szCs w:val="28"/>
              </w:rPr>
              <w:t>陶藝</w:t>
            </w:r>
            <w:r w:rsidR="00120908">
              <w:rPr>
                <w:rFonts w:ascii="標楷體" w:eastAsia="標楷體" w:hAnsi="標楷體" w:hint="eastAsia"/>
                <w:sz w:val="28"/>
                <w:szCs w:val="28"/>
              </w:rPr>
              <w:t>小尖兵</w:t>
            </w:r>
            <w:r w:rsidRPr="00E746FC">
              <w:rPr>
                <w:rFonts w:ascii="標楷體" w:eastAsia="標楷體" w:hAnsi="標楷體" w:hint="eastAsia"/>
                <w:sz w:val="28"/>
                <w:szCs w:val="28"/>
              </w:rPr>
              <w:t>：共計</w:t>
            </w:r>
            <w:r w:rsidR="0012090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746FC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  <w:p w:rsidR="00E71A1F" w:rsidRPr="00E746FC" w:rsidRDefault="00191C9C" w:rsidP="005412F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46FC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E71A1F" w:rsidRPr="00E71A1F">
              <w:rPr>
                <w:rFonts w:ascii="標楷體" w:eastAsia="標楷體" w:hAnsi="標楷體" w:hint="eastAsia"/>
                <w:sz w:val="28"/>
                <w:szCs w:val="28"/>
              </w:rPr>
              <w:t>研習成果展</w:t>
            </w:r>
            <w:r w:rsidR="00E71A1F">
              <w:rPr>
                <w:rFonts w:ascii="標楷體" w:eastAsia="標楷體" w:hAnsi="標楷體" w:hint="eastAsia"/>
                <w:sz w:val="28"/>
                <w:szCs w:val="28"/>
              </w:rPr>
              <w:t>：共計</w:t>
            </w:r>
            <w:r w:rsidR="0012090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E71A1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  <w:p w:rsidR="00191C9C" w:rsidRPr="00966666" w:rsidRDefault="00191C9C" w:rsidP="005412FF">
            <w:pPr>
              <w:spacing w:line="460" w:lineRule="exact"/>
              <w:ind w:left="1198" w:hangingChars="428" w:hanging="11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Pr="00966666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  <w:r w:rsidRPr="00DD563A">
              <w:rPr>
                <w:rFonts w:ascii="標楷體" w:eastAsia="標楷體" w:hAnsi="標楷體" w:hint="eastAsia"/>
                <w:sz w:val="28"/>
                <w:szCs w:val="28"/>
              </w:rPr>
              <w:t>本課程為分段式進階連續課程，因此每場次</w:t>
            </w:r>
            <w:r w:rsidRPr="00DD563A">
              <w:rPr>
                <w:rFonts w:ascii="標楷體" w:eastAsia="標楷體" w:hAnsi="標楷體" w:hint="eastAsia"/>
                <w:b/>
                <w:sz w:val="28"/>
                <w:szCs w:val="28"/>
              </w:rPr>
              <w:t>不分開報名</w:t>
            </w:r>
            <w:r w:rsidRPr="00DD563A">
              <w:rPr>
                <w:rFonts w:ascii="標楷體" w:eastAsia="標楷體" w:hAnsi="標楷體" w:hint="eastAsia"/>
                <w:sz w:val="28"/>
                <w:szCs w:val="28"/>
              </w:rPr>
              <w:t>，參加者需同時參加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完整培訓</w:t>
            </w:r>
            <w:r w:rsidRPr="00DD563A">
              <w:rPr>
                <w:rFonts w:ascii="標楷體" w:eastAsia="標楷體" w:hAnsi="標楷體" w:hint="eastAsia"/>
                <w:sz w:val="28"/>
                <w:szCs w:val="28"/>
              </w:rPr>
              <w:t>課程。</w:t>
            </w:r>
          </w:p>
        </w:tc>
      </w:tr>
      <w:tr w:rsidR="00191C9C" w:rsidRPr="00914592" w:rsidTr="00B808C2">
        <w:trPr>
          <w:trHeight w:val="2835"/>
          <w:jc w:val="center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1C9C" w:rsidRDefault="00191C9C" w:rsidP="005412FF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注意事項：</w:t>
            </w:r>
          </w:p>
          <w:p w:rsidR="00191C9C" w:rsidRDefault="00191C9C" w:rsidP="005412FF">
            <w:pPr>
              <w:snapToGrid w:val="0"/>
              <w:spacing w:line="440" w:lineRule="exact"/>
              <w:ind w:left="274" w:hangingChars="98" w:hanging="27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914592">
              <w:rPr>
                <w:rFonts w:ascii="標楷體" w:eastAsia="標楷體" w:hAnsi="標楷體" w:hint="eastAsia"/>
                <w:sz w:val="28"/>
                <w:szCs w:val="28"/>
              </w:rPr>
              <w:t>報名表</w:t>
            </w:r>
            <w:r w:rsidR="0060651B">
              <w:rPr>
                <w:rFonts w:ascii="標楷體" w:eastAsia="標楷體" w:hAnsi="標楷體" w:hint="eastAsia"/>
                <w:sz w:val="28"/>
                <w:szCs w:val="28"/>
              </w:rPr>
              <w:t>各項欄位</w:t>
            </w:r>
            <w:r w:rsidRPr="00914592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60651B">
              <w:rPr>
                <w:rFonts w:ascii="標楷體" w:eastAsia="標楷體" w:hAnsi="標楷體" w:hint="eastAsia"/>
                <w:sz w:val="28"/>
                <w:szCs w:val="28"/>
              </w:rPr>
              <w:t>確實填寫妥當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60651B">
              <w:rPr>
                <w:rFonts w:ascii="標楷體" w:eastAsia="標楷體" w:hAnsi="標楷體" w:hint="eastAsia"/>
                <w:sz w:val="28"/>
                <w:szCs w:val="28"/>
              </w:rPr>
              <w:t>如有相關問題歡迎來電037</w:t>
            </w:r>
            <w:r w:rsidRPr="00914592">
              <w:rPr>
                <w:rFonts w:ascii="標楷體" w:eastAsia="標楷體" w:hAnsi="標楷體" w:hint="eastAsia"/>
                <w:sz w:val="28"/>
                <w:szCs w:val="28"/>
              </w:rPr>
              <w:t>-256</w:t>
            </w:r>
            <w:r w:rsidR="0060651B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 w:rsidRPr="009145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0651B">
              <w:rPr>
                <w:rFonts w:ascii="標楷體" w:eastAsia="標楷體" w:hAnsi="標楷體" w:hint="eastAsia"/>
                <w:sz w:val="28"/>
                <w:szCs w:val="28"/>
              </w:rPr>
              <w:t>詢問。</w:t>
            </w:r>
          </w:p>
          <w:p w:rsidR="00165A51" w:rsidRDefault="00E851D7" w:rsidP="005412FF">
            <w:pPr>
              <w:snapToGrid w:val="0"/>
              <w:spacing w:line="440" w:lineRule="exact"/>
              <w:ind w:left="274" w:hangingChars="98" w:hanging="27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191C9C">
              <w:rPr>
                <w:rFonts w:ascii="標楷體" w:eastAsia="標楷體" w:hAnsi="標楷體" w:hint="eastAsia"/>
                <w:sz w:val="28"/>
                <w:szCs w:val="28"/>
              </w:rPr>
              <w:t>珍惜課程</w:t>
            </w:r>
            <w:r w:rsidR="00191C9C" w:rsidRPr="00966666">
              <w:rPr>
                <w:rFonts w:ascii="標楷體" w:eastAsia="標楷體" w:hAnsi="標楷體" w:hint="eastAsia"/>
                <w:sz w:val="28"/>
                <w:szCs w:val="28"/>
              </w:rPr>
              <w:t>資源，</w:t>
            </w:r>
            <w:r w:rsidR="00191C9C">
              <w:rPr>
                <w:rFonts w:ascii="標楷體" w:eastAsia="標楷體" w:hAnsi="標楷體" w:hint="eastAsia"/>
                <w:sz w:val="28"/>
                <w:szCs w:val="28"/>
              </w:rPr>
              <w:t>請參加學員</w:t>
            </w:r>
            <w:r w:rsidR="00191C9C" w:rsidRPr="00966666">
              <w:rPr>
                <w:rFonts w:ascii="標楷體" w:eastAsia="標楷體" w:hAnsi="標楷體" w:hint="eastAsia"/>
                <w:sz w:val="28"/>
                <w:szCs w:val="28"/>
              </w:rPr>
              <w:t>準時到課，</w:t>
            </w:r>
            <w:r w:rsidR="00165A51" w:rsidRPr="00165A51">
              <w:rPr>
                <w:rFonts w:ascii="標楷體" w:eastAsia="標楷體" w:hAnsi="標楷體" w:hint="eastAsia"/>
                <w:sz w:val="28"/>
                <w:szCs w:val="28"/>
              </w:rPr>
              <w:t>開始上課後30分鐘即不得再行簽到，該課程登記為缺課，無故未到或遲到早退者，將列為日後報名是否錄取之參考依據。</w:t>
            </w:r>
          </w:p>
          <w:p w:rsidR="00191C9C" w:rsidRPr="00966666" w:rsidRDefault="00433BB7" w:rsidP="005412FF">
            <w:pPr>
              <w:snapToGrid w:val="0"/>
              <w:spacing w:line="440" w:lineRule="exact"/>
              <w:ind w:left="274" w:hangingChars="98" w:hanging="27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191C9C">
              <w:rPr>
                <w:rFonts w:ascii="標楷體" w:eastAsia="標楷體" w:hAnsi="標楷體" w:hint="eastAsia"/>
                <w:sz w:val="28"/>
                <w:szCs w:val="28"/>
              </w:rPr>
              <w:t>.本次課程學員需</w:t>
            </w:r>
            <w:r w:rsidR="00191C9C" w:rsidRPr="00E746FC">
              <w:rPr>
                <w:rFonts w:ascii="標楷體" w:eastAsia="標楷體" w:hAnsi="標楷體" w:hint="eastAsia"/>
                <w:sz w:val="28"/>
                <w:szCs w:val="28"/>
              </w:rPr>
              <w:t>出席達2</w:t>
            </w:r>
            <w:r w:rsidR="00275F6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91C9C" w:rsidRPr="00E746FC">
              <w:rPr>
                <w:rFonts w:ascii="標楷體" w:eastAsia="標楷體" w:hAnsi="標楷體" w:hint="eastAsia"/>
                <w:sz w:val="28"/>
                <w:szCs w:val="28"/>
              </w:rPr>
              <w:t>小時（含）以上，始得</w:t>
            </w:r>
            <w:r w:rsidR="00191C9C">
              <w:rPr>
                <w:rFonts w:ascii="標楷體" w:eastAsia="標楷體" w:hAnsi="標楷體" w:hint="eastAsia"/>
                <w:sz w:val="28"/>
                <w:szCs w:val="28"/>
              </w:rPr>
              <w:t>獲頒結業</w:t>
            </w:r>
            <w:r w:rsidR="00191C9C" w:rsidRPr="00E746FC">
              <w:rPr>
                <w:rFonts w:ascii="標楷體" w:eastAsia="標楷體" w:hAnsi="標楷體" w:hint="eastAsia"/>
                <w:sz w:val="28"/>
                <w:szCs w:val="28"/>
              </w:rPr>
              <w:t>證書。</w:t>
            </w:r>
          </w:p>
        </w:tc>
      </w:tr>
    </w:tbl>
    <w:p w:rsidR="00191C9C" w:rsidRDefault="0060651B" w:rsidP="0060651B">
      <w:pPr>
        <w:widowControl/>
        <w:spacing w:beforeLines="20" w:before="72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【附件二】</w:t>
      </w:r>
    </w:p>
    <w:p w:rsidR="005412FF" w:rsidRDefault="00191C9C" w:rsidP="00EF5D8C">
      <w:pPr>
        <w:widowControl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14592">
        <w:rPr>
          <w:rFonts w:ascii="標楷體" w:eastAsia="標楷體" w:hAnsi="標楷體" w:hint="eastAsia"/>
          <w:b/>
          <w:sz w:val="36"/>
          <w:szCs w:val="36"/>
        </w:rPr>
        <w:t>苗栗縣政府文化觀光局</w:t>
      </w:r>
      <w:r w:rsidR="00A939BE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:rsidR="00191C9C" w:rsidRDefault="00120908" w:rsidP="00EF5D8C">
      <w:pPr>
        <w:widowControl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111</w:t>
      </w:r>
      <w:proofErr w:type="gramEnd"/>
      <w:r w:rsidR="005412FF">
        <w:rPr>
          <w:rFonts w:ascii="標楷體" w:eastAsia="標楷體" w:hAnsi="標楷體" w:hint="eastAsia"/>
          <w:b/>
          <w:sz w:val="36"/>
          <w:szCs w:val="36"/>
        </w:rPr>
        <w:t>年度</w:t>
      </w:r>
      <w:r w:rsidR="00191C9C" w:rsidRPr="00914592">
        <w:rPr>
          <w:rFonts w:ascii="標楷體" w:eastAsia="標楷體" w:hAnsi="標楷體" w:hint="eastAsia"/>
          <w:b/>
          <w:sz w:val="36"/>
          <w:szCs w:val="36"/>
        </w:rPr>
        <w:t>「</w:t>
      </w:r>
      <w:r w:rsidR="00191C9C">
        <w:rPr>
          <w:rFonts w:ascii="標楷體" w:eastAsia="標楷體" w:hAnsi="標楷體" w:hint="eastAsia"/>
          <w:b/>
          <w:sz w:val="36"/>
          <w:szCs w:val="36"/>
        </w:rPr>
        <w:t>苗栗陶瓷博物館小小館長體驗營</w:t>
      </w:r>
      <w:r w:rsidR="00191C9C" w:rsidRPr="00914592"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191C9C" w:rsidRPr="00993AB7" w:rsidRDefault="00191C9C" w:rsidP="00EF5D8C">
      <w:pPr>
        <w:spacing w:afterLines="50" w:after="180"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14592">
        <w:rPr>
          <w:rFonts w:ascii="標楷體" w:eastAsia="標楷體" w:hAnsi="標楷體" w:hint="eastAsia"/>
          <w:b/>
          <w:sz w:val="36"/>
        </w:rPr>
        <w:t>蒐集及利用民眾個人資料同意書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191C9C" w:rsidRPr="00914592" w:rsidTr="00B808C2">
        <w:trPr>
          <w:trHeight w:val="107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9C" w:rsidRPr="00914592" w:rsidRDefault="00191C9C" w:rsidP="005412FF">
            <w:pPr>
              <w:spacing w:beforeLines="50" w:before="180" w:afterLines="50" w:after="180" w:line="460" w:lineRule="exact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914592">
              <w:rPr>
                <w:rFonts w:ascii="標楷體" w:eastAsia="標楷體" w:hAnsi="標楷體" w:hint="eastAsia"/>
                <w:b/>
                <w:sz w:val="28"/>
                <w:szCs w:val="28"/>
              </w:rPr>
              <w:t>履行個資法第</w:t>
            </w:r>
            <w:r w:rsidRPr="00914592">
              <w:rPr>
                <w:rFonts w:ascii="標楷體" w:eastAsia="標楷體" w:hAnsi="標楷體"/>
                <w:b/>
                <w:sz w:val="28"/>
                <w:szCs w:val="28"/>
              </w:rPr>
              <w:t xml:space="preserve"> 8</w:t>
            </w:r>
            <w:r w:rsidRPr="00914592">
              <w:rPr>
                <w:rFonts w:ascii="標楷體" w:eastAsia="標楷體" w:hAnsi="標楷體" w:hint="eastAsia"/>
                <w:b/>
                <w:sz w:val="28"/>
                <w:szCs w:val="28"/>
              </w:rPr>
              <w:t>條告知義務聲明</w:t>
            </w:r>
            <w:r w:rsidRPr="00914592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  <w:p w:rsidR="00191C9C" w:rsidRPr="0060651B" w:rsidRDefault="00191C9C" w:rsidP="0060651B">
            <w:pPr>
              <w:spacing w:line="460" w:lineRule="exact"/>
              <w:ind w:firstLineChars="200" w:firstLine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14592">
              <w:rPr>
                <w:rFonts w:ascii="標楷體" w:eastAsia="標楷體" w:hAnsi="標楷體" w:hint="eastAsia"/>
                <w:sz w:val="26"/>
                <w:szCs w:val="26"/>
              </w:rPr>
              <w:t>苗栗縣政府文化觀光局（以下簡稱苗栗縣文觀局）委託長紅創意行銷有限公司（以下簡稱本公司）執行【</w:t>
            </w:r>
            <w:r w:rsidR="00120908">
              <w:rPr>
                <w:rFonts w:ascii="標楷體" w:eastAsia="標楷體" w:hAnsi="標楷體" w:hint="eastAsia"/>
                <w:sz w:val="26"/>
                <w:szCs w:val="26"/>
              </w:rPr>
              <w:t>111</w:t>
            </w:r>
            <w:r w:rsidR="00A81D9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120908">
              <w:rPr>
                <w:rFonts w:ascii="標楷體" w:eastAsia="標楷體" w:hAnsi="標楷體" w:hint="eastAsia"/>
                <w:sz w:val="26"/>
                <w:szCs w:val="26"/>
              </w:rPr>
              <w:t>度</w:t>
            </w:r>
            <w:r w:rsidR="00A81D95">
              <w:rPr>
                <w:rFonts w:ascii="標楷體" w:eastAsia="標楷體" w:hAnsi="標楷體" w:hint="eastAsia"/>
                <w:sz w:val="26"/>
                <w:szCs w:val="26"/>
              </w:rPr>
              <w:t>「苗栗陶瓷博物館小小館長體驗營」</w:t>
            </w:r>
            <w:r w:rsidRPr="00914592">
              <w:rPr>
                <w:rFonts w:ascii="標楷體" w:eastAsia="標楷體" w:hAnsi="標楷體" w:hint="eastAsia"/>
                <w:sz w:val="26"/>
                <w:szCs w:val="26"/>
              </w:rPr>
              <w:t>】，辦理課程報名相關事宜，依個人資料保護法（以下簡稱個資法）第</w:t>
            </w:r>
            <w:r w:rsidRPr="00914592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914592">
              <w:rPr>
                <w:rFonts w:ascii="標楷體" w:eastAsia="標楷體" w:hAnsi="標楷體" w:hint="eastAsia"/>
                <w:sz w:val="26"/>
                <w:szCs w:val="26"/>
              </w:rPr>
              <w:t>條規定，告知台端下列事項，請台端於填寫報名表時詳閱：</w:t>
            </w:r>
          </w:p>
          <w:p w:rsidR="00191C9C" w:rsidRPr="00914592" w:rsidRDefault="00191C9C" w:rsidP="0060651B">
            <w:pPr>
              <w:spacing w:beforeLines="50" w:before="180" w:line="460" w:lineRule="exact"/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14592">
              <w:rPr>
                <w:rFonts w:ascii="標楷體" w:eastAsia="標楷體" w:hAnsi="標楷體" w:hint="eastAsia"/>
                <w:sz w:val="26"/>
                <w:szCs w:val="26"/>
              </w:rPr>
              <w:t>一、本公司取得台端的個人資料，目的在進行【</w:t>
            </w:r>
            <w:r w:rsidR="00A81D9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71A1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2090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A81D9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120908">
              <w:rPr>
                <w:rFonts w:ascii="標楷體" w:eastAsia="標楷體" w:hAnsi="標楷體" w:hint="eastAsia"/>
                <w:sz w:val="26"/>
                <w:szCs w:val="26"/>
              </w:rPr>
              <w:t>度</w:t>
            </w:r>
            <w:r w:rsidR="00A81D95"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苗栗陶瓷博物館小小館長體驗營</w:t>
            </w:r>
            <w:r w:rsidR="00A81D95"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Pr="00914592">
              <w:rPr>
                <w:rFonts w:ascii="標楷體" w:eastAsia="標楷體" w:hAnsi="標楷體" w:hint="eastAsia"/>
                <w:sz w:val="26"/>
                <w:szCs w:val="26"/>
              </w:rPr>
              <w:t>】相關報名及後續聯繫作業，其蒐集、處理及利用台端的個人資料受到個人資料保護法及相關法令之規範。本次蒐集台端的個人資料類別，利用方式為上網公告、報紙媒體公告成果發表名單、培訓結果名單，包括姓名、作品名稱，利用期間為永久，利用地區、範圍與對象為苗栗縣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政府文化觀光局及本公司。</w:t>
            </w:r>
          </w:p>
          <w:p w:rsidR="00191C9C" w:rsidRPr="00914592" w:rsidRDefault="00191C9C" w:rsidP="00C151A9">
            <w:pPr>
              <w:spacing w:beforeLines="50" w:before="180" w:line="460" w:lineRule="exact"/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14592">
              <w:rPr>
                <w:rFonts w:ascii="標楷體" w:eastAsia="標楷體" w:hAnsi="標楷體" w:hint="eastAsia"/>
                <w:sz w:val="26"/>
                <w:szCs w:val="26"/>
              </w:rPr>
              <w:t>二、就本案蒐集台端個人資料，台端依個資法第</w:t>
            </w:r>
            <w:r w:rsidRPr="00914592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914592">
              <w:rPr>
                <w:rFonts w:ascii="標楷體" w:eastAsia="標楷體" w:hAnsi="標楷體" w:hint="eastAsia"/>
                <w:sz w:val="26"/>
                <w:szCs w:val="26"/>
              </w:rPr>
              <w:t>條規定得向</w:t>
            </w:r>
            <w:r w:rsidRPr="001742A9">
              <w:rPr>
                <w:rFonts w:ascii="標楷體" w:eastAsia="標楷體" w:hAnsi="標楷體" w:hint="eastAsia"/>
                <w:sz w:val="26"/>
                <w:szCs w:val="26"/>
              </w:rPr>
              <w:t>苗栗縣政府文化觀光局</w:t>
            </w:r>
            <w:r w:rsidRPr="00914592">
              <w:rPr>
                <w:rFonts w:ascii="標楷體" w:eastAsia="標楷體" w:hAnsi="標楷體" w:hint="eastAsia"/>
                <w:sz w:val="26"/>
                <w:szCs w:val="26"/>
              </w:rPr>
              <w:t>及本公司請求查詢閱覽、製給複製本、補充或更正、停止蒐集、處理或利用，必要時亦可請求刪除，</w:t>
            </w:r>
            <w:proofErr w:type="gramStart"/>
            <w:r w:rsidRPr="00914592">
              <w:rPr>
                <w:rFonts w:ascii="標楷體" w:eastAsia="標楷體" w:hAnsi="標楷體" w:hint="eastAsia"/>
                <w:sz w:val="26"/>
                <w:szCs w:val="26"/>
              </w:rPr>
              <w:t>惟屬</w:t>
            </w:r>
            <w:r w:rsidRPr="00C92CB4">
              <w:rPr>
                <w:rFonts w:ascii="標楷體" w:eastAsia="標楷體" w:hAnsi="標楷體" w:hint="eastAsia"/>
                <w:sz w:val="26"/>
                <w:szCs w:val="26"/>
              </w:rPr>
              <w:t>苗栗縣</w:t>
            </w:r>
            <w:proofErr w:type="gramEnd"/>
            <w:r w:rsidRPr="00C92CB4">
              <w:rPr>
                <w:rFonts w:ascii="標楷體" w:eastAsia="標楷體" w:hAnsi="標楷體" w:hint="eastAsia"/>
                <w:sz w:val="26"/>
                <w:szCs w:val="26"/>
              </w:rPr>
              <w:t>政府文化觀光局</w:t>
            </w:r>
            <w:r w:rsidRPr="00914592">
              <w:rPr>
                <w:rFonts w:ascii="標楷體" w:eastAsia="標楷體" w:hAnsi="標楷體" w:hint="eastAsia"/>
                <w:sz w:val="26"/>
                <w:szCs w:val="26"/>
              </w:rPr>
              <w:t>及本公司依法執行職務所必須保留者，得不依台端請求為之。另依個人資料保護法第</w:t>
            </w:r>
            <w:r w:rsidRPr="00914592">
              <w:rPr>
                <w:rFonts w:ascii="標楷體" w:eastAsia="標楷體" w:hAnsi="標楷體"/>
                <w:sz w:val="26"/>
                <w:szCs w:val="26"/>
              </w:rPr>
              <w:t>14</w:t>
            </w:r>
            <w:r w:rsidRPr="00914592">
              <w:rPr>
                <w:rFonts w:ascii="標楷體" w:eastAsia="標楷體" w:hAnsi="標楷體" w:hint="eastAsia"/>
                <w:sz w:val="26"/>
                <w:szCs w:val="26"/>
              </w:rPr>
              <w:t>條規定，</w:t>
            </w:r>
            <w:r w:rsidRPr="00C92CB4">
              <w:rPr>
                <w:rFonts w:ascii="標楷體" w:eastAsia="標楷體" w:hAnsi="標楷體" w:hint="eastAsia"/>
                <w:sz w:val="26"/>
                <w:szCs w:val="26"/>
              </w:rPr>
              <w:t>苗栗縣政府文化觀光局</w:t>
            </w:r>
            <w:r w:rsidRPr="00914592">
              <w:rPr>
                <w:rFonts w:ascii="標楷體" w:eastAsia="標楷體" w:hAnsi="標楷體" w:hint="eastAsia"/>
                <w:sz w:val="26"/>
                <w:szCs w:val="26"/>
              </w:rPr>
              <w:t>及本公司得酌收行政作業費用。</w:t>
            </w:r>
          </w:p>
          <w:p w:rsidR="001259F5" w:rsidRPr="001259F5" w:rsidRDefault="00191C9C" w:rsidP="0060651B">
            <w:pPr>
              <w:spacing w:beforeLines="50" w:before="180" w:line="460" w:lineRule="exact"/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14592">
              <w:rPr>
                <w:rFonts w:ascii="標楷體" w:eastAsia="標楷體" w:hAnsi="標楷體" w:hint="eastAsia"/>
                <w:sz w:val="26"/>
                <w:szCs w:val="26"/>
              </w:rPr>
              <w:t>三、台端得自由選擇是否提供相關個人資料，為台端若拒絕提供相關個人資料，本公司將無法受理本件報名；如台端請求停止蒐集、處理、利用或刪除個人資料，致影響報名資格時，視為放棄，不得異議。</w:t>
            </w:r>
          </w:p>
          <w:p w:rsidR="00191C9C" w:rsidRPr="00914592" w:rsidRDefault="00191C9C" w:rsidP="0060651B">
            <w:pPr>
              <w:spacing w:beforeLines="50" w:before="180" w:line="460" w:lineRule="exact"/>
              <w:ind w:leftChars="200" w:left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14592">
              <w:rPr>
                <w:rFonts w:ascii="標楷體" w:eastAsia="標楷體" w:hAnsi="標楷體" w:hint="eastAsia"/>
                <w:sz w:val="26"/>
                <w:szCs w:val="26"/>
              </w:rPr>
              <w:t>本人已清楚瞭解　貴局及貴公司蒐集、處理或利用本人個人資料之目的及用途。</w:t>
            </w:r>
          </w:p>
          <w:p w:rsidR="00191C9C" w:rsidRPr="00914592" w:rsidRDefault="00191C9C" w:rsidP="005412FF">
            <w:pPr>
              <w:spacing w:beforeLines="100" w:before="360" w:line="460" w:lineRule="exact"/>
              <w:ind w:leftChars="1500" w:left="360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14592">
              <w:rPr>
                <w:rFonts w:ascii="標楷體" w:eastAsia="標楷體" w:hAnsi="標楷體" w:hint="eastAsia"/>
                <w:sz w:val="26"/>
                <w:szCs w:val="26"/>
              </w:rPr>
              <w:t>受告知人：</w:t>
            </w:r>
            <w:r w:rsidRPr="0091459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</w:t>
            </w:r>
            <w:r w:rsidRPr="00914592">
              <w:rPr>
                <w:rFonts w:ascii="標楷體" w:eastAsia="標楷體" w:hAnsi="標楷體" w:hint="eastAsia"/>
                <w:sz w:val="26"/>
                <w:szCs w:val="26"/>
              </w:rPr>
              <w:t>（簽名或蓋章）</w:t>
            </w:r>
          </w:p>
          <w:p w:rsidR="00191C9C" w:rsidRPr="00914592" w:rsidRDefault="00191C9C" w:rsidP="005412FF">
            <w:pPr>
              <w:spacing w:beforeLines="50" w:before="180" w:afterLines="50" w:after="180" w:line="460" w:lineRule="exact"/>
              <w:ind w:leftChars="1500" w:left="360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914592">
              <w:rPr>
                <w:rFonts w:ascii="標楷體" w:eastAsia="標楷體" w:hAnsi="標楷體" w:hint="eastAsia"/>
                <w:sz w:val="26"/>
                <w:szCs w:val="26"/>
              </w:rPr>
              <w:t>中華民國　　　　　年　　　　　月　　　　　日</w:t>
            </w:r>
          </w:p>
        </w:tc>
      </w:tr>
    </w:tbl>
    <w:p w:rsidR="00B80E28" w:rsidRPr="00191C9C" w:rsidRDefault="00B80E28" w:rsidP="0060651B">
      <w:pPr>
        <w:widowControl/>
        <w:spacing w:line="20" w:lineRule="exact"/>
        <w:rPr>
          <w:rFonts w:ascii="標楷體" w:eastAsia="標楷體" w:hAnsi="標楷體"/>
          <w:b/>
          <w:sz w:val="36"/>
          <w:szCs w:val="36"/>
        </w:rPr>
      </w:pPr>
    </w:p>
    <w:sectPr w:rsidR="00B80E28" w:rsidRPr="00191C9C" w:rsidSect="004C52E6">
      <w:headerReference w:type="default" r:id="rId10"/>
      <w:footerReference w:type="default" r:id="rId11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BF" w:rsidRDefault="007F5FBF" w:rsidP="005B45E8">
      <w:r>
        <w:separator/>
      </w:r>
    </w:p>
  </w:endnote>
  <w:endnote w:type="continuationSeparator" w:id="0">
    <w:p w:rsidR="007F5FBF" w:rsidRDefault="007F5FBF" w:rsidP="005B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924469"/>
      <w:docPartObj>
        <w:docPartGallery w:val="Page Numbers (Bottom of Page)"/>
        <w:docPartUnique/>
      </w:docPartObj>
    </w:sdtPr>
    <w:sdtEndPr/>
    <w:sdtContent>
      <w:p w:rsidR="00B808C2" w:rsidRDefault="00B808C2" w:rsidP="00F32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D6D" w:rsidRPr="00DF6D6D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BF" w:rsidRDefault="007F5FBF" w:rsidP="005B45E8">
      <w:r>
        <w:separator/>
      </w:r>
    </w:p>
  </w:footnote>
  <w:footnote w:type="continuationSeparator" w:id="0">
    <w:p w:rsidR="007F5FBF" w:rsidRDefault="007F5FBF" w:rsidP="005B4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8C2" w:rsidRDefault="00B808C2" w:rsidP="002C7454">
    <w:pPr>
      <w:pStyle w:val="a3"/>
      <w:jc w:val="right"/>
    </w:pPr>
    <w:r>
      <w:rPr>
        <w:rFonts w:ascii="標楷體" w:eastAsia="標楷體" w:hAnsi="標楷體"/>
        <w:noProof/>
        <w:color w:val="000000" w:themeColor="text1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5466509</wp:posOffset>
          </wp:positionH>
          <wp:positionV relativeFrom="paragraph">
            <wp:posOffset>-366635</wp:posOffset>
          </wp:positionV>
          <wp:extent cx="720000" cy="720000"/>
          <wp:effectExtent l="0" t="0" r="0" b="0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學習型城市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mso4E58"/>
      </v:shape>
    </w:pict>
  </w:numPicBullet>
  <w:abstractNum w:abstractNumId="0">
    <w:nsid w:val="015559F9"/>
    <w:multiLevelType w:val="hybridMultilevel"/>
    <w:tmpl w:val="0E4A6BD0"/>
    <w:lvl w:ilvl="0" w:tplc="23E699F0">
      <w:start w:val="1"/>
      <w:numFmt w:val="taiwaneseCountingThousand"/>
      <w:lvlText w:val="（%1）"/>
      <w:lvlJc w:val="left"/>
      <w:pPr>
        <w:ind w:left="2323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1">
    <w:nsid w:val="155C28AA"/>
    <w:multiLevelType w:val="hybridMultilevel"/>
    <w:tmpl w:val="71264782"/>
    <w:lvl w:ilvl="0" w:tplc="B10E0D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19EE0224"/>
    <w:multiLevelType w:val="hybridMultilevel"/>
    <w:tmpl w:val="56B85842"/>
    <w:lvl w:ilvl="0" w:tplc="5AACFB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1C1337"/>
    <w:multiLevelType w:val="hybridMultilevel"/>
    <w:tmpl w:val="8E4467DA"/>
    <w:lvl w:ilvl="0" w:tplc="4BAA3590">
      <w:start w:val="1"/>
      <w:numFmt w:val="taiwaneseCountingThousand"/>
      <w:lvlText w:val="(%1)"/>
      <w:lvlJc w:val="left"/>
      <w:pPr>
        <w:ind w:left="11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4">
    <w:nsid w:val="1EF14DC5"/>
    <w:multiLevelType w:val="hybridMultilevel"/>
    <w:tmpl w:val="6DFAAD40"/>
    <w:lvl w:ilvl="0" w:tplc="04090007">
      <w:start w:val="1"/>
      <w:numFmt w:val="bullet"/>
      <w:lvlText w:val=""/>
      <w:lvlPicBulletId w:val="0"/>
      <w:lvlJc w:val="left"/>
      <w:pPr>
        <w:ind w:left="23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38860DB"/>
    <w:multiLevelType w:val="hybridMultilevel"/>
    <w:tmpl w:val="D5E65DA4"/>
    <w:lvl w:ilvl="0" w:tplc="B890199C">
      <w:start w:val="1"/>
      <w:numFmt w:val="taiwaneseCountingThousand"/>
      <w:lvlText w:val="%1、"/>
      <w:lvlJc w:val="left"/>
      <w:pPr>
        <w:ind w:left="840" w:hanging="720"/>
      </w:pPr>
      <w:rPr>
        <w:rFonts w:eastAsia="標楷體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3EF0F96"/>
    <w:multiLevelType w:val="hybridMultilevel"/>
    <w:tmpl w:val="7888881E"/>
    <w:lvl w:ilvl="0" w:tplc="5E043264">
      <w:start w:val="1"/>
      <w:numFmt w:val="decimal"/>
      <w:lvlText w:val="%1."/>
      <w:lvlJc w:val="left"/>
      <w:pPr>
        <w:ind w:left="16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7" w:hanging="480"/>
      </w:pPr>
    </w:lvl>
    <w:lvl w:ilvl="2" w:tplc="0409001B" w:tentative="1">
      <w:start w:val="1"/>
      <w:numFmt w:val="lowerRoman"/>
      <w:lvlText w:val="%3."/>
      <w:lvlJc w:val="right"/>
      <w:pPr>
        <w:ind w:left="2767" w:hanging="480"/>
      </w:pPr>
    </w:lvl>
    <w:lvl w:ilvl="3" w:tplc="0409000F" w:tentative="1">
      <w:start w:val="1"/>
      <w:numFmt w:val="decimal"/>
      <w:lvlText w:val="%4."/>
      <w:lvlJc w:val="left"/>
      <w:pPr>
        <w:ind w:left="32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7" w:hanging="480"/>
      </w:pPr>
    </w:lvl>
    <w:lvl w:ilvl="5" w:tplc="0409001B" w:tentative="1">
      <w:start w:val="1"/>
      <w:numFmt w:val="lowerRoman"/>
      <w:lvlText w:val="%6."/>
      <w:lvlJc w:val="right"/>
      <w:pPr>
        <w:ind w:left="4207" w:hanging="480"/>
      </w:pPr>
    </w:lvl>
    <w:lvl w:ilvl="6" w:tplc="0409000F" w:tentative="1">
      <w:start w:val="1"/>
      <w:numFmt w:val="decimal"/>
      <w:lvlText w:val="%7."/>
      <w:lvlJc w:val="left"/>
      <w:pPr>
        <w:ind w:left="46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7" w:hanging="480"/>
      </w:pPr>
    </w:lvl>
    <w:lvl w:ilvl="8" w:tplc="0409001B" w:tentative="1">
      <w:start w:val="1"/>
      <w:numFmt w:val="lowerRoman"/>
      <w:lvlText w:val="%9."/>
      <w:lvlJc w:val="right"/>
      <w:pPr>
        <w:ind w:left="5647" w:hanging="480"/>
      </w:pPr>
    </w:lvl>
  </w:abstractNum>
  <w:abstractNum w:abstractNumId="7">
    <w:nsid w:val="3FDF1F46"/>
    <w:multiLevelType w:val="hybridMultilevel"/>
    <w:tmpl w:val="8FF2A05A"/>
    <w:lvl w:ilvl="0" w:tplc="02DE3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C2712A">
      <w:start w:val="8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EC58810C">
      <w:start w:val="8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44EC601E">
      <w:start w:val="1"/>
      <w:numFmt w:val="taiwaneseCountingThousand"/>
      <w:lvlText w:val="（%4）"/>
      <w:lvlJc w:val="left"/>
      <w:pPr>
        <w:ind w:left="2295" w:hanging="855"/>
      </w:pPr>
      <w:rPr>
        <w:rFonts w:hint="default"/>
      </w:rPr>
    </w:lvl>
    <w:lvl w:ilvl="4" w:tplc="DD8CE99E">
      <w:start w:val="1"/>
      <w:numFmt w:val="taiwaneseCountingThousand"/>
      <w:lvlText w:val="%5、"/>
      <w:lvlJc w:val="left"/>
      <w:pPr>
        <w:ind w:left="2640" w:hanging="720"/>
      </w:pPr>
      <w:rPr>
        <w:rFonts w:hint="default"/>
      </w:rPr>
    </w:lvl>
    <w:lvl w:ilvl="5" w:tplc="364C49B0">
      <w:start w:val="5"/>
      <w:numFmt w:val="japaneseLegal"/>
      <w:lvlText w:val="%6、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D84F10"/>
    <w:multiLevelType w:val="hybridMultilevel"/>
    <w:tmpl w:val="3BC8F788"/>
    <w:lvl w:ilvl="0" w:tplc="A272911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031D34"/>
    <w:multiLevelType w:val="hybridMultilevel"/>
    <w:tmpl w:val="07361198"/>
    <w:lvl w:ilvl="0" w:tplc="8DCEA3DE">
      <w:start w:val="1"/>
      <w:numFmt w:val="decimal"/>
      <w:lvlText w:val="%1."/>
      <w:lvlJc w:val="left"/>
      <w:pPr>
        <w:ind w:left="20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1" w:hanging="480"/>
      </w:pPr>
    </w:lvl>
    <w:lvl w:ilvl="2" w:tplc="0409001B" w:tentative="1">
      <w:start w:val="1"/>
      <w:numFmt w:val="lowerRoman"/>
      <w:lvlText w:val="%3."/>
      <w:lvlJc w:val="right"/>
      <w:pPr>
        <w:ind w:left="3001" w:hanging="480"/>
      </w:pPr>
    </w:lvl>
    <w:lvl w:ilvl="3" w:tplc="0409000F" w:tentative="1">
      <w:start w:val="1"/>
      <w:numFmt w:val="decimal"/>
      <w:lvlText w:val="%4."/>
      <w:lvlJc w:val="left"/>
      <w:pPr>
        <w:ind w:left="3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1" w:hanging="480"/>
      </w:pPr>
    </w:lvl>
    <w:lvl w:ilvl="5" w:tplc="0409001B" w:tentative="1">
      <w:start w:val="1"/>
      <w:numFmt w:val="lowerRoman"/>
      <w:lvlText w:val="%6."/>
      <w:lvlJc w:val="right"/>
      <w:pPr>
        <w:ind w:left="4441" w:hanging="480"/>
      </w:pPr>
    </w:lvl>
    <w:lvl w:ilvl="6" w:tplc="0409000F" w:tentative="1">
      <w:start w:val="1"/>
      <w:numFmt w:val="decimal"/>
      <w:lvlText w:val="%7."/>
      <w:lvlJc w:val="left"/>
      <w:pPr>
        <w:ind w:left="4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1" w:hanging="480"/>
      </w:pPr>
    </w:lvl>
    <w:lvl w:ilvl="8" w:tplc="0409001B" w:tentative="1">
      <w:start w:val="1"/>
      <w:numFmt w:val="lowerRoman"/>
      <w:lvlText w:val="%9."/>
      <w:lvlJc w:val="right"/>
      <w:pPr>
        <w:ind w:left="5881" w:hanging="480"/>
      </w:pPr>
    </w:lvl>
  </w:abstractNum>
  <w:abstractNum w:abstractNumId="10">
    <w:nsid w:val="43555287"/>
    <w:multiLevelType w:val="hybridMultilevel"/>
    <w:tmpl w:val="FB1CE784"/>
    <w:lvl w:ilvl="0" w:tplc="6794340E">
      <w:start w:val="1"/>
      <w:numFmt w:val="taiwaneseCountingThousand"/>
      <w:lvlText w:val="（%1）"/>
      <w:lvlJc w:val="left"/>
      <w:pPr>
        <w:ind w:left="1725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325" w:hanging="480"/>
      </w:pPr>
    </w:lvl>
    <w:lvl w:ilvl="2" w:tplc="0409001B" w:tentative="1">
      <w:start w:val="1"/>
      <w:numFmt w:val="lowerRoman"/>
      <w:lvlText w:val="%3."/>
      <w:lvlJc w:val="right"/>
      <w:pPr>
        <w:ind w:left="2805" w:hanging="480"/>
      </w:pPr>
    </w:lvl>
    <w:lvl w:ilvl="3" w:tplc="0409000F" w:tentative="1">
      <w:start w:val="1"/>
      <w:numFmt w:val="decimal"/>
      <w:lvlText w:val="%4."/>
      <w:lvlJc w:val="left"/>
      <w:pPr>
        <w:ind w:left="3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5" w:hanging="480"/>
      </w:pPr>
    </w:lvl>
    <w:lvl w:ilvl="5" w:tplc="0409001B" w:tentative="1">
      <w:start w:val="1"/>
      <w:numFmt w:val="lowerRoman"/>
      <w:lvlText w:val="%6."/>
      <w:lvlJc w:val="right"/>
      <w:pPr>
        <w:ind w:left="4245" w:hanging="480"/>
      </w:pPr>
    </w:lvl>
    <w:lvl w:ilvl="6" w:tplc="0409000F" w:tentative="1">
      <w:start w:val="1"/>
      <w:numFmt w:val="decimal"/>
      <w:lvlText w:val="%7."/>
      <w:lvlJc w:val="left"/>
      <w:pPr>
        <w:ind w:left="4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5" w:hanging="480"/>
      </w:pPr>
    </w:lvl>
    <w:lvl w:ilvl="8" w:tplc="0409001B" w:tentative="1">
      <w:start w:val="1"/>
      <w:numFmt w:val="lowerRoman"/>
      <w:lvlText w:val="%9."/>
      <w:lvlJc w:val="right"/>
      <w:pPr>
        <w:ind w:left="5685" w:hanging="480"/>
      </w:pPr>
    </w:lvl>
  </w:abstractNum>
  <w:abstractNum w:abstractNumId="11">
    <w:nsid w:val="482A3056"/>
    <w:multiLevelType w:val="hybridMultilevel"/>
    <w:tmpl w:val="30B03A8A"/>
    <w:lvl w:ilvl="0" w:tplc="A590FB68">
      <w:start w:val="1"/>
      <w:numFmt w:val="taiwaneseCountingThousand"/>
      <w:lvlText w:val="%1、"/>
      <w:lvlJc w:val="left"/>
      <w:pPr>
        <w:tabs>
          <w:tab w:val="num" w:pos="624"/>
        </w:tabs>
        <w:ind w:left="624" w:hanging="720"/>
      </w:pPr>
      <w:rPr>
        <w:rFonts w:hint="eastAsia"/>
      </w:rPr>
    </w:lvl>
    <w:lvl w:ilvl="1" w:tplc="234EECDC">
      <w:start w:val="1"/>
      <w:numFmt w:val="taiwaneseCountingThousand"/>
      <w:lvlText w:val="（%2）"/>
      <w:lvlJc w:val="left"/>
      <w:pPr>
        <w:tabs>
          <w:tab w:val="num" w:pos="1239"/>
        </w:tabs>
        <w:ind w:left="1239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44"/>
        </w:tabs>
        <w:ind w:left="13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4"/>
        </w:tabs>
        <w:ind w:left="18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04"/>
        </w:tabs>
        <w:ind w:left="23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84"/>
        </w:tabs>
        <w:ind w:left="27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4"/>
        </w:tabs>
        <w:ind w:left="32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44"/>
        </w:tabs>
        <w:ind w:left="37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24"/>
        </w:tabs>
        <w:ind w:left="4224" w:hanging="480"/>
      </w:pPr>
    </w:lvl>
  </w:abstractNum>
  <w:abstractNum w:abstractNumId="12">
    <w:nsid w:val="4C604985"/>
    <w:multiLevelType w:val="hybridMultilevel"/>
    <w:tmpl w:val="FE0A91B0"/>
    <w:lvl w:ilvl="0" w:tplc="B61827F4">
      <w:start w:val="1"/>
      <w:numFmt w:val="taiwaneseCountingThousand"/>
      <w:lvlText w:val="（%1）"/>
      <w:lvlJc w:val="left"/>
      <w:pPr>
        <w:ind w:left="1458" w:hanging="750"/>
      </w:pPr>
      <w:rPr>
        <w:rFonts w:ascii="標楷體" w:eastAsia="標楷體" w:hAnsi="標楷體" w:cstheme="minorBidi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>
    <w:nsid w:val="53A11803"/>
    <w:multiLevelType w:val="hybridMultilevel"/>
    <w:tmpl w:val="E3F4B018"/>
    <w:lvl w:ilvl="0" w:tplc="AB30E8F2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>
    <w:nsid w:val="619A1D89"/>
    <w:multiLevelType w:val="hybridMultilevel"/>
    <w:tmpl w:val="A8F2CD4E"/>
    <w:lvl w:ilvl="0" w:tplc="CF10124A">
      <w:start w:val="1"/>
      <w:numFmt w:val="ideographLegalTraditional"/>
      <w:lvlText w:val="%1、"/>
      <w:lvlJc w:val="left"/>
      <w:pPr>
        <w:ind w:left="1713" w:hanging="720"/>
      </w:pPr>
      <w:rPr>
        <w:rFonts w:hint="default"/>
        <w:b/>
      </w:rPr>
    </w:lvl>
    <w:lvl w:ilvl="1" w:tplc="AB5C6A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2AD597D"/>
    <w:multiLevelType w:val="hybridMultilevel"/>
    <w:tmpl w:val="D45C654A"/>
    <w:lvl w:ilvl="0" w:tplc="5A12C8C6">
      <w:start w:val="1"/>
      <w:numFmt w:val="taiwaneseCountingThousand"/>
      <w:suff w:val="space"/>
      <w:lvlText w:val="(%1)"/>
      <w:lvlJc w:val="left"/>
      <w:pPr>
        <w:ind w:left="1418" w:hanging="851"/>
      </w:pPr>
      <w:rPr>
        <w:rFonts w:hint="eastAsia"/>
      </w:rPr>
    </w:lvl>
    <w:lvl w:ilvl="1" w:tplc="3B38302E">
      <w:start w:val="5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>
    <w:nsid w:val="652E7147"/>
    <w:multiLevelType w:val="multilevel"/>
    <w:tmpl w:val="FFDC5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F37347"/>
    <w:multiLevelType w:val="hybridMultilevel"/>
    <w:tmpl w:val="22B4B6EA"/>
    <w:lvl w:ilvl="0" w:tplc="B468ADC6">
      <w:start w:val="10"/>
      <w:numFmt w:val="taiwaneseCountingThousand"/>
      <w:lvlText w:val="%1、"/>
      <w:lvlJc w:val="left"/>
      <w:pPr>
        <w:ind w:left="1438" w:hanging="72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8">
    <w:nsid w:val="6796327E"/>
    <w:multiLevelType w:val="hybridMultilevel"/>
    <w:tmpl w:val="9268107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AE23909"/>
    <w:multiLevelType w:val="hybridMultilevel"/>
    <w:tmpl w:val="2C4816F4"/>
    <w:lvl w:ilvl="0" w:tplc="875C5736">
      <w:start w:val="1"/>
      <w:numFmt w:val="decimal"/>
      <w:lvlText w:val="%1."/>
      <w:lvlJc w:val="left"/>
      <w:pPr>
        <w:ind w:left="960" w:hanging="36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>
    <w:nsid w:val="71C96ECC"/>
    <w:multiLevelType w:val="hybridMultilevel"/>
    <w:tmpl w:val="D4E4E030"/>
    <w:lvl w:ilvl="0" w:tplc="BEBE156A">
      <w:start w:val="1"/>
      <w:numFmt w:val="decimal"/>
      <w:lvlText w:val="（%1）"/>
      <w:lvlJc w:val="left"/>
      <w:pPr>
        <w:ind w:left="14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13"/>
  </w:num>
  <w:num w:numId="8">
    <w:abstractNumId w:val="9"/>
  </w:num>
  <w:num w:numId="9">
    <w:abstractNumId w:val="19"/>
  </w:num>
  <w:num w:numId="10">
    <w:abstractNumId w:val="2"/>
  </w:num>
  <w:num w:numId="11">
    <w:abstractNumId w:val="7"/>
  </w:num>
  <w:num w:numId="12">
    <w:abstractNumId w:val="1"/>
  </w:num>
  <w:num w:numId="13">
    <w:abstractNumId w:val="20"/>
  </w:num>
  <w:num w:numId="14">
    <w:abstractNumId w:val="6"/>
  </w:num>
  <w:num w:numId="15">
    <w:abstractNumId w:val="10"/>
  </w:num>
  <w:num w:numId="16">
    <w:abstractNumId w:val="17"/>
  </w:num>
  <w:num w:numId="17">
    <w:abstractNumId w:val="0"/>
  </w:num>
  <w:num w:numId="18">
    <w:abstractNumId w:val="15"/>
  </w:num>
  <w:num w:numId="19">
    <w:abstractNumId w:val="5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4725"/>
    <w:rsid w:val="00000EE3"/>
    <w:rsid w:val="00021083"/>
    <w:rsid w:val="00033463"/>
    <w:rsid w:val="000349D1"/>
    <w:rsid w:val="00037EDB"/>
    <w:rsid w:val="00041EF9"/>
    <w:rsid w:val="00044A16"/>
    <w:rsid w:val="00047EF8"/>
    <w:rsid w:val="00051BA8"/>
    <w:rsid w:val="00066053"/>
    <w:rsid w:val="000677C3"/>
    <w:rsid w:val="0007149E"/>
    <w:rsid w:val="00074DC0"/>
    <w:rsid w:val="00082C9F"/>
    <w:rsid w:val="00086281"/>
    <w:rsid w:val="00090524"/>
    <w:rsid w:val="000906A7"/>
    <w:rsid w:val="00092DBA"/>
    <w:rsid w:val="000A00E6"/>
    <w:rsid w:val="000A3ECF"/>
    <w:rsid w:val="000C0893"/>
    <w:rsid w:val="000D152E"/>
    <w:rsid w:val="000E2D35"/>
    <w:rsid w:val="000E35BD"/>
    <w:rsid w:val="000F1819"/>
    <w:rsid w:val="000F2941"/>
    <w:rsid w:val="000F6255"/>
    <w:rsid w:val="00104019"/>
    <w:rsid w:val="001100FA"/>
    <w:rsid w:val="00115DAF"/>
    <w:rsid w:val="00120908"/>
    <w:rsid w:val="001209E4"/>
    <w:rsid w:val="0012174E"/>
    <w:rsid w:val="00122AAB"/>
    <w:rsid w:val="001259F5"/>
    <w:rsid w:val="00126FAC"/>
    <w:rsid w:val="00144EE5"/>
    <w:rsid w:val="00154ADC"/>
    <w:rsid w:val="001615C6"/>
    <w:rsid w:val="00164C73"/>
    <w:rsid w:val="00165A51"/>
    <w:rsid w:val="00165FC8"/>
    <w:rsid w:val="00167A0B"/>
    <w:rsid w:val="001742A9"/>
    <w:rsid w:val="00190A41"/>
    <w:rsid w:val="00191C9C"/>
    <w:rsid w:val="0019553E"/>
    <w:rsid w:val="001A2D3E"/>
    <w:rsid w:val="001A4172"/>
    <w:rsid w:val="001B585B"/>
    <w:rsid w:val="001C09EF"/>
    <w:rsid w:val="001C7DC1"/>
    <w:rsid w:val="001D0AF6"/>
    <w:rsid w:val="001D3730"/>
    <w:rsid w:val="001E0988"/>
    <w:rsid w:val="001F3961"/>
    <w:rsid w:val="00204B97"/>
    <w:rsid w:val="002064BF"/>
    <w:rsid w:val="002119FD"/>
    <w:rsid w:val="00223969"/>
    <w:rsid w:val="00237504"/>
    <w:rsid w:val="00237779"/>
    <w:rsid w:val="002479AD"/>
    <w:rsid w:val="002520B4"/>
    <w:rsid w:val="002612F6"/>
    <w:rsid w:val="0026594C"/>
    <w:rsid w:val="002730DA"/>
    <w:rsid w:val="00275F64"/>
    <w:rsid w:val="002808E6"/>
    <w:rsid w:val="0028222C"/>
    <w:rsid w:val="00290774"/>
    <w:rsid w:val="002A0BC4"/>
    <w:rsid w:val="002B6A9C"/>
    <w:rsid w:val="002C70EF"/>
    <w:rsid w:val="002C7454"/>
    <w:rsid w:val="002E5107"/>
    <w:rsid w:val="00303995"/>
    <w:rsid w:val="003144FE"/>
    <w:rsid w:val="003202E5"/>
    <w:rsid w:val="00326A80"/>
    <w:rsid w:val="0034306C"/>
    <w:rsid w:val="00346EB8"/>
    <w:rsid w:val="00352735"/>
    <w:rsid w:val="003538D1"/>
    <w:rsid w:val="003723CA"/>
    <w:rsid w:val="00374982"/>
    <w:rsid w:val="0038043A"/>
    <w:rsid w:val="0038102B"/>
    <w:rsid w:val="003816C1"/>
    <w:rsid w:val="003819EE"/>
    <w:rsid w:val="00382C9D"/>
    <w:rsid w:val="00384A82"/>
    <w:rsid w:val="003912C3"/>
    <w:rsid w:val="003940D9"/>
    <w:rsid w:val="003A0877"/>
    <w:rsid w:val="003A7229"/>
    <w:rsid w:val="003B036F"/>
    <w:rsid w:val="003C05E4"/>
    <w:rsid w:val="003C72F9"/>
    <w:rsid w:val="003D0048"/>
    <w:rsid w:val="003E061C"/>
    <w:rsid w:val="003E1F37"/>
    <w:rsid w:val="003F2884"/>
    <w:rsid w:val="004077C6"/>
    <w:rsid w:val="00412D45"/>
    <w:rsid w:val="00424443"/>
    <w:rsid w:val="004327A8"/>
    <w:rsid w:val="00433BB7"/>
    <w:rsid w:val="00442EB2"/>
    <w:rsid w:val="00444B18"/>
    <w:rsid w:val="00446EC6"/>
    <w:rsid w:val="0045639D"/>
    <w:rsid w:val="004621B2"/>
    <w:rsid w:val="00463DA9"/>
    <w:rsid w:val="0046780B"/>
    <w:rsid w:val="00483DC4"/>
    <w:rsid w:val="004948CF"/>
    <w:rsid w:val="004A591F"/>
    <w:rsid w:val="004A6038"/>
    <w:rsid w:val="004B3525"/>
    <w:rsid w:val="004C52E6"/>
    <w:rsid w:val="004C64E1"/>
    <w:rsid w:val="004E5911"/>
    <w:rsid w:val="004E6292"/>
    <w:rsid w:val="005005EA"/>
    <w:rsid w:val="0050731E"/>
    <w:rsid w:val="00512A31"/>
    <w:rsid w:val="00512BD9"/>
    <w:rsid w:val="0051615C"/>
    <w:rsid w:val="00524B38"/>
    <w:rsid w:val="00534666"/>
    <w:rsid w:val="005364C1"/>
    <w:rsid w:val="005377D3"/>
    <w:rsid w:val="005412FF"/>
    <w:rsid w:val="00544C39"/>
    <w:rsid w:val="005477AD"/>
    <w:rsid w:val="005553F7"/>
    <w:rsid w:val="00557040"/>
    <w:rsid w:val="00561093"/>
    <w:rsid w:val="005615D8"/>
    <w:rsid w:val="00582005"/>
    <w:rsid w:val="00583E1E"/>
    <w:rsid w:val="00590FC6"/>
    <w:rsid w:val="005A7AB9"/>
    <w:rsid w:val="005B04F4"/>
    <w:rsid w:val="005B1106"/>
    <w:rsid w:val="005B45E8"/>
    <w:rsid w:val="005B4CF3"/>
    <w:rsid w:val="005B53ED"/>
    <w:rsid w:val="005D7A07"/>
    <w:rsid w:val="005E57BD"/>
    <w:rsid w:val="005E5F3A"/>
    <w:rsid w:val="005E7DF9"/>
    <w:rsid w:val="005F2934"/>
    <w:rsid w:val="005F3F30"/>
    <w:rsid w:val="005F4BAB"/>
    <w:rsid w:val="005F5352"/>
    <w:rsid w:val="00601074"/>
    <w:rsid w:val="00601147"/>
    <w:rsid w:val="00604053"/>
    <w:rsid w:val="0060651B"/>
    <w:rsid w:val="00610F08"/>
    <w:rsid w:val="0061121E"/>
    <w:rsid w:val="00611B73"/>
    <w:rsid w:val="00621099"/>
    <w:rsid w:val="00626267"/>
    <w:rsid w:val="00664D89"/>
    <w:rsid w:val="006702AA"/>
    <w:rsid w:val="00671F97"/>
    <w:rsid w:val="00673B85"/>
    <w:rsid w:val="006776C4"/>
    <w:rsid w:val="00680E8A"/>
    <w:rsid w:val="006874EE"/>
    <w:rsid w:val="00695258"/>
    <w:rsid w:val="006A132B"/>
    <w:rsid w:val="006D309F"/>
    <w:rsid w:val="006D5313"/>
    <w:rsid w:val="006E450F"/>
    <w:rsid w:val="006F6C8E"/>
    <w:rsid w:val="0070517B"/>
    <w:rsid w:val="00706ACA"/>
    <w:rsid w:val="00715EAB"/>
    <w:rsid w:val="007237EB"/>
    <w:rsid w:val="007328B1"/>
    <w:rsid w:val="00740530"/>
    <w:rsid w:val="0077237B"/>
    <w:rsid w:val="00786C18"/>
    <w:rsid w:val="00790832"/>
    <w:rsid w:val="007A30D1"/>
    <w:rsid w:val="007A7913"/>
    <w:rsid w:val="007B7D4E"/>
    <w:rsid w:val="007C5003"/>
    <w:rsid w:val="007C728A"/>
    <w:rsid w:val="007C7EB1"/>
    <w:rsid w:val="007D6175"/>
    <w:rsid w:val="007E1350"/>
    <w:rsid w:val="007E2C12"/>
    <w:rsid w:val="007E3445"/>
    <w:rsid w:val="007E4B86"/>
    <w:rsid w:val="007F5FBF"/>
    <w:rsid w:val="007F718D"/>
    <w:rsid w:val="00834EFB"/>
    <w:rsid w:val="00843DA8"/>
    <w:rsid w:val="0085138C"/>
    <w:rsid w:val="0086077D"/>
    <w:rsid w:val="00864AD8"/>
    <w:rsid w:val="0088598F"/>
    <w:rsid w:val="00893EEA"/>
    <w:rsid w:val="008A5764"/>
    <w:rsid w:val="008B5579"/>
    <w:rsid w:val="008D3EA2"/>
    <w:rsid w:val="008D4DD5"/>
    <w:rsid w:val="008E1C0A"/>
    <w:rsid w:val="008F7736"/>
    <w:rsid w:val="00914592"/>
    <w:rsid w:val="00925E49"/>
    <w:rsid w:val="00930A79"/>
    <w:rsid w:val="009371A9"/>
    <w:rsid w:val="00944B12"/>
    <w:rsid w:val="00953650"/>
    <w:rsid w:val="00957FC0"/>
    <w:rsid w:val="00966666"/>
    <w:rsid w:val="00975438"/>
    <w:rsid w:val="00975A87"/>
    <w:rsid w:val="00980A7F"/>
    <w:rsid w:val="00993AB7"/>
    <w:rsid w:val="009941FE"/>
    <w:rsid w:val="009A6D7F"/>
    <w:rsid w:val="009A7C5F"/>
    <w:rsid w:val="009C1F77"/>
    <w:rsid w:val="009C3017"/>
    <w:rsid w:val="009C5369"/>
    <w:rsid w:val="009E01A7"/>
    <w:rsid w:val="00A156AB"/>
    <w:rsid w:val="00A23F2F"/>
    <w:rsid w:val="00A24EAD"/>
    <w:rsid w:val="00A3133E"/>
    <w:rsid w:val="00A34FE3"/>
    <w:rsid w:val="00A403ED"/>
    <w:rsid w:val="00A54D8E"/>
    <w:rsid w:val="00A57908"/>
    <w:rsid w:val="00A651BA"/>
    <w:rsid w:val="00A77976"/>
    <w:rsid w:val="00A77A0A"/>
    <w:rsid w:val="00A81D95"/>
    <w:rsid w:val="00A84BA3"/>
    <w:rsid w:val="00A85C85"/>
    <w:rsid w:val="00A91B4E"/>
    <w:rsid w:val="00A939BE"/>
    <w:rsid w:val="00A95184"/>
    <w:rsid w:val="00A95729"/>
    <w:rsid w:val="00AA27EB"/>
    <w:rsid w:val="00AE5A70"/>
    <w:rsid w:val="00AE5AE0"/>
    <w:rsid w:val="00AE67A3"/>
    <w:rsid w:val="00AE7AB9"/>
    <w:rsid w:val="00AF1441"/>
    <w:rsid w:val="00AF1A0A"/>
    <w:rsid w:val="00AF5471"/>
    <w:rsid w:val="00B0504D"/>
    <w:rsid w:val="00B06F04"/>
    <w:rsid w:val="00B13979"/>
    <w:rsid w:val="00B140B0"/>
    <w:rsid w:val="00B23F7C"/>
    <w:rsid w:val="00B259ED"/>
    <w:rsid w:val="00B31D48"/>
    <w:rsid w:val="00B329AA"/>
    <w:rsid w:val="00B374B6"/>
    <w:rsid w:val="00B570B5"/>
    <w:rsid w:val="00B57343"/>
    <w:rsid w:val="00B6331E"/>
    <w:rsid w:val="00B709D4"/>
    <w:rsid w:val="00B73E30"/>
    <w:rsid w:val="00B74081"/>
    <w:rsid w:val="00B77B2D"/>
    <w:rsid w:val="00B808C2"/>
    <w:rsid w:val="00B80E28"/>
    <w:rsid w:val="00B86446"/>
    <w:rsid w:val="00B91E21"/>
    <w:rsid w:val="00B927C1"/>
    <w:rsid w:val="00BA0CEB"/>
    <w:rsid w:val="00BA2E0A"/>
    <w:rsid w:val="00BC5883"/>
    <w:rsid w:val="00BD0487"/>
    <w:rsid w:val="00BD263A"/>
    <w:rsid w:val="00BD52CA"/>
    <w:rsid w:val="00BE580F"/>
    <w:rsid w:val="00BF045E"/>
    <w:rsid w:val="00BF4A4F"/>
    <w:rsid w:val="00C060E6"/>
    <w:rsid w:val="00C151A9"/>
    <w:rsid w:val="00C24702"/>
    <w:rsid w:val="00C24725"/>
    <w:rsid w:val="00C257C4"/>
    <w:rsid w:val="00C408F9"/>
    <w:rsid w:val="00C45D4E"/>
    <w:rsid w:val="00C54842"/>
    <w:rsid w:val="00C6422F"/>
    <w:rsid w:val="00C67E1F"/>
    <w:rsid w:val="00C72488"/>
    <w:rsid w:val="00C73BB2"/>
    <w:rsid w:val="00C839D3"/>
    <w:rsid w:val="00C90EFB"/>
    <w:rsid w:val="00C92CB4"/>
    <w:rsid w:val="00C92E10"/>
    <w:rsid w:val="00C955A4"/>
    <w:rsid w:val="00C9637F"/>
    <w:rsid w:val="00CB5DB9"/>
    <w:rsid w:val="00CC19A9"/>
    <w:rsid w:val="00CD467D"/>
    <w:rsid w:val="00CD6D91"/>
    <w:rsid w:val="00CE2760"/>
    <w:rsid w:val="00CE37FF"/>
    <w:rsid w:val="00CE4620"/>
    <w:rsid w:val="00D05FE8"/>
    <w:rsid w:val="00D1229A"/>
    <w:rsid w:val="00D3739E"/>
    <w:rsid w:val="00D41A6B"/>
    <w:rsid w:val="00D449C9"/>
    <w:rsid w:val="00D4611D"/>
    <w:rsid w:val="00D46AE2"/>
    <w:rsid w:val="00D505CD"/>
    <w:rsid w:val="00D52870"/>
    <w:rsid w:val="00D55A5F"/>
    <w:rsid w:val="00D55F0C"/>
    <w:rsid w:val="00D673AA"/>
    <w:rsid w:val="00D67CA2"/>
    <w:rsid w:val="00D76643"/>
    <w:rsid w:val="00D84C9A"/>
    <w:rsid w:val="00D9094E"/>
    <w:rsid w:val="00D96E8E"/>
    <w:rsid w:val="00D97D0A"/>
    <w:rsid w:val="00DA0C40"/>
    <w:rsid w:val="00DA1F8D"/>
    <w:rsid w:val="00DA771D"/>
    <w:rsid w:val="00DB1CB1"/>
    <w:rsid w:val="00DB372A"/>
    <w:rsid w:val="00DD3702"/>
    <w:rsid w:val="00DD563A"/>
    <w:rsid w:val="00DF1A8A"/>
    <w:rsid w:val="00DF6D6D"/>
    <w:rsid w:val="00E00329"/>
    <w:rsid w:val="00E126B9"/>
    <w:rsid w:val="00E27634"/>
    <w:rsid w:val="00E4242F"/>
    <w:rsid w:val="00E4534C"/>
    <w:rsid w:val="00E63A65"/>
    <w:rsid w:val="00E655DA"/>
    <w:rsid w:val="00E67139"/>
    <w:rsid w:val="00E71A1F"/>
    <w:rsid w:val="00E74088"/>
    <w:rsid w:val="00E851D7"/>
    <w:rsid w:val="00E9387A"/>
    <w:rsid w:val="00E93B1E"/>
    <w:rsid w:val="00EA6952"/>
    <w:rsid w:val="00ED057C"/>
    <w:rsid w:val="00EE616C"/>
    <w:rsid w:val="00EF141A"/>
    <w:rsid w:val="00EF5D8C"/>
    <w:rsid w:val="00EF63AC"/>
    <w:rsid w:val="00F00FD7"/>
    <w:rsid w:val="00F115CC"/>
    <w:rsid w:val="00F154DD"/>
    <w:rsid w:val="00F178A4"/>
    <w:rsid w:val="00F20937"/>
    <w:rsid w:val="00F32022"/>
    <w:rsid w:val="00F33235"/>
    <w:rsid w:val="00F36274"/>
    <w:rsid w:val="00F413B5"/>
    <w:rsid w:val="00F41825"/>
    <w:rsid w:val="00F665F8"/>
    <w:rsid w:val="00F765E7"/>
    <w:rsid w:val="00F81CEC"/>
    <w:rsid w:val="00F91BE2"/>
    <w:rsid w:val="00F9297F"/>
    <w:rsid w:val="00F92F52"/>
    <w:rsid w:val="00FA7918"/>
    <w:rsid w:val="00FB2020"/>
    <w:rsid w:val="00FB6E5B"/>
    <w:rsid w:val="00FC0F7D"/>
    <w:rsid w:val="00FD2E90"/>
    <w:rsid w:val="00FD3433"/>
    <w:rsid w:val="00FD38C7"/>
    <w:rsid w:val="00FE00C6"/>
    <w:rsid w:val="00FE2F43"/>
    <w:rsid w:val="00FE5B20"/>
    <w:rsid w:val="00FE6670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4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4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45E8"/>
    <w:rPr>
      <w:sz w:val="20"/>
      <w:szCs w:val="20"/>
    </w:rPr>
  </w:style>
  <w:style w:type="paragraph" w:styleId="a7">
    <w:name w:val="List Paragraph"/>
    <w:basedOn w:val="a"/>
    <w:uiPriority w:val="34"/>
    <w:qFormat/>
    <w:rsid w:val="00CB5DB9"/>
    <w:pPr>
      <w:ind w:leftChars="200" w:left="480"/>
    </w:pPr>
  </w:style>
  <w:style w:type="character" w:styleId="a8">
    <w:name w:val="Hyperlink"/>
    <w:basedOn w:val="a0"/>
    <w:uiPriority w:val="99"/>
    <w:unhideWhenUsed/>
    <w:rsid w:val="00CB5DB9"/>
    <w:rPr>
      <w:color w:val="0563C1"/>
      <w:u w:val="single"/>
    </w:rPr>
  </w:style>
  <w:style w:type="table" w:styleId="a9">
    <w:name w:val="Table Grid"/>
    <w:basedOn w:val="a1"/>
    <w:uiPriority w:val="59"/>
    <w:rsid w:val="000C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rsid w:val="004B3525"/>
    <w:pPr>
      <w:ind w:left="1680" w:hangingChars="700" w:hanging="168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b">
    <w:name w:val="本文縮排 字元"/>
    <w:basedOn w:val="a0"/>
    <w:link w:val="aa"/>
    <w:semiHidden/>
    <w:rsid w:val="004B3525"/>
    <w:rPr>
      <w:rFonts w:ascii="Times New Roman" w:eastAsia="標楷體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E5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E5A7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403E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403ED"/>
  </w:style>
  <w:style w:type="character" w:customStyle="1" w:styleId="af0">
    <w:name w:val="註解文字 字元"/>
    <w:basedOn w:val="a0"/>
    <w:link w:val="af"/>
    <w:uiPriority w:val="99"/>
    <w:semiHidden/>
    <w:rsid w:val="00A403E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3ED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A403ED"/>
    <w:rPr>
      <w:b/>
      <w:bCs/>
    </w:rPr>
  </w:style>
  <w:style w:type="character" w:styleId="af3">
    <w:name w:val="Placeholder Text"/>
    <w:basedOn w:val="a0"/>
    <w:uiPriority w:val="99"/>
    <w:semiHidden/>
    <w:rsid w:val="001742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DA7B2-D3D3-4484-A7AE-F5F7074B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6</Pages>
  <Words>511</Words>
  <Characters>2914</Characters>
  <Application>Microsoft Office Word</Application>
  <DocSecurity>0</DocSecurity>
  <Lines>24</Lines>
  <Paragraphs>6</Paragraphs>
  <ScaleCrop>false</ScaleCrop>
  <Company>HOME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張瑋麟</cp:lastModifiedBy>
  <cp:revision>138</cp:revision>
  <cp:lastPrinted>2022-04-11T06:12:00Z</cp:lastPrinted>
  <dcterms:created xsi:type="dcterms:W3CDTF">2018-10-04T02:14:00Z</dcterms:created>
  <dcterms:modified xsi:type="dcterms:W3CDTF">2022-04-29T05:17:00Z</dcterms:modified>
</cp:coreProperties>
</file>